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FB" w:rsidRPr="00083216" w:rsidRDefault="006951FB" w:rsidP="006951FB">
      <w:pPr>
        <w:widowControl/>
        <w:spacing w:line="320" w:lineRule="exact"/>
        <w:ind w:left="270"/>
        <w:jc w:val="left"/>
        <w:outlineLvl w:val="0"/>
        <w:rPr>
          <w:rFonts w:ascii="ＭＳ Ｐゴシック" w:eastAsia="ＭＳ Ｐゴシック" w:hAnsi="ＭＳ Ｐゴシック" w:cs="ＭＳ Ｐゴシック"/>
          <w:b/>
          <w:bCs/>
          <w:color w:val="111111"/>
          <w:kern w:val="36"/>
          <w:sz w:val="25"/>
          <w:szCs w:val="25"/>
        </w:rPr>
      </w:pPr>
      <w:r w:rsidRPr="00083216">
        <w:rPr>
          <w:rFonts w:ascii="ＭＳ Ｐゴシック" w:eastAsia="ＭＳ Ｐゴシック" w:hAnsi="ＭＳ Ｐゴシック" w:cs="ＭＳ Ｐゴシック" w:hint="eastAsia"/>
          <w:b/>
          <w:bCs/>
          <w:color w:val="111111"/>
          <w:kern w:val="36"/>
          <w:sz w:val="25"/>
          <w:szCs w:val="25"/>
        </w:rPr>
        <w:t>不在者投票の方法</w:t>
      </w:r>
    </w:p>
    <w:p w:rsidR="006951FB" w:rsidRPr="00083216" w:rsidRDefault="00D11D75" w:rsidP="006951FB">
      <w:pPr>
        <w:widowControl/>
        <w:shd w:val="clear" w:color="auto" w:fill="FFFFFF"/>
        <w:spacing w:line="320" w:lineRule="exact"/>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color w:val="000000"/>
          <w:kern w:val="0"/>
          <w:sz w:val="19"/>
          <w:szCs w:val="19"/>
        </w:rPr>
        <w:pict>
          <v:rect id="_x0000_i1025" style="width:0;height:1.5pt" o:hralign="center" o:hrstd="t" o:hr="t" fillcolor="#a0a0a0" stroked="f">
            <v:textbox inset="5.85pt,.7pt,5.85pt,.7pt"/>
          </v:rect>
        </w:pict>
      </w:r>
    </w:p>
    <w:p w:rsidR="006951FB" w:rsidRPr="00A95FDE" w:rsidRDefault="006951FB" w:rsidP="006951FB">
      <w:pPr>
        <w:widowControl/>
        <w:pBdr>
          <w:top w:val="single" w:sz="12" w:space="5" w:color="739BDD"/>
          <w:left w:val="single" w:sz="12" w:space="14" w:color="739BDD"/>
          <w:bottom w:val="single" w:sz="12" w:space="5" w:color="284EA6"/>
          <w:right w:val="single" w:sz="12" w:space="0" w:color="284EA6"/>
        </w:pBdr>
        <w:shd w:val="clear" w:color="auto" w:fill="CADDFD"/>
        <w:spacing w:after="15" w:line="320" w:lineRule="exact"/>
        <w:jc w:val="left"/>
        <w:outlineLvl w:val="1"/>
        <w:rPr>
          <w:rFonts w:ascii="ＭＳ Ｐゴシック" w:eastAsia="ＭＳ Ｐゴシック" w:hAnsi="ＭＳ Ｐゴシック" w:cs="ＭＳ Ｐゴシック"/>
          <w:b/>
          <w:bCs/>
          <w:kern w:val="0"/>
          <w:sz w:val="24"/>
          <w:szCs w:val="24"/>
        </w:rPr>
      </w:pPr>
      <w:r w:rsidRPr="00A95FDE">
        <w:rPr>
          <w:rFonts w:ascii="ＭＳ Ｐゴシック" w:eastAsia="ＭＳ Ｐゴシック" w:hAnsi="ＭＳ Ｐゴシック" w:cs="ＭＳ Ｐゴシック" w:hint="eastAsia"/>
          <w:b/>
          <w:bCs/>
          <w:kern w:val="0"/>
          <w:sz w:val="24"/>
          <w:szCs w:val="24"/>
        </w:rPr>
        <w:t>１ 住所地と異なる市区町村の選挙管理委員会における不在者投票</w:t>
      </w:r>
    </w:p>
    <w:p w:rsidR="006951FB" w:rsidRPr="00A95FDE" w:rsidRDefault="006951FB" w:rsidP="006951FB">
      <w:pPr>
        <w:widowControl/>
        <w:shd w:val="clear" w:color="auto" w:fill="FFFFFF"/>
        <w:spacing w:before="100" w:beforeAutospacing="1" w:after="100" w:afterAutospacing="1" w:line="320" w:lineRule="exact"/>
        <w:jc w:val="left"/>
        <w:rPr>
          <w:rFonts w:ascii="ＭＳ Ｐゴシック" w:eastAsia="ＭＳ Ｐゴシック" w:hAnsi="ＭＳ Ｐゴシック" w:cs="ＭＳ Ｐゴシック"/>
          <w:color w:val="000000"/>
          <w:kern w:val="0"/>
          <w:sz w:val="24"/>
          <w:szCs w:val="24"/>
        </w:rPr>
      </w:pPr>
      <w:r w:rsidRPr="00083216">
        <w:rPr>
          <w:rFonts w:ascii="ＭＳ Ｐゴシック" w:eastAsia="ＭＳ Ｐゴシック" w:hAnsi="ＭＳ Ｐゴシック" w:cs="ＭＳ Ｐゴシック" w:hint="eastAsia"/>
          <w:color w:val="000000"/>
          <w:kern w:val="0"/>
          <w:sz w:val="19"/>
          <w:szCs w:val="19"/>
        </w:rPr>
        <w:t xml:space="preserve">　</w:t>
      </w:r>
      <w:r w:rsidRPr="00A95FDE">
        <w:rPr>
          <w:rFonts w:ascii="ＭＳ Ｐゴシック" w:eastAsia="ＭＳ Ｐゴシック" w:hAnsi="ＭＳ Ｐゴシック" w:cs="ＭＳ Ｐゴシック" w:hint="eastAsia"/>
          <w:color w:val="000000"/>
          <w:kern w:val="0"/>
          <w:sz w:val="24"/>
          <w:szCs w:val="24"/>
        </w:rPr>
        <w:t>例えば、出張先で不在者投票を行う場合などは、次のような手続きで不在者投票をすることができます。</w:t>
      </w:r>
    </w:p>
    <w:p w:rsidR="006951FB" w:rsidRPr="00A95FDE" w:rsidRDefault="006951FB" w:rsidP="006951FB">
      <w:pPr>
        <w:widowControl/>
        <w:pBdr>
          <w:top w:val="single" w:sz="2" w:space="5" w:color="284EA6"/>
          <w:left w:val="single" w:sz="48" w:space="8" w:color="284EA6"/>
          <w:bottom w:val="single" w:sz="6" w:space="5" w:color="284EA6"/>
          <w:right w:val="single" w:sz="2" w:space="0" w:color="284EA6"/>
        </w:pBdr>
        <w:shd w:val="clear" w:color="auto" w:fill="E0ECFE"/>
        <w:spacing w:before="45" w:after="15" w:line="320" w:lineRule="exact"/>
        <w:jc w:val="left"/>
        <w:outlineLvl w:val="2"/>
        <w:rPr>
          <w:rFonts w:ascii="ＭＳ Ｐゴシック" w:eastAsia="ＭＳ Ｐゴシック" w:hAnsi="ＭＳ Ｐゴシック" w:cs="ＭＳ Ｐゴシック"/>
          <w:b/>
          <w:bCs/>
          <w:color w:val="000000"/>
          <w:kern w:val="0"/>
          <w:sz w:val="24"/>
          <w:szCs w:val="24"/>
        </w:rPr>
      </w:pPr>
      <w:r w:rsidRPr="00A95FDE">
        <w:rPr>
          <w:rFonts w:ascii="ＭＳ Ｐゴシック" w:eastAsia="ＭＳ Ｐゴシック" w:hAnsi="ＭＳ Ｐゴシック" w:cs="ＭＳ Ｐゴシック" w:hint="eastAsia"/>
          <w:b/>
          <w:bCs/>
          <w:color w:val="000000"/>
          <w:kern w:val="0"/>
          <w:sz w:val="24"/>
          <w:szCs w:val="24"/>
        </w:rPr>
        <w:t>（１）交付請求</w:t>
      </w:r>
    </w:p>
    <w:p w:rsidR="006951FB" w:rsidRPr="00A95FDE" w:rsidRDefault="006951FB" w:rsidP="006951FB">
      <w:pPr>
        <w:widowControl/>
        <w:shd w:val="clear" w:color="auto" w:fill="FFFFFF"/>
        <w:spacing w:before="100" w:beforeAutospacing="1" w:after="100" w:afterAutospacing="1" w:line="320" w:lineRule="exact"/>
        <w:jc w:val="left"/>
        <w:rPr>
          <w:rFonts w:ascii="ＭＳ Ｐゴシック" w:eastAsia="ＭＳ Ｐゴシック" w:hAnsi="ＭＳ Ｐゴシック" w:cs="ＭＳ Ｐゴシック"/>
          <w:color w:val="000000"/>
          <w:kern w:val="0"/>
          <w:sz w:val="24"/>
          <w:szCs w:val="24"/>
        </w:rPr>
      </w:pPr>
      <w:r w:rsidRPr="00A95FDE">
        <w:rPr>
          <w:rFonts w:ascii="ＭＳ Ｐゴシック" w:eastAsia="ＭＳ Ｐゴシック" w:hAnsi="ＭＳ Ｐゴシック" w:cs="ＭＳ Ｐゴシック" w:hint="eastAsia"/>
          <w:color w:val="000000"/>
          <w:kern w:val="0"/>
          <w:sz w:val="24"/>
          <w:szCs w:val="24"/>
        </w:rPr>
        <w:t xml:space="preserve">　｢不在者投票宣誓書・請求書｣により、住所地(選挙人名簿登録地)の選挙管理委員会の委員長に対して、投票用紙等の交付を請求してください。（請求は郵便等によって行うこともできます。）</w:t>
      </w:r>
    </w:p>
    <w:p w:rsidR="006951FB" w:rsidRPr="00A95FDE" w:rsidRDefault="006951FB" w:rsidP="006951FB">
      <w:pPr>
        <w:widowControl/>
        <w:pBdr>
          <w:top w:val="single" w:sz="2" w:space="5" w:color="284EA6"/>
          <w:left w:val="single" w:sz="48" w:space="8" w:color="284EA6"/>
          <w:bottom w:val="single" w:sz="6" w:space="5" w:color="284EA6"/>
          <w:right w:val="single" w:sz="2" w:space="0" w:color="284EA6"/>
        </w:pBdr>
        <w:shd w:val="clear" w:color="auto" w:fill="E0ECFE"/>
        <w:spacing w:before="45" w:after="15" w:line="320" w:lineRule="exact"/>
        <w:jc w:val="left"/>
        <w:outlineLvl w:val="2"/>
        <w:rPr>
          <w:rFonts w:ascii="ＭＳ Ｐゴシック" w:eastAsia="ＭＳ Ｐゴシック" w:hAnsi="ＭＳ Ｐゴシック" w:cs="ＭＳ Ｐゴシック"/>
          <w:b/>
          <w:bCs/>
          <w:color w:val="000000"/>
          <w:kern w:val="0"/>
          <w:sz w:val="24"/>
          <w:szCs w:val="24"/>
        </w:rPr>
      </w:pPr>
      <w:bookmarkStart w:id="0" w:name="_GoBack"/>
      <w:bookmarkEnd w:id="0"/>
      <w:r w:rsidRPr="00A95FDE">
        <w:rPr>
          <w:rFonts w:ascii="ＭＳ Ｐゴシック" w:eastAsia="ＭＳ Ｐゴシック" w:hAnsi="ＭＳ Ｐゴシック" w:cs="ＭＳ Ｐゴシック" w:hint="eastAsia"/>
          <w:b/>
          <w:bCs/>
          <w:color w:val="000000"/>
          <w:kern w:val="0"/>
          <w:sz w:val="24"/>
          <w:szCs w:val="24"/>
        </w:rPr>
        <w:t>（２）投 票</w:t>
      </w:r>
    </w:p>
    <w:p w:rsidR="006951FB" w:rsidRDefault="006951FB" w:rsidP="006951F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95FDE">
        <w:rPr>
          <w:rFonts w:ascii="ＭＳ Ｐゴシック" w:eastAsia="ＭＳ Ｐゴシック" w:hAnsi="ＭＳ Ｐゴシック" w:cs="ＭＳ Ｐゴシック" w:hint="eastAsia"/>
          <w:color w:val="000000"/>
          <w:kern w:val="0"/>
          <w:sz w:val="24"/>
          <w:szCs w:val="24"/>
        </w:rPr>
        <w:t xml:space="preserve">　上記の交付請求により、投票用紙、投票用内封筒、投票用外封筒、不在者投票証明書が交付(郵送)されてきますので、これを出張先など現在滞在している市区町村の選挙管理委員会に持参して投票を行ってください。</w:t>
      </w:r>
    </w:p>
    <w:p w:rsidR="006951FB" w:rsidRPr="00C87242" w:rsidRDefault="006951FB" w:rsidP="006951FB">
      <w:pPr>
        <w:widowControl/>
        <w:shd w:val="clear" w:color="auto" w:fill="FFFFFF"/>
        <w:spacing w:line="320" w:lineRule="exact"/>
        <w:jc w:val="left"/>
        <w:rPr>
          <w:rFonts w:ascii="ＭＳ Ｐゴシック" w:eastAsia="ＭＳ Ｐゴシック" w:hAnsi="ＭＳ Ｐゴシック" w:cs="ＭＳ Ｐゴシック"/>
          <w:b/>
          <w:bCs/>
          <w:color w:val="FF0000"/>
          <w:kern w:val="0"/>
          <w:sz w:val="24"/>
          <w:szCs w:val="19"/>
        </w:rPr>
      </w:pPr>
      <w:r w:rsidRPr="00083216">
        <w:rPr>
          <w:rFonts w:ascii="ＭＳ Ｐゴシック" w:eastAsia="ＭＳ Ｐゴシック" w:hAnsi="ＭＳ Ｐゴシック" w:cs="ＭＳ Ｐゴシック" w:hint="eastAsia"/>
          <w:b/>
          <w:bCs/>
          <w:color w:val="FF0000"/>
          <w:kern w:val="0"/>
          <w:sz w:val="24"/>
          <w:szCs w:val="19"/>
        </w:rPr>
        <w:t xml:space="preserve">　※不在者投票証明書の入っている封筒は、絶対に開封しないでください。</w:t>
      </w:r>
    </w:p>
    <w:p w:rsidR="006951FB" w:rsidRPr="00A95FDE" w:rsidRDefault="006951FB" w:rsidP="006951F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※投票が出来るのは、滞在地の選挙管理委員会の開庁時間（滞在地の選挙管理委員会で選挙が行われていない限り平日のみ）となっていますので、ご注意ください。</w:t>
      </w:r>
    </w:p>
    <w:p w:rsidR="006C0563" w:rsidRPr="006951FB" w:rsidRDefault="006C0563" w:rsidP="006951FB">
      <w:pPr>
        <w:spacing w:line="320" w:lineRule="exact"/>
      </w:pPr>
    </w:p>
    <w:sectPr w:rsidR="006C0563" w:rsidRPr="00695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75" w:rsidRDefault="00D11D75" w:rsidP="007B68AB">
      <w:r>
        <w:separator/>
      </w:r>
    </w:p>
  </w:endnote>
  <w:endnote w:type="continuationSeparator" w:id="0">
    <w:p w:rsidR="00D11D75" w:rsidRDefault="00D11D75" w:rsidP="007B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75" w:rsidRDefault="00D11D75" w:rsidP="007B68AB">
      <w:r>
        <w:separator/>
      </w:r>
    </w:p>
  </w:footnote>
  <w:footnote w:type="continuationSeparator" w:id="0">
    <w:p w:rsidR="00D11D75" w:rsidRDefault="00D11D75" w:rsidP="007B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FB"/>
    <w:rsid w:val="006951FB"/>
    <w:rsid w:val="006C0563"/>
    <w:rsid w:val="007B68AB"/>
    <w:rsid w:val="00D1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8AB"/>
    <w:pPr>
      <w:tabs>
        <w:tab w:val="center" w:pos="4252"/>
        <w:tab w:val="right" w:pos="8504"/>
      </w:tabs>
      <w:snapToGrid w:val="0"/>
    </w:pPr>
  </w:style>
  <w:style w:type="character" w:customStyle="1" w:styleId="a4">
    <w:name w:val="ヘッダー (文字)"/>
    <w:basedOn w:val="a0"/>
    <w:link w:val="a3"/>
    <w:uiPriority w:val="99"/>
    <w:rsid w:val="007B68AB"/>
  </w:style>
  <w:style w:type="paragraph" w:styleId="a5">
    <w:name w:val="footer"/>
    <w:basedOn w:val="a"/>
    <w:link w:val="a6"/>
    <w:uiPriority w:val="99"/>
    <w:unhideWhenUsed/>
    <w:rsid w:val="007B68AB"/>
    <w:pPr>
      <w:tabs>
        <w:tab w:val="center" w:pos="4252"/>
        <w:tab w:val="right" w:pos="8504"/>
      </w:tabs>
      <w:snapToGrid w:val="0"/>
    </w:pPr>
  </w:style>
  <w:style w:type="character" w:customStyle="1" w:styleId="a6">
    <w:name w:val="フッター (文字)"/>
    <w:basedOn w:val="a0"/>
    <w:link w:val="a5"/>
    <w:uiPriority w:val="99"/>
    <w:rsid w:val="007B6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8AB"/>
    <w:pPr>
      <w:tabs>
        <w:tab w:val="center" w:pos="4252"/>
        <w:tab w:val="right" w:pos="8504"/>
      </w:tabs>
      <w:snapToGrid w:val="0"/>
    </w:pPr>
  </w:style>
  <w:style w:type="character" w:customStyle="1" w:styleId="a4">
    <w:name w:val="ヘッダー (文字)"/>
    <w:basedOn w:val="a0"/>
    <w:link w:val="a3"/>
    <w:uiPriority w:val="99"/>
    <w:rsid w:val="007B68AB"/>
  </w:style>
  <w:style w:type="paragraph" w:styleId="a5">
    <w:name w:val="footer"/>
    <w:basedOn w:val="a"/>
    <w:link w:val="a6"/>
    <w:uiPriority w:val="99"/>
    <w:unhideWhenUsed/>
    <w:rsid w:val="007B68AB"/>
    <w:pPr>
      <w:tabs>
        <w:tab w:val="center" w:pos="4252"/>
        <w:tab w:val="right" w:pos="8504"/>
      </w:tabs>
      <w:snapToGrid w:val="0"/>
    </w:pPr>
  </w:style>
  <w:style w:type="character" w:customStyle="1" w:styleId="a6">
    <w:name w:val="フッター (文字)"/>
    <w:basedOn w:val="a0"/>
    <w:link w:val="a5"/>
    <w:uiPriority w:val="99"/>
    <w:rsid w:val="007B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情報政策02user</cp:lastModifiedBy>
  <cp:revision>2</cp:revision>
  <dcterms:created xsi:type="dcterms:W3CDTF">2015-09-08T02:20:00Z</dcterms:created>
  <dcterms:modified xsi:type="dcterms:W3CDTF">2015-09-08T10:18:00Z</dcterms:modified>
</cp:coreProperties>
</file>