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1" w:rsidRDefault="00004A73" w:rsidP="00E15ED1">
      <w:r>
        <w:rPr>
          <w:rFonts w:hint="eastAsia"/>
        </w:rPr>
        <w:t>屋久島町告示第</w:t>
      </w:r>
      <w:r w:rsidR="00595F4A">
        <w:rPr>
          <w:rFonts w:hint="eastAsia"/>
        </w:rPr>
        <w:t xml:space="preserve">　</w:t>
      </w:r>
      <w:r w:rsidR="00E15ED1">
        <w:rPr>
          <w:rFonts w:hint="eastAsia"/>
        </w:rPr>
        <w:t>号</w:t>
      </w:r>
    </w:p>
    <w:p w:rsidR="00E15ED1" w:rsidRDefault="00E15ED1" w:rsidP="00E15ED1"/>
    <w:p w:rsidR="00E15ED1" w:rsidRDefault="001335DE" w:rsidP="00E15ED1">
      <w:r>
        <w:rPr>
          <w:rFonts w:hint="eastAsia"/>
        </w:rPr>
        <w:t xml:space="preserve">　屋久島町事業者支援給付金交付要綱を次のように定める</w:t>
      </w:r>
      <w:r w:rsidR="00E15ED1">
        <w:rPr>
          <w:rFonts w:hint="eastAsia"/>
        </w:rPr>
        <w:t>。</w:t>
      </w:r>
    </w:p>
    <w:p w:rsidR="00E15ED1" w:rsidRDefault="00E15ED1" w:rsidP="00E15ED1"/>
    <w:p w:rsidR="00E15ED1" w:rsidRDefault="00595F4A" w:rsidP="00E15ED1">
      <w:r>
        <w:rPr>
          <w:rFonts w:hint="eastAsia"/>
        </w:rPr>
        <w:t xml:space="preserve">　　令和３年10</w:t>
      </w:r>
      <w:r w:rsidR="005A7A75">
        <w:rPr>
          <w:rFonts w:hint="eastAsia"/>
        </w:rPr>
        <w:t>月</w:t>
      </w:r>
      <w:r>
        <w:rPr>
          <w:rFonts w:hint="eastAsia"/>
        </w:rPr>
        <w:t>１</w:t>
      </w:r>
      <w:r w:rsidR="005A7A75">
        <w:rPr>
          <w:rFonts w:hint="eastAsia"/>
        </w:rPr>
        <w:t>日</w:t>
      </w:r>
    </w:p>
    <w:p w:rsidR="005A7A75" w:rsidRDefault="005A7A75" w:rsidP="00E15ED1">
      <w:bookmarkStart w:id="0" w:name="_GoBack"/>
      <w:bookmarkEnd w:id="0"/>
    </w:p>
    <w:p w:rsidR="005A7A75" w:rsidRDefault="005A7A75" w:rsidP="005A7A75">
      <w:pPr>
        <w:wordWrap w:val="0"/>
        <w:jc w:val="right"/>
      </w:pPr>
      <w:r>
        <w:rPr>
          <w:rFonts w:hint="eastAsia"/>
        </w:rPr>
        <w:t xml:space="preserve">屋久島町長　荒木　耕治　　　　　　　</w:t>
      </w:r>
    </w:p>
    <w:p w:rsidR="00E15ED1" w:rsidRDefault="00E15ED1" w:rsidP="00E15ED1"/>
    <w:p w:rsidR="00E15ED1" w:rsidRDefault="00E15ED1" w:rsidP="00E15ED1"/>
    <w:p w:rsidR="00E176CA" w:rsidRDefault="006A493C" w:rsidP="00277B2C">
      <w:pPr>
        <w:ind w:firstLineChars="300" w:firstLine="660"/>
      </w:pPr>
      <w:r>
        <w:rPr>
          <w:rFonts w:hint="eastAsia"/>
        </w:rPr>
        <w:t>屋久島町事業者支援給付金交付要綱</w:t>
      </w:r>
    </w:p>
    <w:p w:rsidR="003F1FD1" w:rsidRDefault="003F1FD1"/>
    <w:p w:rsidR="003F1FD1" w:rsidRDefault="003F1FD1">
      <w:r>
        <w:rPr>
          <w:rFonts w:hint="eastAsia"/>
        </w:rPr>
        <w:t xml:space="preserve">　（趣旨）</w:t>
      </w:r>
    </w:p>
    <w:p w:rsidR="003F1FD1" w:rsidRDefault="003F1FD1" w:rsidP="003F1FD1">
      <w:pPr>
        <w:ind w:left="220" w:hangingChars="100" w:hanging="220"/>
      </w:pPr>
      <w:r>
        <w:rPr>
          <w:rFonts w:hint="eastAsia"/>
        </w:rPr>
        <w:t>第１条　新型</w:t>
      </w:r>
      <w:r w:rsidR="00595F4A">
        <w:rPr>
          <w:rFonts w:hint="eastAsia"/>
        </w:rPr>
        <w:t>コロナウイルス</w:t>
      </w:r>
      <w:r>
        <w:rPr>
          <w:rFonts w:hint="eastAsia"/>
        </w:rPr>
        <w:t>感染症の世界的</w:t>
      </w:r>
      <w:r w:rsidR="00595F4A">
        <w:rPr>
          <w:rFonts w:hint="eastAsia"/>
        </w:rPr>
        <w:t>感染拡大</w:t>
      </w:r>
      <w:r w:rsidR="002B7393">
        <w:rPr>
          <w:rFonts w:hint="eastAsia"/>
        </w:rPr>
        <w:t>（以下「コロナ禍」という。）</w:t>
      </w:r>
      <w:r>
        <w:rPr>
          <w:rFonts w:hint="eastAsia"/>
        </w:rPr>
        <w:t>による</w:t>
      </w:r>
      <w:r w:rsidR="00F13F23">
        <w:rPr>
          <w:rFonts w:hint="eastAsia"/>
        </w:rPr>
        <w:t>屋久島町（以下「本町」という。）</w:t>
      </w:r>
      <w:r>
        <w:rPr>
          <w:rFonts w:hint="eastAsia"/>
        </w:rPr>
        <w:t>への入込者数の激減</w:t>
      </w:r>
      <w:r w:rsidR="002B7393">
        <w:rPr>
          <w:rFonts w:hint="eastAsia"/>
        </w:rPr>
        <w:t>のほか</w:t>
      </w:r>
      <w:r>
        <w:rPr>
          <w:rFonts w:hint="eastAsia"/>
        </w:rPr>
        <w:t>、</w:t>
      </w:r>
      <w:r w:rsidR="002B7393">
        <w:rPr>
          <w:rFonts w:hint="eastAsia"/>
        </w:rPr>
        <w:t>コロナ禍により事業活動の縮小を余儀なくされるなど</w:t>
      </w:r>
      <w:r>
        <w:rPr>
          <w:rFonts w:hint="eastAsia"/>
        </w:rPr>
        <w:t>経済的に</w:t>
      </w:r>
      <w:r w:rsidR="006312DD">
        <w:rPr>
          <w:rFonts w:hint="eastAsia"/>
        </w:rPr>
        <w:t>影響を受け</w:t>
      </w:r>
      <w:r w:rsidR="002B7393">
        <w:rPr>
          <w:rFonts w:hint="eastAsia"/>
        </w:rPr>
        <w:t>てい</w:t>
      </w:r>
      <w:r w:rsidR="006312DD">
        <w:rPr>
          <w:rFonts w:hint="eastAsia"/>
        </w:rPr>
        <w:t>る事業者の事業活動の維持</w:t>
      </w:r>
      <w:r w:rsidR="00DB524C">
        <w:rPr>
          <w:rFonts w:hint="eastAsia"/>
        </w:rPr>
        <w:t>及び再開</w:t>
      </w:r>
      <w:r w:rsidR="006312DD">
        <w:rPr>
          <w:rFonts w:hint="eastAsia"/>
        </w:rPr>
        <w:t>支援のため、屋久島町事業者支援</w:t>
      </w:r>
      <w:r>
        <w:rPr>
          <w:rFonts w:hint="eastAsia"/>
        </w:rPr>
        <w:t>給付金</w:t>
      </w:r>
      <w:r w:rsidR="006312DD">
        <w:rPr>
          <w:rFonts w:hint="eastAsia"/>
        </w:rPr>
        <w:t>（以下「給付金」という。）</w:t>
      </w:r>
      <w:r>
        <w:rPr>
          <w:rFonts w:hint="eastAsia"/>
        </w:rPr>
        <w:t>を交付することについて、屋久島町補助金等交付規則（平成19年屋久島町規則第43号。以下「規則」という。）に定めるもののほか、必要な事項を定めるものとする。</w:t>
      </w:r>
    </w:p>
    <w:p w:rsidR="003F1FD1" w:rsidRDefault="0057500A">
      <w:r>
        <w:rPr>
          <w:rFonts w:hint="eastAsia"/>
        </w:rPr>
        <w:t xml:space="preserve">　（給付金の交付対象）</w:t>
      </w:r>
    </w:p>
    <w:p w:rsidR="0057500A" w:rsidRPr="00471929" w:rsidRDefault="00471929" w:rsidP="0057500A">
      <w:pPr>
        <w:ind w:left="220" w:hangingChars="100" w:hanging="220"/>
        <w:rPr>
          <w:color w:val="FF0000"/>
        </w:rPr>
      </w:pPr>
      <w:r>
        <w:rPr>
          <w:rFonts w:hint="eastAsia"/>
        </w:rPr>
        <w:t>第２</w:t>
      </w:r>
      <w:r w:rsidR="0057500A">
        <w:rPr>
          <w:rFonts w:hint="eastAsia"/>
        </w:rPr>
        <w:t xml:space="preserve">条　</w:t>
      </w:r>
      <w:r w:rsidR="0057500A" w:rsidRPr="0057500A">
        <w:rPr>
          <w:rFonts w:hint="eastAsia"/>
        </w:rPr>
        <w:t>この要綱による</w:t>
      </w:r>
      <w:r w:rsidR="0057500A">
        <w:rPr>
          <w:rFonts w:hint="eastAsia"/>
        </w:rPr>
        <w:t>給付金</w:t>
      </w:r>
      <w:r w:rsidR="0057500A" w:rsidRPr="0057500A">
        <w:rPr>
          <w:rFonts w:hint="eastAsia"/>
        </w:rPr>
        <w:t>の交付対象となる者（以下「</w:t>
      </w:r>
      <w:r w:rsidR="006312DD">
        <w:rPr>
          <w:rFonts w:hint="eastAsia"/>
        </w:rPr>
        <w:t>給付</w:t>
      </w:r>
      <w:r w:rsidR="0057500A" w:rsidRPr="0057500A">
        <w:rPr>
          <w:rFonts w:hint="eastAsia"/>
        </w:rPr>
        <w:t>対象者」という。）は、</w:t>
      </w:r>
      <w:r w:rsidR="00F13F23">
        <w:rPr>
          <w:rFonts w:hint="eastAsia"/>
        </w:rPr>
        <w:t>本町に施設、店舗、事務所、</w:t>
      </w:r>
      <w:r w:rsidR="00F13F23" w:rsidRPr="0057500A">
        <w:rPr>
          <w:rFonts w:hint="eastAsia"/>
        </w:rPr>
        <w:t>事業所等</w:t>
      </w:r>
      <w:r w:rsidR="00F13F23">
        <w:rPr>
          <w:rFonts w:hint="eastAsia"/>
        </w:rPr>
        <w:t>（以下、「事業所等」という。）</w:t>
      </w:r>
      <w:r w:rsidR="00F13F23" w:rsidRPr="0057500A">
        <w:rPr>
          <w:rFonts w:hint="eastAsia"/>
        </w:rPr>
        <w:t>を有</w:t>
      </w:r>
      <w:r w:rsidR="00F13F23">
        <w:rPr>
          <w:rFonts w:hint="eastAsia"/>
        </w:rPr>
        <w:t>する次の各号に定める者のうち、原則として、本</w:t>
      </w:r>
      <w:r w:rsidR="00683E60">
        <w:rPr>
          <w:rFonts w:hint="eastAsia"/>
        </w:rPr>
        <w:t>町の住民基本台帳に登録されており、</w:t>
      </w:r>
      <w:r w:rsidR="00C12AD5">
        <w:rPr>
          <w:rFonts w:hint="eastAsia"/>
        </w:rPr>
        <w:t>且つ、営業が開始されている事業者</w:t>
      </w:r>
      <w:r w:rsidR="00F13F23">
        <w:rPr>
          <w:rFonts w:hint="eastAsia"/>
        </w:rPr>
        <w:t>又は</w:t>
      </w:r>
      <w:r w:rsidR="00AF2D8F">
        <w:rPr>
          <w:rFonts w:hint="eastAsia"/>
        </w:rPr>
        <w:t>、</w:t>
      </w:r>
      <w:r w:rsidR="00F13F23">
        <w:rPr>
          <w:rFonts w:hint="eastAsia"/>
        </w:rPr>
        <w:t>本</w:t>
      </w:r>
      <w:r w:rsidR="00683E60">
        <w:rPr>
          <w:rFonts w:hint="eastAsia"/>
        </w:rPr>
        <w:t>町</w:t>
      </w:r>
      <w:r w:rsidR="00664D65">
        <w:rPr>
          <w:rFonts w:hint="eastAsia"/>
        </w:rPr>
        <w:t>と本土間を結ぶ人口移動及び経済活動において欠くことのできない交通</w:t>
      </w:r>
      <w:r w:rsidR="0057500A" w:rsidRPr="0057500A">
        <w:rPr>
          <w:rFonts w:hint="eastAsia"/>
        </w:rPr>
        <w:t>事業</w:t>
      </w:r>
      <w:r w:rsidR="00664D65">
        <w:rPr>
          <w:rFonts w:hint="eastAsia"/>
        </w:rPr>
        <w:t>者とする</w:t>
      </w:r>
      <w:r w:rsidR="0057500A" w:rsidRPr="0057500A">
        <w:rPr>
          <w:rFonts w:hint="eastAsia"/>
        </w:rPr>
        <w:t>。</w:t>
      </w:r>
    </w:p>
    <w:p w:rsidR="0057500A" w:rsidRDefault="0057500A" w:rsidP="0095138B">
      <w:pPr>
        <w:ind w:left="660" w:hangingChars="300" w:hanging="660"/>
      </w:pPr>
      <w:r>
        <w:rPr>
          <w:rFonts w:hint="eastAsia"/>
        </w:rPr>
        <w:t xml:space="preserve">　(１)　</w:t>
      </w:r>
      <w:r w:rsidR="0036725F">
        <w:rPr>
          <w:rFonts w:hint="eastAsia"/>
        </w:rPr>
        <w:t>旅館業法（昭和23年法律第138号）第３条第１項の規定により旅館業の営業の許可を受けている</w:t>
      </w:r>
      <w:r>
        <w:rPr>
          <w:rFonts w:hint="eastAsia"/>
        </w:rPr>
        <w:t>宿泊事業者</w:t>
      </w:r>
    </w:p>
    <w:p w:rsidR="005A3F35" w:rsidRDefault="005A3F35" w:rsidP="00A5003E">
      <w:pPr>
        <w:ind w:left="660" w:hangingChars="300" w:hanging="660"/>
      </w:pPr>
      <w:r>
        <w:rPr>
          <w:rFonts w:hint="eastAsia"/>
        </w:rPr>
        <w:t xml:space="preserve">　(</w:t>
      </w:r>
      <w:r w:rsidR="002B7393">
        <w:rPr>
          <w:rFonts w:hint="eastAsia"/>
        </w:rPr>
        <w:t>２</w:t>
      </w:r>
      <w:r>
        <w:rPr>
          <w:rFonts w:hint="eastAsia"/>
        </w:rPr>
        <w:t>)</w:t>
      </w:r>
      <w:r w:rsidR="00E15ED1">
        <w:rPr>
          <w:rFonts w:hint="eastAsia"/>
        </w:rPr>
        <w:t xml:space="preserve">　</w:t>
      </w:r>
      <w:r w:rsidR="00A5003E">
        <w:rPr>
          <w:rFonts w:hint="eastAsia"/>
        </w:rPr>
        <w:t>食品衛生法（昭和22年法律第233号）第55条第１項の規定により鹿児島県知事の許可を受け又は</w:t>
      </w:r>
      <w:r w:rsidR="001335DE">
        <w:rPr>
          <w:rFonts w:hint="eastAsia"/>
        </w:rPr>
        <w:t>食品衛生法第57条第１項の規定により鹿児島県知事へ</w:t>
      </w:r>
      <w:r w:rsidR="00A5003E">
        <w:rPr>
          <w:rFonts w:hint="eastAsia"/>
        </w:rPr>
        <w:t>届出を行っている</w:t>
      </w:r>
      <w:r w:rsidR="00E15ED1">
        <w:rPr>
          <w:rFonts w:hint="eastAsia"/>
        </w:rPr>
        <w:t>飲食</w:t>
      </w:r>
      <w:r w:rsidR="004B3086">
        <w:rPr>
          <w:rFonts w:hint="eastAsia"/>
        </w:rPr>
        <w:t>店</w:t>
      </w:r>
      <w:r w:rsidR="00E15ED1">
        <w:rPr>
          <w:rFonts w:hint="eastAsia"/>
        </w:rPr>
        <w:t>営業</w:t>
      </w:r>
      <w:r w:rsidR="00A5003E">
        <w:rPr>
          <w:rFonts w:hint="eastAsia"/>
        </w:rPr>
        <w:t>等</w:t>
      </w:r>
      <w:r w:rsidR="00E15ED1">
        <w:rPr>
          <w:rFonts w:hint="eastAsia"/>
        </w:rPr>
        <w:t>事業者</w:t>
      </w:r>
    </w:p>
    <w:p w:rsidR="00683A62" w:rsidRDefault="00683A62" w:rsidP="00683A62">
      <w:pPr>
        <w:ind w:left="660" w:hangingChars="300" w:hanging="660"/>
      </w:pPr>
      <w:r>
        <w:rPr>
          <w:rFonts w:hint="eastAsia"/>
        </w:rPr>
        <w:t xml:space="preserve">　(</w:t>
      </w:r>
      <w:r w:rsidR="002B7393">
        <w:rPr>
          <w:rFonts w:hint="eastAsia"/>
        </w:rPr>
        <w:t>３</w:t>
      </w:r>
      <w:r>
        <w:rPr>
          <w:rFonts w:hint="eastAsia"/>
        </w:rPr>
        <w:t>)　酒税法（昭和28年法律第６号）第７条第１項の</w:t>
      </w:r>
      <w:r w:rsidR="00B20903">
        <w:rPr>
          <w:rFonts w:hint="eastAsia"/>
        </w:rPr>
        <w:t>規定により種子島税務署長の免許を受けている酒類製造事業者及び同</w:t>
      </w:r>
      <w:r>
        <w:rPr>
          <w:rFonts w:hint="eastAsia"/>
        </w:rPr>
        <w:t>法第９条第１項の規定により種子島税務署長の免許を受けている酒類の</w:t>
      </w:r>
      <w:r w:rsidR="001A5053">
        <w:rPr>
          <w:rFonts w:hint="eastAsia"/>
        </w:rPr>
        <w:t>販売事業者</w:t>
      </w:r>
    </w:p>
    <w:p w:rsidR="002B7393" w:rsidRDefault="002B7393" w:rsidP="00683A62">
      <w:pPr>
        <w:ind w:left="660" w:hangingChars="300" w:hanging="660"/>
      </w:pPr>
      <w:r>
        <w:rPr>
          <w:rFonts w:hint="eastAsia"/>
        </w:rPr>
        <w:t xml:space="preserve">　(４)</w:t>
      </w:r>
      <w:r w:rsidR="00E02F49">
        <w:rPr>
          <w:rFonts w:hint="eastAsia"/>
        </w:rPr>
        <w:t xml:space="preserve">　前２</w:t>
      </w:r>
      <w:r w:rsidR="00277B2C">
        <w:rPr>
          <w:rFonts w:hint="eastAsia"/>
        </w:rPr>
        <w:t>号</w:t>
      </w:r>
      <w:r>
        <w:rPr>
          <w:rFonts w:hint="eastAsia"/>
        </w:rPr>
        <w:t>を除く製造・卸売り・小売</w:t>
      </w:r>
      <w:r w:rsidR="008B7EAC">
        <w:rPr>
          <w:rFonts w:hint="eastAsia"/>
        </w:rPr>
        <w:t>・サービス</w:t>
      </w:r>
      <w:r>
        <w:rPr>
          <w:rFonts w:hint="eastAsia"/>
        </w:rPr>
        <w:t>事業者</w:t>
      </w:r>
    </w:p>
    <w:p w:rsidR="00936317" w:rsidRDefault="00936317" w:rsidP="0057500A">
      <w:pPr>
        <w:ind w:left="220" w:hangingChars="100" w:hanging="220"/>
      </w:pPr>
      <w:r>
        <w:rPr>
          <w:rFonts w:hint="eastAsia"/>
        </w:rPr>
        <w:t xml:space="preserve">　(</w:t>
      </w:r>
      <w:r w:rsidR="008B7EAC">
        <w:rPr>
          <w:rFonts w:hint="eastAsia"/>
        </w:rPr>
        <w:t>５</w:t>
      </w:r>
      <w:r>
        <w:rPr>
          <w:rFonts w:hint="eastAsia"/>
        </w:rPr>
        <w:t xml:space="preserve">)　</w:t>
      </w:r>
      <w:r w:rsidR="000E08BD">
        <w:rPr>
          <w:rFonts w:hint="eastAsia"/>
        </w:rPr>
        <w:t>エコツアー</w:t>
      </w:r>
      <w:r>
        <w:rPr>
          <w:rFonts w:hint="eastAsia"/>
        </w:rPr>
        <w:t>ガイド</w:t>
      </w:r>
      <w:r w:rsidR="000E08BD">
        <w:rPr>
          <w:rFonts w:hint="eastAsia"/>
        </w:rPr>
        <w:t>・アクティビティ等体験提供</w:t>
      </w:r>
      <w:r>
        <w:rPr>
          <w:rFonts w:hint="eastAsia"/>
        </w:rPr>
        <w:t>事業者</w:t>
      </w:r>
    </w:p>
    <w:p w:rsidR="00AF2D8F" w:rsidRDefault="00AF2D8F" w:rsidP="0057500A">
      <w:pPr>
        <w:ind w:left="220" w:hangingChars="100" w:hanging="220"/>
      </w:pPr>
      <w:r>
        <w:rPr>
          <w:rFonts w:hint="eastAsia"/>
        </w:rPr>
        <w:t xml:space="preserve">　(</w:t>
      </w:r>
      <w:r w:rsidR="008B7EAC">
        <w:rPr>
          <w:rFonts w:hint="eastAsia"/>
        </w:rPr>
        <w:t>６</w:t>
      </w:r>
      <w:r>
        <w:rPr>
          <w:rFonts w:hint="eastAsia"/>
        </w:rPr>
        <w:t xml:space="preserve">)　</w:t>
      </w:r>
      <w:r w:rsidR="000E08BD">
        <w:rPr>
          <w:rFonts w:hint="eastAsia"/>
        </w:rPr>
        <w:t>施設や店舗等で</w:t>
      </w:r>
      <w:r>
        <w:rPr>
          <w:rFonts w:hint="eastAsia"/>
        </w:rPr>
        <w:t>体験</w:t>
      </w:r>
      <w:r w:rsidR="0030309C">
        <w:rPr>
          <w:rFonts w:hint="eastAsia"/>
        </w:rPr>
        <w:t>商品を提供する事業者</w:t>
      </w:r>
    </w:p>
    <w:p w:rsidR="0030309C" w:rsidRDefault="0030309C" w:rsidP="0057500A">
      <w:pPr>
        <w:ind w:left="220" w:hangingChars="100" w:hanging="220"/>
      </w:pPr>
      <w:r>
        <w:rPr>
          <w:rFonts w:hint="eastAsia"/>
        </w:rPr>
        <w:t xml:space="preserve">　(</w:t>
      </w:r>
      <w:r w:rsidR="008B7EAC">
        <w:rPr>
          <w:rFonts w:hint="eastAsia"/>
        </w:rPr>
        <w:t>７</w:t>
      </w:r>
      <w:r>
        <w:rPr>
          <w:rFonts w:hint="eastAsia"/>
        </w:rPr>
        <w:t>)</w:t>
      </w:r>
      <w:r w:rsidR="000E08BD">
        <w:rPr>
          <w:rFonts w:hint="eastAsia"/>
        </w:rPr>
        <w:t xml:space="preserve">　</w:t>
      </w:r>
      <w:r w:rsidR="007A5AB7">
        <w:rPr>
          <w:rFonts w:hint="eastAsia"/>
        </w:rPr>
        <w:t>エコツアー体験用品類を賃貸</w:t>
      </w:r>
      <w:r>
        <w:rPr>
          <w:rFonts w:hint="eastAsia"/>
        </w:rPr>
        <w:t>する事業者</w:t>
      </w:r>
    </w:p>
    <w:p w:rsidR="00B20903" w:rsidRDefault="00B20903" w:rsidP="00B20903">
      <w:pPr>
        <w:ind w:left="660" w:hangingChars="300" w:hanging="660"/>
      </w:pPr>
      <w:r>
        <w:rPr>
          <w:rFonts w:hint="eastAsia"/>
        </w:rPr>
        <w:t xml:space="preserve">　(</w:t>
      </w:r>
      <w:r w:rsidR="008B7EAC">
        <w:rPr>
          <w:rFonts w:hint="eastAsia"/>
        </w:rPr>
        <w:t>８</w:t>
      </w:r>
      <w:r>
        <w:rPr>
          <w:rFonts w:hint="eastAsia"/>
        </w:rPr>
        <w:t>)　揮発油等の品質の確保等に関する法律（昭和51年法律第88号）第３条の規定により揮発油販売業の登録を受けて揮発油を販売する事業者</w:t>
      </w:r>
    </w:p>
    <w:p w:rsidR="0057500A" w:rsidRDefault="0057500A" w:rsidP="0095138B">
      <w:pPr>
        <w:ind w:left="660" w:hangingChars="300" w:hanging="660"/>
      </w:pPr>
      <w:r>
        <w:rPr>
          <w:rFonts w:hint="eastAsia"/>
        </w:rPr>
        <w:t xml:space="preserve">　(</w:t>
      </w:r>
      <w:r w:rsidR="008B7EAC">
        <w:rPr>
          <w:rFonts w:hint="eastAsia"/>
        </w:rPr>
        <w:t>９</w:t>
      </w:r>
      <w:r>
        <w:rPr>
          <w:rFonts w:hint="eastAsia"/>
        </w:rPr>
        <w:t xml:space="preserve">)　</w:t>
      </w:r>
      <w:r w:rsidR="005A3F35">
        <w:rPr>
          <w:rFonts w:hint="eastAsia"/>
        </w:rPr>
        <w:t>道路運送法（昭和26年法律第183号）第４条第１項の規定により一般</w:t>
      </w:r>
      <w:r w:rsidR="003002E0">
        <w:rPr>
          <w:rFonts w:hint="eastAsia"/>
        </w:rPr>
        <w:t>乗用</w:t>
      </w:r>
      <w:r w:rsidR="007A5AB7">
        <w:rPr>
          <w:rFonts w:hint="eastAsia"/>
        </w:rPr>
        <w:t>旅客自動車運送事業の許可を受けているタクシー事業者並びに</w:t>
      </w:r>
      <w:r w:rsidR="00B20903">
        <w:rPr>
          <w:rFonts w:hint="eastAsia"/>
        </w:rPr>
        <w:t>同</w:t>
      </w:r>
      <w:r w:rsidR="00AF0FBF">
        <w:rPr>
          <w:rFonts w:hint="eastAsia"/>
        </w:rPr>
        <w:t>法第80条第１項の規定により自家用自動車の有償貸渡し業の許可を受けている</w:t>
      </w:r>
      <w:r w:rsidR="0036725F">
        <w:rPr>
          <w:rFonts w:hint="eastAsia"/>
        </w:rPr>
        <w:t>レンタカー事業</w:t>
      </w:r>
      <w:r w:rsidR="00AF0FBF">
        <w:rPr>
          <w:rFonts w:hint="eastAsia"/>
        </w:rPr>
        <w:t>者</w:t>
      </w:r>
    </w:p>
    <w:p w:rsidR="003002E0" w:rsidRDefault="00947A72" w:rsidP="0095138B">
      <w:pPr>
        <w:ind w:left="660" w:hangingChars="300" w:hanging="660"/>
      </w:pPr>
      <w:r>
        <w:rPr>
          <w:rFonts w:hint="eastAsia"/>
        </w:rPr>
        <w:t xml:space="preserve">　(</w:t>
      </w:r>
      <w:r w:rsidR="008B7EAC">
        <w:rPr>
          <w:rFonts w:hint="eastAsia"/>
        </w:rPr>
        <w:t>10</w:t>
      </w:r>
      <w:r>
        <w:rPr>
          <w:rFonts w:hint="eastAsia"/>
        </w:rPr>
        <w:t>)　道路運送法第４条第１項の規定により一般</w:t>
      </w:r>
      <w:r w:rsidR="003002E0">
        <w:rPr>
          <w:rFonts w:hint="eastAsia"/>
        </w:rPr>
        <w:t>乗合</w:t>
      </w:r>
      <w:r>
        <w:rPr>
          <w:rFonts w:hint="eastAsia"/>
        </w:rPr>
        <w:t>旅客自動車運送事業の許可を受けている定期路線バス運行事業者</w:t>
      </w:r>
      <w:r w:rsidR="00441871">
        <w:rPr>
          <w:rFonts w:hint="eastAsia"/>
        </w:rPr>
        <w:t>又は同法第４条第１項の規定により一般貸切旅客自動車運送事業の許可を受けている貸切バス運行事業者</w:t>
      </w:r>
    </w:p>
    <w:p w:rsidR="00AF0FBF" w:rsidRDefault="0036725F" w:rsidP="0095138B">
      <w:pPr>
        <w:ind w:left="660" w:hangingChars="300" w:hanging="660"/>
      </w:pPr>
      <w:r>
        <w:rPr>
          <w:rFonts w:hint="eastAsia"/>
        </w:rPr>
        <w:t xml:space="preserve">　(</w:t>
      </w:r>
      <w:r w:rsidR="00441871">
        <w:rPr>
          <w:rFonts w:hint="eastAsia"/>
        </w:rPr>
        <w:t>1</w:t>
      </w:r>
      <w:r w:rsidR="008B7EAC">
        <w:rPr>
          <w:rFonts w:hint="eastAsia"/>
        </w:rPr>
        <w:t>1</w:t>
      </w:r>
      <w:r>
        <w:rPr>
          <w:rFonts w:hint="eastAsia"/>
        </w:rPr>
        <w:t xml:space="preserve">)　</w:t>
      </w:r>
      <w:r w:rsidR="00AE1361">
        <w:rPr>
          <w:rFonts w:hint="eastAsia"/>
        </w:rPr>
        <w:t>海上運送法（昭和24年法律第187号）第３条第１項の規定により一般旅客定期航路事業の営業の許可を受け、本町への定期船を運航する事業者</w:t>
      </w:r>
    </w:p>
    <w:p w:rsidR="00D65F4F" w:rsidRDefault="00AE1361" w:rsidP="00D65F4F">
      <w:pPr>
        <w:ind w:left="660" w:hangingChars="300" w:hanging="660"/>
      </w:pPr>
      <w:r>
        <w:rPr>
          <w:rFonts w:hint="eastAsia"/>
        </w:rPr>
        <w:t xml:space="preserve">　(</w:t>
      </w:r>
      <w:r w:rsidR="00441871">
        <w:rPr>
          <w:rFonts w:hint="eastAsia"/>
        </w:rPr>
        <w:t>1</w:t>
      </w:r>
      <w:r w:rsidR="008B7EAC">
        <w:rPr>
          <w:rFonts w:hint="eastAsia"/>
        </w:rPr>
        <w:t>2</w:t>
      </w:r>
      <w:r>
        <w:rPr>
          <w:rFonts w:hint="eastAsia"/>
        </w:rPr>
        <w:t>)　航空法</w:t>
      </w:r>
      <w:r w:rsidR="0095138B">
        <w:rPr>
          <w:rFonts w:hint="eastAsia"/>
        </w:rPr>
        <w:t>（昭和27年法律第231号）第</w:t>
      </w:r>
      <w:r>
        <w:rPr>
          <w:rFonts w:hint="eastAsia"/>
        </w:rPr>
        <w:t>100</w:t>
      </w:r>
      <w:r w:rsidR="0095138B">
        <w:rPr>
          <w:rFonts w:hint="eastAsia"/>
        </w:rPr>
        <w:t>条</w:t>
      </w:r>
      <w:r w:rsidR="00947A72">
        <w:rPr>
          <w:rFonts w:hint="eastAsia"/>
        </w:rPr>
        <w:t>第１項の規定により航空運送事業の経営の許可を受け、本町への定期航空機</w:t>
      </w:r>
      <w:r w:rsidR="0095138B">
        <w:rPr>
          <w:rFonts w:hint="eastAsia"/>
        </w:rPr>
        <w:t>を運航する事業者</w:t>
      </w:r>
    </w:p>
    <w:p w:rsidR="005324C7" w:rsidRDefault="005324C7" w:rsidP="00D65F4F">
      <w:pPr>
        <w:ind w:left="660" w:hangingChars="300" w:hanging="660"/>
      </w:pPr>
      <w:r>
        <w:rPr>
          <w:rFonts w:hint="eastAsia"/>
        </w:rPr>
        <w:t xml:space="preserve">　(1</w:t>
      </w:r>
      <w:r w:rsidR="008B7EAC">
        <w:rPr>
          <w:rFonts w:hint="eastAsia"/>
        </w:rPr>
        <w:t>3</w:t>
      </w:r>
      <w:r>
        <w:rPr>
          <w:rFonts w:hint="eastAsia"/>
        </w:rPr>
        <w:t>)</w:t>
      </w:r>
      <w:r w:rsidR="00E94003">
        <w:rPr>
          <w:rFonts w:hint="eastAsia"/>
        </w:rPr>
        <w:t xml:space="preserve">　旅行業法（昭和27年法律第239号）第３条の規定により観光庁長官の登録を受け</w:t>
      </w:r>
      <w:r w:rsidR="003F4FEF">
        <w:rPr>
          <w:rFonts w:hint="eastAsia"/>
        </w:rPr>
        <w:t>ている旅行業者又は旅行業者代理業者</w:t>
      </w:r>
    </w:p>
    <w:p w:rsidR="0057500A" w:rsidRDefault="0095138B" w:rsidP="00D65F4F">
      <w:pPr>
        <w:ind w:left="660" w:hangingChars="300" w:hanging="660"/>
      </w:pPr>
      <w:r>
        <w:rPr>
          <w:rFonts w:hint="eastAsia"/>
        </w:rPr>
        <w:t xml:space="preserve">　(</w:t>
      </w:r>
      <w:r w:rsidR="008B7EAC">
        <w:rPr>
          <w:rFonts w:hint="eastAsia"/>
        </w:rPr>
        <w:t>14</w:t>
      </w:r>
      <w:r>
        <w:rPr>
          <w:rFonts w:hint="eastAsia"/>
        </w:rPr>
        <w:t>)　その他、町長が特に必要と認めるもの</w:t>
      </w:r>
    </w:p>
    <w:p w:rsidR="00103C14" w:rsidRDefault="006312DD" w:rsidP="00103C14">
      <w:pPr>
        <w:widowControl w:val="0"/>
        <w:ind w:left="220" w:hangingChars="100" w:hanging="220"/>
      </w:pPr>
      <w:r>
        <w:rPr>
          <w:rFonts w:hint="eastAsia"/>
        </w:rPr>
        <w:t>２　前項の規定にかかわらず、次の各号のいずれかに該当する者は</w:t>
      </w:r>
      <w:r w:rsidR="00F73BB6">
        <w:rPr>
          <w:rFonts w:hint="eastAsia"/>
        </w:rPr>
        <w:t>、</w:t>
      </w:r>
      <w:r>
        <w:rPr>
          <w:rFonts w:hint="eastAsia"/>
        </w:rPr>
        <w:t>給付</w:t>
      </w:r>
      <w:r w:rsidR="0057500A" w:rsidRPr="0057500A">
        <w:rPr>
          <w:rFonts w:hint="eastAsia"/>
        </w:rPr>
        <w:t>対象者としない。</w:t>
      </w:r>
    </w:p>
    <w:p w:rsidR="009A2880" w:rsidRPr="0057500A" w:rsidRDefault="009A2880" w:rsidP="009A2880">
      <w:pPr>
        <w:widowControl w:val="0"/>
        <w:ind w:left="660" w:hangingChars="300" w:hanging="660"/>
      </w:pPr>
      <w:r>
        <w:rPr>
          <w:rFonts w:hint="eastAsia"/>
        </w:rPr>
        <w:t xml:space="preserve">　(１)　</w:t>
      </w:r>
      <w:r w:rsidR="00664D65" w:rsidRPr="00664D65">
        <w:rPr>
          <w:rFonts w:hint="eastAsia"/>
        </w:rPr>
        <w:t xml:space="preserve"> </w:t>
      </w:r>
      <w:r w:rsidR="00664D65">
        <w:rPr>
          <w:rFonts w:hint="eastAsia"/>
        </w:rPr>
        <w:t>前項に規定する交付対象者の要件</w:t>
      </w:r>
      <w:r>
        <w:rPr>
          <w:rFonts w:hint="eastAsia"/>
        </w:rPr>
        <w:t>及び</w:t>
      </w:r>
      <w:r w:rsidR="00664D65">
        <w:rPr>
          <w:rFonts w:hint="eastAsia"/>
        </w:rPr>
        <w:t>次条に規定する給付の要件</w:t>
      </w:r>
      <w:r>
        <w:rPr>
          <w:rFonts w:hint="eastAsia"/>
        </w:rPr>
        <w:t>を満たしていない者</w:t>
      </w:r>
    </w:p>
    <w:p w:rsidR="0095138B" w:rsidRDefault="0057500A" w:rsidP="00AF766D">
      <w:pPr>
        <w:widowControl w:val="0"/>
      </w:pPr>
      <w:r w:rsidRPr="0057500A">
        <w:rPr>
          <w:rFonts w:hint="eastAsia"/>
        </w:rPr>
        <w:t xml:space="preserve">　(</w:t>
      </w:r>
      <w:r w:rsidR="009A2880">
        <w:rPr>
          <w:rFonts w:hint="eastAsia"/>
        </w:rPr>
        <w:t>２</w:t>
      </w:r>
      <w:r w:rsidRPr="0057500A">
        <w:rPr>
          <w:rFonts w:hint="eastAsia"/>
        </w:rPr>
        <w:t>)</w:t>
      </w:r>
      <w:r w:rsidR="00AD5214">
        <w:rPr>
          <w:rFonts w:hint="eastAsia"/>
        </w:rPr>
        <w:t xml:space="preserve">　既に</w:t>
      </w:r>
      <w:r>
        <w:rPr>
          <w:rFonts w:hint="eastAsia"/>
        </w:rPr>
        <w:t>給付</w:t>
      </w:r>
      <w:r w:rsidRPr="0057500A">
        <w:rPr>
          <w:rFonts w:hint="eastAsia"/>
        </w:rPr>
        <w:t>金の交付を受けた者</w:t>
      </w:r>
    </w:p>
    <w:p w:rsidR="00EA63AE" w:rsidRPr="0057500A" w:rsidRDefault="00326216" w:rsidP="00187032">
      <w:pPr>
        <w:widowControl w:val="0"/>
        <w:ind w:left="660" w:hangingChars="300" w:hanging="660"/>
      </w:pPr>
      <w:r>
        <w:rPr>
          <w:rFonts w:hint="eastAsia"/>
        </w:rPr>
        <w:t xml:space="preserve">　</w:t>
      </w:r>
      <w:r w:rsidR="00EA63AE">
        <w:rPr>
          <w:rFonts w:hint="eastAsia"/>
        </w:rPr>
        <w:t>(</w:t>
      </w:r>
      <w:r w:rsidR="008B7EAC">
        <w:rPr>
          <w:rFonts w:hint="eastAsia"/>
        </w:rPr>
        <w:t>３</w:t>
      </w:r>
      <w:r w:rsidR="00EA63AE">
        <w:rPr>
          <w:rFonts w:hint="eastAsia"/>
        </w:rPr>
        <w:t xml:space="preserve">)　</w:t>
      </w:r>
      <w:r w:rsidR="0024713D">
        <w:rPr>
          <w:rFonts w:hint="eastAsia"/>
        </w:rPr>
        <w:t>所得税法（昭和40年法律第33号）第232条第１項の規定による日々の収入金額等を記した帳簿書類を作成</w:t>
      </w:r>
      <w:r w:rsidR="00FE0390">
        <w:rPr>
          <w:rFonts w:hint="eastAsia"/>
        </w:rPr>
        <w:t>及び保存していない者</w:t>
      </w:r>
    </w:p>
    <w:p w:rsidR="0057500A" w:rsidRPr="0057500A" w:rsidRDefault="0057500A" w:rsidP="0095138B">
      <w:pPr>
        <w:widowControl w:val="0"/>
        <w:ind w:left="660" w:hangingChars="300" w:hanging="660"/>
      </w:pPr>
      <w:r w:rsidRPr="0057500A">
        <w:rPr>
          <w:rFonts w:hint="eastAsia"/>
        </w:rPr>
        <w:t xml:space="preserve">　(</w:t>
      </w:r>
      <w:r w:rsidR="008B7EAC">
        <w:rPr>
          <w:rFonts w:hint="eastAsia"/>
        </w:rPr>
        <w:t>４</w:t>
      </w:r>
      <w:r w:rsidRPr="0057500A">
        <w:rPr>
          <w:rFonts w:hint="eastAsia"/>
        </w:rPr>
        <w:t>)　屋久島町暴力団排除条例（平成24年屋久島町条例第20号。以下「暴排条例」という。）</w:t>
      </w:r>
      <w:r w:rsidR="00BF6F6F">
        <w:rPr>
          <w:rFonts w:hint="eastAsia"/>
        </w:rPr>
        <w:t>第２条第１号に規定する暴力団</w:t>
      </w:r>
    </w:p>
    <w:p w:rsidR="0057500A" w:rsidRPr="0057500A" w:rsidRDefault="0057500A" w:rsidP="0057500A">
      <w:pPr>
        <w:widowControl w:val="0"/>
      </w:pPr>
      <w:r w:rsidRPr="0057500A">
        <w:rPr>
          <w:rFonts w:hint="eastAsia"/>
        </w:rPr>
        <w:t xml:space="preserve">　(</w:t>
      </w:r>
      <w:r w:rsidR="008B7EAC">
        <w:rPr>
          <w:rFonts w:hint="eastAsia"/>
        </w:rPr>
        <w:t>５</w:t>
      </w:r>
      <w:r w:rsidRPr="0057500A">
        <w:rPr>
          <w:rFonts w:hint="eastAsia"/>
        </w:rPr>
        <w:t>)　暴排条例第２条第２号に規定する暴力団員</w:t>
      </w:r>
    </w:p>
    <w:p w:rsidR="0005685E" w:rsidRDefault="0057500A" w:rsidP="0057500A">
      <w:pPr>
        <w:widowControl w:val="0"/>
      </w:pPr>
      <w:r w:rsidRPr="0057500A">
        <w:rPr>
          <w:rFonts w:hint="eastAsia"/>
        </w:rPr>
        <w:t xml:space="preserve">　(</w:t>
      </w:r>
      <w:r w:rsidR="008B7EAC">
        <w:rPr>
          <w:rFonts w:hint="eastAsia"/>
        </w:rPr>
        <w:t>６</w:t>
      </w:r>
      <w:r w:rsidRPr="0057500A">
        <w:rPr>
          <w:rFonts w:hint="eastAsia"/>
        </w:rPr>
        <w:t>)　前２号に規定する暴力団又は暴力団員と密接な関係にある者</w:t>
      </w:r>
    </w:p>
    <w:p w:rsidR="00471929" w:rsidRDefault="00471929" w:rsidP="00471929">
      <w:pPr>
        <w:ind w:leftChars="100" w:left="220"/>
      </w:pPr>
      <w:r>
        <w:rPr>
          <w:rFonts w:hint="eastAsia"/>
        </w:rPr>
        <w:t>（給付の要件）</w:t>
      </w:r>
    </w:p>
    <w:p w:rsidR="00471929" w:rsidRDefault="00471929" w:rsidP="00471929">
      <w:pPr>
        <w:ind w:left="220" w:hangingChars="100" w:hanging="220"/>
      </w:pPr>
      <w:r>
        <w:rPr>
          <w:rFonts w:hint="eastAsia"/>
        </w:rPr>
        <w:t>第３条　給付金は、前条第１項に定める</w:t>
      </w:r>
      <w:r w:rsidR="00420E95">
        <w:rPr>
          <w:rFonts w:hint="eastAsia"/>
        </w:rPr>
        <w:t>給付</w:t>
      </w:r>
      <w:r>
        <w:rPr>
          <w:rFonts w:hint="eastAsia"/>
        </w:rPr>
        <w:t>対象者が次の各号の要件を満たす場合に交付する。</w:t>
      </w:r>
      <w:r w:rsidR="00EC64F2">
        <w:t>なお、事業収入の減少要因はコロナ禍に起因するものに限り、コロナ禍に係る経済対策のために国又は都道府県から交付された支援金も事業収入に含めること。</w:t>
      </w:r>
    </w:p>
    <w:p w:rsidR="00471929" w:rsidRDefault="00471929" w:rsidP="00471929">
      <w:pPr>
        <w:ind w:left="660" w:hangingChars="300" w:hanging="660"/>
      </w:pPr>
      <w:r>
        <w:rPr>
          <w:rFonts w:hint="eastAsia"/>
        </w:rPr>
        <w:t xml:space="preserve">　</w:t>
      </w:r>
      <w:r>
        <w:t xml:space="preserve">(１)　</w:t>
      </w:r>
      <w:r w:rsidR="005E0A77">
        <w:rPr>
          <w:rFonts w:hint="eastAsia"/>
        </w:rPr>
        <w:t>令和２年９月１日以前から営業を開始している事業者にあっては、</w:t>
      </w:r>
      <w:r>
        <w:t>令和３年４月１日から令和３年９月30日までの期間における事業収入が、前年又は前々年の同期間と比較して３割以上減少していること。</w:t>
      </w:r>
    </w:p>
    <w:p w:rsidR="00EC64F2" w:rsidRDefault="00EC64F2" w:rsidP="00471929">
      <w:pPr>
        <w:ind w:left="660" w:hangingChars="300" w:hanging="660"/>
        <w:rPr>
          <w:rFonts w:hint="eastAsia"/>
        </w:rPr>
      </w:pPr>
      <w:r>
        <w:rPr>
          <w:rFonts w:hint="eastAsia"/>
        </w:rPr>
        <w:t xml:space="preserve">　(２)　令和２年９月１日以前から営業を開始している事業者のうち、</w:t>
      </w:r>
      <w:r>
        <w:t>令和３年４月１日から令和３年９月30日までの期間における事業収入</w:t>
      </w:r>
      <w:r>
        <w:rPr>
          <w:rFonts w:hint="eastAsia"/>
        </w:rPr>
        <w:t>の減少割合が、</w:t>
      </w:r>
      <w:r>
        <w:t>前年又は前々年の同期間と比較して</w:t>
      </w:r>
      <w:r>
        <w:rPr>
          <w:rFonts w:hint="eastAsia"/>
        </w:rPr>
        <w:t>３割に満たない事業者にあっては、</w:t>
      </w:r>
      <w:r>
        <w:t>前年又は前々年の</w:t>
      </w:r>
      <w:r>
        <w:rPr>
          <w:rFonts w:hint="eastAsia"/>
        </w:rPr>
        <w:t>同期間</w:t>
      </w:r>
      <w:r w:rsidR="00860CC6">
        <w:rPr>
          <w:rFonts w:hint="eastAsia"/>
        </w:rPr>
        <w:t>における</w:t>
      </w:r>
      <w:r>
        <w:rPr>
          <w:rFonts w:hint="eastAsia"/>
        </w:rPr>
        <w:t>各月</w:t>
      </w:r>
      <w:r w:rsidR="00860CC6">
        <w:rPr>
          <w:rFonts w:hint="eastAsia"/>
        </w:rPr>
        <w:t>の事業収入</w:t>
      </w:r>
      <w:r>
        <w:rPr>
          <w:rFonts w:hint="eastAsia"/>
        </w:rPr>
        <w:t>と比較して、</w:t>
      </w:r>
      <w:r w:rsidR="00860CC6">
        <w:rPr>
          <w:rFonts w:hint="eastAsia"/>
        </w:rPr>
        <w:t>いずれかの月で５割以上減少していること。</w:t>
      </w:r>
    </w:p>
    <w:p w:rsidR="008B7EAC" w:rsidRDefault="008B7EAC" w:rsidP="00471929">
      <w:pPr>
        <w:ind w:left="660" w:hangingChars="300" w:hanging="660"/>
      </w:pPr>
      <w:r>
        <w:rPr>
          <w:rFonts w:hint="eastAsia"/>
        </w:rPr>
        <w:t xml:space="preserve">　(</w:t>
      </w:r>
      <w:r w:rsidR="00860CC6">
        <w:rPr>
          <w:rFonts w:hint="eastAsia"/>
        </w:rPr>
        <w:t>３</w:t>
      </w:r>
      <w:r>
        <w:rPr>
          <w:rFonts w:hint="eastAsia"/>
        </w:rPr>
        <w:t>)　令和２年９月２日以降に営業を開始した事業者にあっては、営業開始日から令和３年９月30日までの期間における事業収入</w:t>
      </w:r>
      <w:r w:rsidR="00860CC6">
        <w:rPr>
          <w:rFonts w:hint="eastAsia"/>
        </w:rPr>
        <w:t>が、当該期間の平均値と比較して、いずれかの月で</w:t>
      </w:r>
      <w:r w:rsidR="005E0A77">
        <w:rPr>
          <w:rFonts w:hint="eastAsia"/>
        </w:rPr>
        <w:t>５割以上減少していること。</w:t>
      </w:r>
    </w:p>
    <w:p w:rsidR="005E0A77" w:rsidRDefault="005E0A77" w:rsidP="005E0A77">
      <w:pPr>
        <w:ind w:left="660" w:hangingChars="300" w:hanging="660"/>
      </w:pPr>
      <w:r>
        <w:rPr>
          <w:rFonts w:hint="eastAsia"/>
        </w:rPr>
        <w:t xml:space="preserve">　</w:t>
      </w:r>
      <w:r>
        <w:t>(</w:t>
      </w:r>
      <w:r w:rsidR="00860CC6">
        <w:rPr>
          <w:rFonts w:hint="eastAsia"/>
        </w:rPr>
        <w:t>４</w:t>
      </w:r>
      <w:r>
        <w:t>)　令和２年までの事業収入に係る税の確定申告（修正申告を含む。）を完了していること。</w:t>
      </w:r>
    </w:p>
    <w:p w:rsidR="004E55DC" w:rsidRDefault="004E55DC" w:rsidP="004E55DC">
      <w:pPr>
        <w:widowControl w:val="0"/>
        <w:ind w:left="660" w:hangingChars="300" w:hanging="660"/>
      </w:pPr>
      <w:r>
        <w:rPr>
          <w:rFonts w:hint="eastAsia"/>
        </w:rPr>
        <w:t xml:space="preserve">　(</w:t>
      </w:r>
      <w:r w:rsidR="00860CC6">
        <w:rPr>
          <w:rFonts w:hint="eastAsia"/>
        </w:rPr>
        <w:t>５</w:t>
      </w:r>
      <w:r>
        <w:rPr>
          <w:rFonts w:hint="eastAsia"/>
        </w:rPr>
        <w:t>)　第２条第１項に規定する住民基本台帳登録の基準日は、令和３年７月１日とする。</w:t>
      </w:r>
    </w:p>
    <w:p w:rsidR="005E0A77" w:rsidRDefault="005E0A77" w:rsidP="004E55DC">
      <w:pPr>
        <w:widowControl w:val="0"/>
        <w:ind w:left="660" w:hangingChars="300" w:hanging="660"/>
      </w:pPr>
      <w:r>
        <w:rPr>
          <w:rFonts w:hint="eastAsia"/>
        </w:rPr>
        <w:t xml:space="preserve">　(</w:t>
      </w:r>
      <w:r w:rsidR="00860CC6">
        <w:rPr>
          <w:rFonts w:hint="eastAsia"/>
        </w:rPr>
        <w:t>６</w:t>
      </w:r>
      <w:r>
        <w:rPr>
          <w:rFonts w:hint="eastAsia"/>
        </w:rPr>
        <w:t xml:space="preserve">)　</w:t>
      </w:r>
      <w:r w:rsidR="00951FE2">
        <w:rPr>
          <w:rFonts w:hint="eastAsia"/>
        </w:rPr>
        <w:t>商慣習あるいは社会通念に照らし合わせて、</w:t>
      </w:r>
      <w:r w:rsidR="00F3292A">
        <w:rPr>
          <w:rFonts w:hint="eastAsia"/>
        </w:rPr>
        <w:t>業としての活動と認められること。</w:t>
      </w:r>
    </w:p>
    <w:p w:rsidR="00A62FF2" w:rsidRDefault="00A62FF2" w:rsidP="00335932">
      <w:pPr>
        <w:widowControl w:val="0"/>
        <w:ind w:leftChars="100" w:left="660" w:hangingChars="200" w:hanging="440"/>
      </w:pPr>
      <w:r>
        <w:rPr>
          <w:rFonts w:hint="eastAsia"/>
        </w:rPr>
        <w:t>（給付の交付単位）</w:t>
      </w:r>
    </w:p>
    <w:p w:rsidR="00561B27" w:rsidRDefault="00A62FF2" w:rsidP="00A62FF2">
      <w:pPr>
        <w:widowControl w:val="0"/>
        <w:ind w:left="220" w:hangingChars="100" w:hanging="220"/>
      </w:pPr>
      <w:r>
        <w:rPr>
          <w:rFonts w:hint="eastAsia"/>
        </w:rPr>
        <w:t>第４条　給付金の交付は、</w:t>
      </w:r>
      <w:r w:rsidR="00EA6040">
        <w:rPr>
          <w:rFonts w:hint="eastAsia"/>
        </w:rPr>
        <w:t>現に</w:t>
      </w:r>
      <w:r w:rsidR="002C6778">
        <w:rPr>
          <w:rFonts w:hint="eastAsia"/>
        </w:rPr>
        <w:t>販売やサービス提供等の事業活動が行われている</w:t>
      </w:r>
      <w:r w:rsidR="006D54B4">
        <w:rPr>
          <w:rFonts w:hint="eastAsia"/>
        </w:rPr>
        <w:t>事業所等</w:t>
      </w:r>
      <w:r>
        <w:rPr>
          <w:rFonts w:hint="eastAsia"/>
        </w:rPr>
        <w:t>を単位とし、１事業所</w:t>
      </w:r>
      <w:r w:rsidR="002C6778">
        <w:rPr>
          <w:rFonts w:hint="eastAsia"/>
        </w:rPr>
        <w:t>等</w:t>
      </w:r>
      <w:r>
        <w:rPr>
          <w:rFonts w:hint="eastAsia"/>
        </w:rPr>
        <w:t>の同一区画内における複数事業種別ごとの申請は認めない。</w:t>
      </w:r>
      <w:r w:rsidR="001946A4">
        <w:rPr>
          <w:rFonts w:hint="eastAsia"/>
        </w:rPr>
        <w:t>ただし</w:t>
      </w:r>
      <w:r w:rsidR="00EA63AE">
        <w:rPr>
          <w:rFonts w:hint="eastAsia"/>
        </w:rPr>
        <w:t>、１事業所</w:t>
      </w:r>
      <w:r w:rsidR="002C6778">
        <w:rPr>
          <w:rFonts w:hint="eastAsia"/>
        </w:rPr>
        <w:t>等</w:t>
      </w:r>
      <w:r w:rsidR="00CF793A">
        <w:rPr>
          <w:rFonts w:hint="eastAsia"/>
        </w:rPr>
        <w:t>の同一区画内であっても、事業者</w:t>
      </w:r>
      <w:r w:rsidR="00EA63AE">
        <w:rPr>
          <w:rFonts w:hint="eastAsia"/>
        </w:rPr>
        <w:t>が異なる場合はこの限りでない。</w:t>
      </w:r>
    </w:p>
    <w:p w:rsidR="003F1FD1" w:rsidRDefault="00103C14">
      <w:r>
        <w:rPr>
          <w:rFonts w:hint="eastAsia"/>
        </w:rPr>
        <w:t xml:space="preserve">　（給付金の額）</w:t>
      </w:r>
    </w:p>
    <w:p w:rsidR="00103C14" w:rsidRDefault="00A62FF2" w:rsidP="00621CC2">
      <w:pPr>
        <w:ind w:left="220" w:hangingChars="100" w:hanging="220"/>
      </w:pPr>
      <w:r>
        <w:rPr>
          <w:rFonts w:hint="eastAsia"/>
        </w:rPr>
        <w:t>第５</w:t>
      </w:r>
      <w:r w:rsidR="006312DD">
        <w:rPr>
          <w:rFonts w:hint="eastAsia"/>
        </w:rPr>
        <w:t xml:space="preserve">条　</w:t>
      </w:r>
      <w:r w:rsidR="00103C14">
        <w:rPr>
          <w:rFonts w:hint="eastAsia"/>
        </w:rPr>
        <w:t>給付金の額は、別表に定めるとおりとする。</w:t>
      </w:r>
      <w:r w:rsidR="007A5AB7">
        <w:rPr>
          <w:rFonts w:hint="eastAsia"/>
        </w:rPr>
        <w:t>この場合において</w:t>
      </w:r>
      <w:r w:rsidR="001F05C4">
        <w:rPr>
          <w:rFonts w:hint="eastAsia"/>
        </w:rPr>
        <w:t>、複数</w:t>
      </w:r>
      <w:r w:rsidR="00420E95">
        <w:rPr>
          <w:rFonts w:hint="eastAsia"/>
        </w:rPr>
        <w:t>の事業所等</w:t>
      </w:r>
      <w:r w:rsidR="002F2E9F">
        <w:rPr>
          <w:rFonts w:hint="eastAsia"/>
        </w:rPr>
        <w:t>を営む事業者は、</w:t>
      </w:r>
      <w:r w:rsidR="00420E95">
        <w:rPr>
          <w:rFonts w:hint="eastAsia"/>
        </w:rPr>
        <w:t>前条の交付単位における</w:t>
      </w:r>
      <w:r w:rsidR="006E395A">
        <w:rPr>
          <w:rFonts w:hint="eastAsia"/>
        </w:rPr>
        <w:t>当該</w:t>
      </w:r>
      <w:r w:rsidR="00B303BD">
        <w:rPr>
          <w:rFonts w:hint="eastAsia"/>
        </w:rPr>
        <w:t>事業種別</w:t>
      </w:r>
      <w:r w:rsidR="006E395A">
        <w:rPr>
          <w:rFonts w:hint="eastAsia"/>
        </w:rPr>
        <w:t>ごとの額の合計額</w:t>
      </w:r>
      <w:r w:rsidR="001F05C4">
        <w:rPr>
          <w:rFonts w:hint="eastAsia"/>
        </w:rPr>
        <w:t>とする。</w:t>
      </w:r>
    </w:p>
    <w:p w:rsidR="00103C14" w:rsidRDefault="006312DD">
      <w:r>
        <w:rPr>
          <w:rFonts w:hint="eastAsia"/>
        </w:rPr>
        <w:t xml:space="preserve">　（給付金の交付の申請）</w:t>
      </w:r>
    </w:p>
    <w:p w:rsidR="006312DD" w:rsidRDefault="006E395A" w:rsidP="006312DD">
      <w:pPr>
        <w:ind w:left="220" w:hangingChars="100" w:hanging="220"/>
      </w:pPr>
      <w:r>
        <w:rPr>
          <w:rFonts w:hint="eastAsia"/>
        </w:rPr>
        <w:t>第６</w:t>
      </w:r>
      <w:r w:rsidR="006312DD">
        <w:rPr>
          <w:rFonts w:hint="eastAsia"/>
        </w:rPr>
        <w:t>条　給付金の交付の申請をしようとする者は、</w:t>
      </w:r>
      <w:r w:rsidR="007A5AB7">
        <w:rPr>
          <w:rFonts w:hint="eastAsia"/>
        </w:rPr>
        <w:t>屋久島町事業者支援給付金交付申請書（別記</w:t>
      </w:r>
      <w:r w:rsidR="006312DD">
        <w:rPr>
          <w:rFonts w:hint="eastAsia"/>
        </w:rPr>
        <w:t>様式）に</w:t>
      </w:r>
      <w:r w:rsidR="00481E6A">
        <w:rPr>
          <w:rFonts w:hint="eastAsia"/>
        </w:rPr>
        <w:t>別途定める</w:t>
      </w:r>
      <w:r w:rsidR="006312DD">
        <w:rPr>
          <w:rFonts w:hint="eastAsia"/>
        </w:rPr>
        <w:t>書類を添えて</w:t>
      </w:r>
      <w:r w:rsidR="00936317">
        <w:rPr>
          <w:rFonts w:hint="eastAsia"/>
        </w:rPr>
        <w:t>、町長に対して、</w:t>
      </w:r>
      <w:r w:rsidR="00F3292A">
        <w:rPr>
          <w:rFonts w:hint="eastAsia"/>
        </w:rPr>
        <w:t>令和３年11月12日まで</w:t>
      </w:r>
      <w:r w:rsidR="00936317">
        <w:rPr>
          <w:rFonts w:hint="eastAsia"/>
        </w:rPr>
        <w:t>に提出しなければならない。</w:t>
      </w:r>
    </w:p>
    <w:p w:rsidR="00C12AD5" w:rsidRPr="00CF793A" w:rsidRDefault="00C12AD5" w:rsidP="006312DD">
      <w:pPr>
        <w:ind w:left="220" w:hangingChars="100" w:hanging="220"/>
      </w:pPr>
      <w:r w:rsidRPr="00CF793A">
        <w:rPr>
          <w:rFonts w:hint="eastAsia"/>
        </w:rPr>
        <w:t xml:space="preserve">　（準用）</w:t>
      </w:r>
    </w:p>
    <w:p w:rsidR="00C12AD5" w:rsidRPr="00CF793A" w:rsidRDefault="00C12AD5" w:rsidP="00CF793A">
      <w:pPr>
        <w:pStyle w:val="Default"/>
        <w:ind w:left="220" w:hangingChars="100" w:hanging="220"/>
        <w:rPr>
          <w:rFonts w:ascii="ＭＳ 明朝" w:eastAsia="ＭＳ 明朝"/>
          <w:sz w:val="22"/>
          <w:szCs w:val="22"/>
        </w:rPr>
      </w:pPr>
      <w:r w:rsidRPr="00CF793A">
        <w:rPr>
          <w:rFonts w:ascii="ＭＳ 明朝" w:eastAsia="ＭＳ 明朝" w:hint="eastAsia"/>
          <w:sz w:val="22"/>
          <w:szCs w:val="22"/>
        </w:rPr>
        <w:t>第７条　規則第７条に規定される補助金等交付決定通知書（別記第３号様式）は、金融機関口座への振込通知書をもって代えることとする。</w:t>
      </w:r>
    </w:p>
    <w:p w:rsidR="00B5515A" w:rsidRDefault="00B5515A" w:rsidP="006312DD">
      <w:pPr>
        <w:ind w:left="220" w:hangingChars="100" w:hanging="220"/>
      </w:pPr>
      <w:r>
        <w:rPr>
          <w:rFonts w:hint="eastAsia"/>
        </w:rPr>
        <w:t xml:space="preserve">　（規則の適用除外）</w:t>
      </w:r>
    </w:p>
    <w:p w:rsidR="00B5515A" w:rsidRDefault="00C12AD5" w:rsidP="006312DD">
      <w:pPr>
        <w:ind w:left="220" w:hangingChars="100" w:hanging="220"/>
      </w:pPr>
      <w:r>
        <w:rPr>
          <w:rFonts w:hint="eastAsia"/>
        </w:rPr>
        <w:t>第８</w:t>
      </w:r>
      <w:r w:rsidR="00B5515A">
        <w:rPr>
          <w:rFonts w:hint="eastAsia"/>
        </w:rPr>
        <w:t>条　規則第４条、第６条</w:t>
      </w:r>
      <w:r>
        <w:rPr>
          <w:rFonts w:hint="eastAsia"/>
        </w:rPr>
        <w:t>、第８条</w:t>
      </w:r>
      <w:r w:rsidR="00B5515A">
        <w:rPr>
          <w:rFonts w:hint="eastAsia"/>
        </w:rPr>
        <w:t>から第1</w:t>
      </w:r>
      <w:r w:rsidR="00805B0E">
        <w:rPr>
          <w:rFonts w:hint="eastAsia"/>
        </w:rPr>
        <w:t>7</w:t>
      </w:r>
      <w:r w:rsidR="00B5515A">
        <w:rPr>
          <w:rFonts w:hint="eastAsia"/>
        </w:rPr>
        <w:t>条</w:t>
      </w:r>
      <w:r w:rsidR="00805B0E">
        <w:rPr>
          <w:rFonts w:hint="eastAsia"/>
        </w:rPr>
        <w:t>、第18</w:t>
      </w:r>
      <w:r w:rsidR="007A5AB7">
        <w:rPr>
          <w:rFonts w:hint="eastAsia"/>
        </w:rPr>
        <w:t>条第１項第１号及び</w:t>
      </w:r>
      <w:r w:rsidR="00805B0E">
        <w:rPr>
          <w:rFonts w:hint="eastAsia"/>
        </w:rPr>
        <w:t>第２号、第18</w:t>
      </w:r>
      <w:r w:rsidR="007A5AB7">
        <w:rPr>
          <w:rFonts w:hint="eastAsia"/>
        </w:rPr>
        <w:t>条第２項並びに</w:t>
      </w:r>
      <w:r w:rsidR="00805B0E">
        <w:rPr>
          <w:rFonts w:hint="eastAsia"/>
        </w:rPr>
        <w:t>第23条の規定は、給付金の交付において適用しない。</w:t>
      </w:r>
    </w:p>
    <w:p w:rsidR="00936317" w:rsidRDefault="00AD5214" w:rsidP="00481E6A">
      <w:pPr>
        <w:ind w:left="220" w:hangingChars="100" w:hanging="220"/>
      </w:pPr>
      <w:r>
        <w:rPr>
          <w:rFonts w:hint="eastAsia"/>
        </w:rPr>
        <w:t xml:space="preserve">　（その他）</w:t>
      </w:r>
    </w:p>
    <w:p w:rsidR="00AD5214" w:rsidRDefault="00C12AD5" w:rsidP="00481E6A">
      <w:pPr>
        <w:ind w:left="220" w:hangingChars="100" w:hanging="220"/>
      </w:pPr>
      <w:r>
        <w:rPr>
          <w:rFonts w:hint="eastAsia"/>
        </w:rPr>
        <w:t>第９</w:t>
      </w:r>
      <w:r w:rsidR="00AD5214">
        <w:rPr>
          <w:rFonts w:hint="eastAsia"/>
        </w:rPr>
        <w:t>条　この要綱に定めるもののほか、必要な事項は</w:t>
      </w:r>
      <w:r w:rsidR="007A5AB7">
        <w:rPr>
          <w:rFonts w:hint="eastAsia"/>
        </w:rPr>
        <w:t>、</w:t>
      </w:r>
      <w:r w:rsidR="00AD5214">
        <w:rPr>
          <w:rFonts w:hint="eastAsia"/>
        </w:rPr>
        <w:t>町長が</w:t>
      </w:r>
      <w:r w:rsidR="007A5AB7">
        <w:rPr>
          <w:rFonts w:hint="eastAsia"/>
        </w:rPr>
        <w:t>別に</w:t>
      </w:r>
      <w:r w:rsidR="00AD5214">
        <w:rPr>
          <w:rFonts w:hint="eastAsia"/>
        </w:rPr>
        <w:t>定める。</w:t>
      </w:r>
    </w:p>
    <w:p w:rsidR="00AD5214" w:rsidRPr="0057500A" w:rsidRDefault="00AD5214" w:rsidP="00481E6A">
      <w:pPr>
        <w:ind w:left="220" w:hangingChars="100" w:hanging="220"/>
      </w:pPr>
    </w:p>
    <w:p w:rsidR="003F1FD1" w:rsidRDefault="00AD5214">
      <w:r>
        <w:rPr>
          <w:rFonts w:hint="eastAsia"/>
        </w:rPr>
        <w:t xml:space="preserve">　　　附　則</w:t>
      </w:r>
    </w:p>
    <w:p w:rsidR="00F1157B" w:rsidRDefault="00F1157B">
      <w:r>
        <w:rPr>
          <w:rFonts w:hint="eastAsia"/>
        </w:rPr>
        <w:t xml:space="preserve">　この要綱は、令和３年10月１日から施行し、令和４年３月31日限り、その効力を失う。</w:t>
      </w:r>
    </w:p>
    <w:p w:rsidR="00947A72" w:rsidRDefault="00947A72"/>
    <w:p w:rsidR="006B1BB7" w:rsidRDefault="006B1BB7">
      <w:r>
        <w:br w:type="page"/>
      </w:r>
    </w:p>
    <w:p w:rsidR="00103C14" w:rsidRDefault="00F73BB6">
      <w:r>
        <w:rPr>
          <w:rFonts w:hint="eastAsia"/>
        </w:rPr>
        <w:t>別表（第５</w:t>
      </w:r>
      <w:r w:rsidR="00103C14">
        <w:rPr>
          <w:rFonts w:hint="eastAsia"/>
        </w:rPr>
        <w:t>条関係）</w:t>
      </w:r>
    </w:p>
    <w:p w:rsidR="00103C14" w:rsidRDefault="00103C14">
      <w:r>
        <w:rPr>
          <w:rFonts w:hint="eastAsia"/>
        </w:rPr>
        <w:t xml:space="preserve">　</w:t>
      </w:r>
      <w:r w:rsidR="00310B46">
        <w:rPr>
          <w:rFonts w:hint="eastAsia"/>
        </w:rPr>
        <w:t>給付金の額</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3647"/>
        <w:gridCol w:w="567"/>
        <w:gridCol w:w="1843"/>
        <w:gridCol w:w="1720"/>
        <w:gridCol w:w="1720"/>
      </w:tblGrid>
      <w:tr w:rsidR="00232AD7" w:rsidTr="00232AD7">
        <w:trPr>
          <w:trHeight w:val="406"/>
          <w:jc w:val="center"/>
        </w:trPr>
        <w:tc>
          <w:tcPr>
            <w:tcW w:w="6516" w:type="dxa"/>
            <w:gridSpan w:val="4"/>
            <w:vMerge w:val="restart"/>
            <w:vAlign w:val="center"/>
          </w:tcPr>
          <w:p w:rsidR="00232AD7" w:rsidRDefault="00232AD7" w:rsidP="00310B46">
            <w:pPr>
              <w:jc w:val="center"/>
            </w:pPr>
            <w:r>
              <w:rPr>
                <w:rFonts w:hint="eastAsia"/>
              </w:rPr>
              <w:t>事　　業　　種　　別</w:t>
            </w:r>
          </w:p>
        </w:tc>
        <w:tc>
          <w:tcPr>
            <w:tcW w:w="3440" w:type="dxa"/>
            <w:gridSpan w:val="2"/>
            <w:vAlign w:val="center"/>
          </w:tcPr>
          <w:p w:rsidR="00232AD7" w:rsidRDefault="00232AD7" w:rsidP="00310B46">
            <w:pPr>
              <w:jc w:val="center"/>
            </w:pPr>
            <w:r>
              <w:rPr>
                <w:rFonts w:hint="eastAsia"/>
              </w:rPr>
              <w:t>給付金の額</w:t>
            </w:r>
          </w:p>
        </w:tc>
      </w:tr>
      <w:tr w:rsidR="00232AD7" w:rsidTr="00232AD7">
        <w:trPr>
          <w:trHeight w:val="406"/>
          <w:jc w:val="center"/>
        </w:trPr>
        <w:tc>
          <w:tcPr>
            <w:tcW w:w="6516" w:type="dxa"/>
            <w:gridSpan w:val="4"/>
            <w:vMerge/>
            <w:vAlign w:val="center"/>
          </w:tcPr>
          <w:p w:rsidR="00232AD7" w:rsidRDefault="00232AD7" w:rsidP="00232AD7">
            <w:pPr>
              <w:jc w:val="center"/>
            </w:pPr>
          </w:p>
        </w:tc>
        <w:tc>
          <w:tcPr>
            <w:tcW w:w="1720" w:type="dxa"/>
            <w:vMerge w:val="restart"/>
            <w:vAlign w:val="center"/>
          </w:tcPr>
          <w:p w:rsidR="00232AD7" w:rsidRPr="0038297E" w:rsidRDefault="00232AD7" w:rsidP="00232AD7">
            <w:pPr>
              <w:spacing w:line="280" w:lineRule="exact"/>
              <w:jc w:val="center"/>
              <w:rPr>
                <w:w w:val="85"/>
              </w:rPr>
            </w:pPr>
            <w:r w:rsidRPr="0038297E">
              <w:rPr>
                <w:rFonts w:hint="eastAsia"/>
                <w:w w:val="85"/>
              </w:rPr>
              <w:t>令和２年９月１日</w:t>
            </w:r>
          </w:p>
          <w:p w:rsidR="00232AD7" w:rsidRDefault="00232AD7" w:rsidP="00232AD7">
            <w:pPr>
              <w:spacing w:line="280" w:lineRule="exact"/>
              <w:jc w:val="center"/>
              <w:rPr>
                <w:w w:val="85"/>
              </w:rPr>
            </w:pPr>
            <w:r w:rsidRPr="0038297E">
              <w:rPr>
                <w:rFonts w:hint="eastAsia"/>
                <w:w w:val="85"/>
              </w:rPr>
              <w:t>以前事業開始</w:t>
            </w:r>
          </w:p>
          <w:p w:rsidR="00232AD7" w:rsidRPr="0038297E" w:rsidRDefault="00232AD7" w:rsidP="00232AD7">
            <w:pPr>
              <w:spacing w:line="280" w:lineRule="exact"/>
              <w:jc w:val="center"/>
              <w:rPr>
                <w:w w:val="85"/>
              </w:rPr>
            </w:pPr>
            <w:r>
              <w:rPr>
                <w:rFonts w:hint="eastAsia"/>
                <w:w w:val="85"/>
              </w:rPr>
              <w:t>（３割減少）</w:t>
            </w:r>
          </w:p>
        </w:tc>
        <w:tc>
          <w:tcPr>
            <w:tcW w:w="1720" w:type="dxa"/>
            <w:vAlign w:val="center"/>
          </w:tcPr>
          <w:p w:rsidR="00232AD7" w:rsidRPr="0038297E" w:rsidRDefault="00232AD7" w:rsidP="00232AD7">
            <w:pPr>
              <w:spacing w:line="240" w:lineRule="exact"/>
              <w:jc w:val="center"/>
              <w:rPr>
                <w:w w:val="85"/>
              </w:rPr>
            </w:pPr>
            <w:r w:rsidRPr="0038297E">
              <w:rPr>
                <w:rFonts w:hint="eastAsia"/>
                <w:w w:val="85"/>
              </w:rPr>
              <w:t>令和２年９月１日</w:t>
            </w:r>
          </w:p>
          <w:p w:rsidR="00232AD7" w:rsidRDefault="00232AD7" w:rsidP="00232AD7">
            <w:pPr>
              <w:spacing w:line="240" w:lineRule="exact"/>
              <w:jc w:val="center"/>
              <w:rPr>
                <w:w w:val="85"/>
              </w:rPr>
            </w:pPr>
            <w:r w:rsidRPr="0038297E">
              <w:rPr>
                <w:rFonts w:hint="eastAsia"/>
                <w:w w:val="85"/>
              </w:rPr>
              <w:t>以前事業開始</w:t>
            </w:r>
          </w:p>
          <w:p w:rsidR="00232AD7" w:rsidRPr="0038297E" w:rsidRDefault="00232AD7" w:rsidP="00232AD7">
            <w:pPr>
              <w:spacing w:line="240" w:lineRule="exact"/>
              <w:ind w:leftChars="-50" w:left="109" w:rightChars="-88" w:right="-194" w:hangingChars="118" w:hanging="219"/>
              <w:jc w:val="center"/>
              <w:rPr>
                <w:w w:val="85"/>
              </w:rPr>
            </w:pPr>
            <w:r>
              <w:rPr>
                <w:rFonts w:hint="eastAsia"/>
                <w:w w:val="85"/>
              </w:rPr>
              <w:t>（</w:t>
            </w:r>
            <w:r>
              <w:rPr>
                <w:rFonts w:hint="eastAsia"/>
                <w:w w:val="85"/>
              </w:rPr>
              <w:t>減少幅</w:t>
            </w:r>
            <w:r>
              <w:rPr>
                <w:rFonts w:hint="eastAsia"/>
                <w:w w:val="85"/>
              </w:rPr>
              <w:t>３割</w:t>
            </w:r>
            <w:r>
              <w:rPr>
                <w:rFonts w:hint="eastAsia"/>
                <w:w w:val="85"/>
              </w:rPr>
              <w:t>未満</w:t>
            </w:r>
            <w:r>
              <w:rPr>
                <w:rFonts w:hint="eastAsia"/>
                <w:w w:val="85"/>
              </w:rPr>
              <w:t>）</w:t>
            </w:r>
          </w:p>
        </w:tc>
      </w:tr>
      <w:tr w:rsidR="00232AD7" w:rsidTr="00232AD7">
        <w:trPr>
          <w:trHeight w:val="406"/>
          <w:jc w:val="center"/>
        </w:trPr>
        <w:tc>
          <w:tcPr>
            <w:tcW w:w="6516" w:type="dxa"/>
            <w:gridSpan w:val="4"/>
            <w:vMerge/>
            <w:vAlign w:val="center"/>
          </w:tcPr>
          <w:p w:rsidR="00232AD7" w:rsidRDefault="00232AD7" w:rsidP="00232AD7">
            <w:pPr>
              <w:jc w:val="center"/>
            </w:pPr>
          </w:p>
        </w:tc>
        <w:tc>
          <w:tcPr>
            <w:tcW w:w="1720" w:type="dxa"/>
            <w:vMerge/>
            <w:vAlign w:val="center"/>
          </w:tcPr>
          <w:p w:rsidR="00232AD7" w:rsidRPr="0038297E" w:rsidRDefault="00232AD7" w:rsidP="00232AD7">
            <w:pPr>
              <w:spacing w:line="280" w:lineRule="exact"/>
              <w:jc w:val="center"/>
              <w:rPr>
                <w:rFonts w:hint="eastAsia"/>
                <w:w w:val="85"/>
              </w:rPr>
            </w:pPr>
          </w:p>
        </w:tc>
        <w:tc>
          <w:tcPr>
            <w:tcW w:w="1720" w:type="dxa"/>
            <w:vAlign w:val="center"/>
          </w:tcPr>
          <w:p w:rsidR="00232AD7" w:rsidRPr="008B7EAC" w:rsidRDefault="00232AD7" w:rsidP="00232AD7">
            <w:pPr>
              <w:spacing w:line="240" w:lineRule="exact"/>
              <w:jc w:val="center"/>
              <w:rPr>
                <w:w w:val="85"/>
              </w:rPr>
            </w:pPr>
            <w:r w:rsidRPr="008B7EAC">
              <w:rPr>
                <w:rFonts w:hint="eastAsia"/>
                <w:w w:val="85"/>
              </w:rPr>
              <w:t>令和２年９月２日</w:t>
            </w:r>
          </w:p>
          <w:p w:rsidR="00232AD7" w:rsidRPr="008B7EAC" w:rsidRDefault="00232AD7" w:rsidP="00232AD7">
            <w:pPr>
              <w:spacing w:line="240" w:lineRule="exact"/>
              <w:jc w:val="center"/>
              <w:rPr>
                <w:w w:val="85"/>
              </w:rPr>
            </w:pPr>
            <w:r w:rsidRPr="008B7EAC">
              <w:rPr>
                <w:rFonts w:hint="eastAsia"/>
                <w:w w:val="85"/>
              </w:rPr>
              <w:t>以降事業開始</w:t>
            </w:r>
          </w:p>
        </w:tc>
      </w:tr>
      <w:tr w:rsidR="00232AD7" w:rsidTr="00232AD7">
        <w:trPr>
          <w:trHeight w:hRule="exact" w:val="482"/>
          <w:jc w:val="center"/>
        </w:trPr>
        <w:tc>
          <w:tcPr>
            <w:tcW w:w="459" w:type="dxa"/>
            <w:vMerge w:val="restart"/>
            <w:vAlign w:val="center"/>
          </w:tcPr>
          <w:p w:rsidR="00232AD7" w:rsidRDefault="00232AD7" w:rsidP="00232AD7">
            <w:pPr>
              <w:jc w:val="center"/>
            </w:pPr>
            <w:r>
              <w:rPr>
                <w:rFonts w:hint="eastAsia"/>
              </w:rPr>
              <w:t>①</w:t>
            </w:r>
          </w:p>
        </w:tc>
        <w:tc>
          <w:tcPr>
            <w:tcW w:w="3647" w:type="dxa"/>
            <w:vMerge w:val="restart"/>
            <w:vAlign w:val="center"/>
          </w:tcPr>
          <w:p w:rsidR="00232AD7" w:rsidRDefault="00232AD7" w:rsidP="00232AD7">
            <w:pPr>
              <w:spacing w:line="300" w:lineRule="exact"/>
            </w:pPr>
            <w:r>
              <w:rPr>
                <w:rFonts w:hint="eastAsia"/>
              </w:rPr>
              <w:t>旅館業法第３条第１項の規定により旅館業の営業の許可を受けている宿泊事業者</w:t>
            </w:r>
          </w:p>
        </w:tc>
        <w:tc>
          <w:tcPr>
            <w:tcW w:w="567" w:type="dxa"/>
            <w:vMerge w:val="restart"/>
            <w:textDirection w:val="tbRlV"/>
            <w:vAlign w:val="center"/>
          </w:tcPr>
          <w:p w:rsidR="00232AD7" w:rsidRPr="005610BC" w:rsidRDefault="00232AD7" w:rsidP="00232AD7">
            <w:pPr>
              <w:spacing w:line="300" w:lineRule="exact"/>
              <w:ind w:left="113" w:right="113"/>
              <w:jc w:val="center"/>
            </w:pPr>
            <w:r w:rsidRPr="005610BC">
              <w:rPr>
                <w:rFonts w:hint="eastAsia"/>
              </w:rPr>
              <w:t>宿泊可能人数</w:t>
            </w:r>
          </w:p>
        </w:tc>
        <w:tc>
          <w:tcPr>
            <w:tcW w:w="1843" w:type="dxa"/>
            <w:vAlign w:val="center"/>
          </w:tcPr>
          <w:p w:rsidR="00232AD7" w:rsidRDefault="00232AD7" w:rsidP="00232AD7">
            <w:pPr>
              <w:spacing w:line="300" w:lineRule="exact"/>
              <w:jc w:val="center"/>
            </w:pPr>
            <w:r>
              <w:rPr>
                <w:rFonts w:hint="eastAsia"/>
              </w:rPr>
              <w:t>30人未満</w:t>
            </w:r>
          </w:p>
        </w:tc>
        <w:tc>
          <w:tcPr>
            <w:tcW w:w="1720" w:type="dxa"/>
            <w:vAlign w:val="center"/>
          </w:tcPr>
          <w:p w:rsidR="00232AD7" w:rsidRDefault="00232AD7" w:rsidP="00232AD7">
            <w:pPr>
              <w:spacing w:line="300" w:lineRule="exact"/>
              <w:jc w:val="right"/>
            </w:pPr>
            <w:r>
              <w:rPr>
                <w:rFonts w:hint="eastAsia"/>
              </w:rPr>
              <w:t>10万円</w:t>
            </w:r>
          </w:p>
        </w:tc>
        <w:tc>
          <w:tcPr>
            <w:tcW w:w="1720" w:type="dxa"/>
            <w:vAlign w:val="center"/>
          </w:tcPr>
          <w:p w:rsidR="00232AD7" w:rsidRPr="008B7EAC" w:rsidRDefault="00232AD7" w:rsidP="00232AD7">
            <w:pPr>
              <w:spacing w:line="300" w:lineRule="exact"/>
              <w:jc w:val="right"/>
            </w:pPr>
            <w:r w:rsidRPr="008B7EAC">
              <w:rPr>
                <w:rFonts w:hint="eastAsia"/>
              </w:rPr>
              <w:t>5万円</w:t>
            </w:r>
          </w:p>
        </w:tc>
      </w:tr>
      <w:tr w:rsidR="00232AD7" w:rsidTr="00232AD7">
        <w:trPr>
          <w:trHeight w:hRule="exact" w:val="482"/>
          <w:jc w:val="center"/>
        </w:trPr>
        <w:tc>
          <w:tcPr>
            <w:tcW w:w="459" w:type="dxa"/>
            <w:vMerge/>
          </w:tcPr>
          <w:p w:rsidR="00232AD7" w:rsidRDefault="00232AD7" w:rsidP="00232AD7">
            <w:pPr>
              <w:jc w:val="center"/>
            </w:pPr>
          </w:p>
        </w:tc>
        <w:tc>
          <w:tcPr>
            <w:tcW w:w="3647" w:type="dxa"/>
            <w:vMerge/>
          </w:tcPr>
          <w:p w:rsidR="00232AD7" w:rsidRDefault="00232AD7" w:rsidP="00232AD7">
            <w:pPr>
              <w:spacing w:line="300" w:lineRule="exact"/>
            </w:pPr>
          </w:p>
        </w:tc>
        <w:tc>
          <w:tcPr>
            <w:tcW w:w="567" w:type="dxa"/>
            <w:vMerge/>
            <w:vAlign w:val="center"/>
          </w:tcPr>
          <w:p w:rsidR="00232AD7" w:rsidRDefault="00232AD7" w:rsidP="00232AD7">
            <w:pPr>
              <w:spacing w:line="300" w:lineRule="exact"/>
            </w:pPr>
          </w:p>
        </w:tc>
        <w:tc>
          <w:tcPr>
            <w:tcW w:w="1843" w:type="dxa"/>
            <w:vAlign w:val="center"/>
          </w:tcPr>
          <w:p w:rsidR="00232AD7" w:rsidRDefault="00232AD7" w:rsidP="00232AD7">
            <w:pPr>
              <w:spacing w:line="300" w:lineRule="exact"/>
              <w:jc w:val="center"/>
            </w:pPr>
            <w:r>
              <w:rPr>
                <w:rFonts w:hint="eastAsia"/>
              </w:rPr>
              <w:t>30～59人</w:t>
            </w:r>
          </w:p>
        </w:tc>
        <w:tc>
          <w:tcPr>
            <w:tcW w:w="1720" w:type="dxa"/>
            <w:vAlign w:val="center"/>
          </w:tcPr>
          <w:p w:rsidR="00232AD7" w:rsidRDefault="00232AD7" w:rsidP="00232AD7">
            <w:pPr>
              <w:spacing w:line="300" w:lineRule="exact"/>
              <w:jc w:val="right"/>
            </w:pPr>
            <w:r>
              <w:rPr>
                <w:rFonts w:hint="eastAsia"/>
              </w:rPr>
              <w:t>20万円</w:t>
            </w:r>
          </w:p>
        </w:tc>
        <w:tc>
          <w:tcPr>
            <w:tcW w:w="1720" w:type="dxa"/>
            <w:vAlign w:val="center"/>
          </w:tcPr>
          <w:p w:rsidR="00232AD7" w:rsidRPr="008B7EAC" w:rsidRDefault="00232AD7" w:rsidP="00232AD7">
            <w:pPr>
              <w:spacing w:line="300" w:lineRule="exact"/>
              <w:jc w:val="right"/>
            </w:pPr>
            <w:r w:rsidRPr="008B7EAC">
              <w:rPr>
                <w:rFonts w:hint="eastAsia"/>
              </w:rPr>
              <w:t>10万円</w:t>
            </w:r>
          </w:p>
        </w:tc>
      </w:tr>
      <w:tr w:rsidR="00232AD7" w:rsidTr="00232AD7">
        <w:trPr>
          <w:trHeight w:hRule="exact" w:val="482"/>
          <w:jc w:val="center"/>
        </w:trPr>
        <w:tc>
          <w:tcPr>
            <w:tcW w:w="459" w:type="dxa"/>
            <w:vMerge/>
          </w:tcPr>
          <w:p w:rsidR="00232AD7" w:rsidRDefault="00232AD7" w:rsidP="00232AD7">
            <w:pPr>
              <w:jc w:val="center"/>
            </w:pPr>
          </w:p>
        </w:tc>
        <w:tc>
          <w:tcPr>
            <w:tcW w:w="3647" w:type="dxa"/>
            <w:vMerge/>
          </w:tcPr>
          <w:p w:rsidR="00232AD7" w:rsidRDefault="00232AD7" w:rsidP="00232AD7">
            <w:pPr>
              <w:spacing w:line="300" w:lineRule="exact"/>
            </w:pPr>
          </w:p>
        </w:tc>
        <w:tc>
          <w:tcPr>
            <w:tcW w:w="567" w:type="dxa"/>
            <w:vMerge/>
            <w:vAlign w:val="center"/>
          </w:tcPr>
          <w:p w:rsidR="00232AD7" w:rsidRDefault="00232AD7" w:rsidP="00232AD7">
            <w:pPr>
              <w:spacing w:line="300" w:lineRule="exact"/>
            </w:pPr>
          </w:p>
        </w:tc>
        <w:tc>
          <w:tcPr>
            <w:tcW w:w="1843" w:type="dxa"/>
            <w:vAlign w:val="center"/>
          </w:tcPr>
          <w:p w:rsidR="00232AD7" w:rsidRDefault="00232AD7" w:rsidP="00232AD7">
            <w:pPr>
              <w:spacing w:line="300" w:lineRule="exact"/>
              <w:jc w:val="center"/>
            </w:pPr>
            <w:r>
              <w:rPr>
                <w:rFonts w:hint="eastAsia"/>
              </w:rPr>
              <w:t>60～89人</w:t>
            </w:r>
          </w:p>
        </w:tc>
        <w:tc>
          <w:tcPr>
            <w:tcW w:w="1720" w:type="dxa"/>
            <w:vAlign w:val="center"/>
          </w:tcPr>
          <w:p w:rsidR="00232AD7" w:rsidRDefault="00232AD7" w:rsidP="00232AD7">
            <w:pPr>
              <w:spacing w:line="300" w:lineRule="exact"/>
              <w:jc w:val="right"/>
            </w:pPr>
            <w:r>
              <w:rPr>
                <w:rFonts w:hint="eastAsia"/>
              </w:rPr>
              <w:t>50万円</w:t>
            </w:r>
          </w:p>
        </w:tc>
        <w:tc>
          <w:tcPr>
            <w:tcW w:w="1720" w:type="dxa"/>
            <w:vAlign w:val="center"/>
          </w:tcPr>
          <w:p w:rsidR="00232AD7" w:rsidRPr="008B7EAC" w:rsidRDefault="00232AD7" w:rsidP="00232AD7">
            <w:pPr>
              <w:spacing w:line="300" w:lineRule="exact"/>
              <w:jc w:val="right"/>
            </w:pPr>
            <w:r w:rsidRPr="008B7EAC">
              <w:rPr>
                <w:rFonts w:hint="eastAsia"/>
              </w:rPr>
              <w:t>25万円</w:t>
            </w:r>
          </w:p>
        </w:tc>
      </w:tr>
      <w:tr w:rsidR="00232AD7" w:rsidTr="00232AD7">
        <w:trPr>
          <w:trHeight w:hRule="exact" w:val="482"/>
          <w:jc w:val="center"/>
        </w:trPr>
        <w:tc>
          <w:tcPr>
            <w:tcW w:w="459" w:type="dxa"/>
            <w:vMerge/>
          </w:tcPr>
          <w:p w:rsidR="00232AD7" w:rsidRDefault="00232AD7" w:rsidP="00232AD7">
            <w:pPr>
              <w:jc w:val="center"/>
            </w:pPr>
          </w:p>
        </w:tc>
        <w:tc>
          <w:tcPr>
            <w:tcW w:w="3647" w:type="dxa"/>
            <w:vMerge/>
          </w:tcPr>
          <w:p w:rsidR="00232AD7" w:rsidRDefault="00232AD7" w:rsidP="00232AD7">
            <w:pPr>
              <w:spacing w:line="300" w:lineRule="exact"/>
            </w:pPr>
          </w:p>
        </w:tc>
        <w:tc>
          <w:tcPr>
            <w:tcW w:w="567" w:type="dxa"/>
            <w:vMerge/>
            <w:vAlign w:val="center"/>
          </w:tcPr>
          <w:p w:rsidR="00232AD7" w:rsidRDefault="00232AD7" w:rsidP="00232AD7">
            <w:pPr>
              <w:spacing w:line="300" w:lineRule="exact"/>
            </w:pPr>
          </w:p>
        </w:tc>
        <w:tc>
          <w:tcPr>
            <w:tcW w:w="1843" w:type="dxa"/>
            <w:vAlign w:val="center"/>
          </w:tcPr>
          <w:p w:rsidR="00232AD7" w:rsidRDefault="00232AD7" w:rsidP="00232AD7">
            <w:pPr>
              <w:spacing w:line="300" w:lineRule="exact"/>
              <w:jc w:val="center"/>
            </w:pPr>
            <w:r>
              <w:rPr>
                <w:rFonts w:hint="eastAsia"/>
              </w:rPr>
              <w:t>90人以上</w:t>
            </w:r>
          </w:p>
        </w:tc>
        <w:tc>
          <w:tcPr>
            <w:tcW w:w="1720" w:type="dxa"/>
            <w:vAlign w:val="center"/>
          </w:tcPr>
          <w:p w:rsidR="00232AD7" w:rsidRDefault="00232AD7" w:rsidP="00232AD7">
            <w:pPr>
              <w:spacing w:line="300" w:lineRule="exact"/>
              <w:jc w:val="right"/>
            </w:pPr>
            <w:r>
              <w:rPr>
                <w:rFonts w:hint="eastAsia"/>
              </w:rPr>
              <w:t>100万円</w:t>
            </w:r>
          </w:p>
        </w:tc>
        <w:tc>
          <w:tcPr>
            <w:tcW w:w="1720" w:type="dxa"/>
            <w:vAlign w:val="center"/>
          </w:tcPr>
          <w:p w:rsidR="00232AD7" w:rsidRPr="008B7EAC" w:rsidRDefault="00232AD7" w:rsidP="00232AD7">
            <w:pPr>
              <w:spacing w:line="300" w:lineRule="exact"/>
              <w:jc w:val="right"/>
            </w:pPr>
            <w:r w:rsidRPr="008B7EAC">
              <w:rPr>
                <w:rFonts w:hint="eastAsia"/>
              </w:rPr>
              <w:t>50万円</w:t>
            </w:r>
          </w:p>
        </w:tc>
      </w:tr>
      <w:tr w:rsidR="00232AD7" w:rsidTr="00232AD7">
        <w:trPr>
          <w:trHeight w:hRule="exact" w:val="680"/>
          <w:jc w:val="center"/>
        </w:trPr>
        <w:tc>
          <w:tcPr>
            <w:tcW w:w="459" w:type="dxa"/>
            <w:vAlign w:val="center"/>
          </w:tcPr>
          <w:p w:rsidR="00232AD7" w:rsidRDefault="00232AD7" w:rsidP="00232AD7">
            <w:pPr>
              <w:jc w:val="center"/>
            </w:pPr>
            <w:r>
              <w:rPr>
                <w:rFonts w:hint="eastAsia"/>
              </w:rPr>
              <w:t>②</w:t>
            </w:r>
          </w:p>
        </w:tc>
        <w:tc>
          <w:tcPr>
            <w:tcW w:w="6057" w:type="dxa"/>
            <w:gridSpan w:val="3"/>
            <w:vAlign w:val="center"/>
          </w:tcPr>
          <w:p w:rsidR="00232AD7" w:rsidRDefault="00232AD7" w:rsidP="00232AD7">
            <w:pPr>
              <w:spacing w:line="300" w:lineRule="exact"/>
            </w:pPr>
            <w:r>
              <w:rPr>
                <w:rFonts w:hint="eastAsia"/>
              </w:rPr>
              <w:t>食品衛生法第55条第１項の規定により鹿児島県知事の許可を受け又は届出を行っている飲食店営業等事業者</w:t>
            </w:r>
          </w:p>
        </w:tc>
        <w:tc>
          <w:tcPr>
            <w:tcW w:w="1720" w:type="dxa"/>
            <w:vMerge w:val="restart"/>
            <w:vAlign w:val="center"/>
          </w:tcPr>
          <w:p w:rsidR="00232AD7" w:rsidRDefault="00232AD7" w:rsidP="00232AD7">
            <w:pPr>
              <w:spacing w:line="300" w:lineRule="exact"/>
              <w:jc w:val="right"/>
            </w:pPr>
            <w:r>
              <w:rPr>
                <w:rFonts w:hint="eastAsia"/>
              </w:rPr>
              <w:t>10万円</w:t>
            </w:r>
          </w:p>
        </w:tc>
        <w:tc>
          <w:tcPr>
            <w:tcW w:w="1720" w:type="dxa"/>
            <w:vMerge w:val="restart"/>
            <w:vAlign w:val="center"/>
          </w:tcPr>
          <w:p w:rsidR="00232AD7" w:rsidRPr="008B7EAC" w:rsidRDefault="00232AD7" w:rsidP="00232AD7">
            <w:pPr>
              <w:spacing w:line="300" w:lineRule="exact"/>
              <w:jc w:val="right"/>
            </w:pPr>
            <w:r w:rsidRPr="008B7EAC">
              <w:rPr>
                <w:rFonts w:hint="eastAsia"/>
              </w:rPr>
              <w:t>5万円</w:t>
            </w:r>
          </w:p>
        </w:tc>
      </w:tr>
      <w:tr w:rsidR="00232AD7" w:rsidTr="00232AD7">
        <w:trPr>
          <w:trHeight w:hRule="exact" w:val="1038"/>
          <w:jc w:val="center"/>
        </w:trPr>
        <w:tc>
          <w:tcPr>
            <w:tcW w:w="459" w:type="dxa"/>
            <w:vAlign w:val="center"/>
          </w:tcPr>
          <w:p w:rsidR="00232AD7" w:rsidRDefault="00232AD7" w:rsidP="00232AD7">
            <w:pPr>
              <w:jc w:val="center"/>
            </w:pPr>
            <w:r>
              <w:rPr>
                <w:rFonts w:hint="eastAsia"/>
              </w:rPr>
              <w:t>③</w:t>
            </w:r>
          </w:p>
        </w:tc>
        <w:tc>
          <w:tcPr>
            <w:tcW w:w="6057" w:type="dxa"/>
            <w:gridSpan w:val="3"/>
            <w:vAlign w:val="center"/>
          </w:tcPr>
          <w:p w:rsidR="00232AD7" w:rsidRDefault="00232AD7" w:rsidP="00232AD7">
            <w:pPr>
              <w:spacing w:line="300" w:lineRule="exact"/>
            </w:pPr>
            <w:r>
              <w:rPr>
                <w:rFonts w:hint="eastAsia"/>
              </w:rPr>
              <w:t>酒税法第７条第１項の規定により種子島税務署長の免許を受けている酒類製造事業者及び同法第９条第１項の規定により種子島税務署長の免許を受けている酒類の販売事業者</w:t>
            </w:r>
          </w:p>
        </w:tc>
        <w:tc>
          <w:tcPr>
            <w:tcW w:w="1720" w:type="dxa"/>
            <w:vMerge/>
            <w:vAlign w:val="center"/>
          </w:tcPr>
          <w:p w:rsidR="00232AD7" w:rsidRDefault="00232AD7" w:rsidP="00232AD7">
            <w:pPr>
              <w:spacing w:line="300" w:lineRule="exact"/>
              <w:jc w:val="right"/>
            </w:pPr>
          </w:p>
        </w:tc>
        <w:tc>
          <w:tcPr>
            <w:tcW w:w="1720" w:type="dxa"/>
            <w:vMerge/>
            <w:vAlign w:val="center"/>
          </w:tcPr>
          <w:p w:rsidR="00232AD7" w:rsidRPr="008B7EAC" w:rsidRDefault="00232AD7" w:rsidP="00232AD7">
            <w:pPr>
              <w:spacing w:line="300" w:lineRule="exact"/>
              <w:jc w:val="right"/>
            </w:pPr>
          </w:p>
        </w:tc>
      </w:tr>
      <w:tr w:rsidR="00232AD7" w:rsidTr="00232AD7">
        <w:trPr>
          <w:trHeight w:hRule="exact" w:val="510"/>
          <w:jc w:val="center"/>
        </w:trPr>
        <w:tc>
          <w:tcPr>
            <w:tcW w:w="459" w:type="dxa"/>
            <w:vAlign w:val="center"/>
          </w:tcPr>
          <w:p w:rsidR="00232AD7" w:rsidRDefault="00232AD7" w:rsidP="00232AD7">
            <w:pPr>
              <w:jc w:val="center"/>
            </w:pPr>
            <w:r>
              <w:rPr>
                <w:rFonts w:hint="eastAsia"/>
              </w:rPr>
              <w:t>④</w:t>
            </w:r>
          </w:p>
        </w:tc>
        <w:tc>
          <w:tcPr>
            <w:tcW w:w="6057" w:type="dxa"/>
            <w:gridSpan w:val="3"/>
            <w:vAlign w:val="center"/>
          </w:tcPr>
          <w:p w:rsidR="00232AD7" w:rsidRDefault="00232AD7" w:rsidP="00232AD7">
            <w:pPr>
              <w:spacing w:line="300" w:lineRule="exact"/>
            </w:pPr>
            <w:r>
              <w:rPr>
                <w:rFonts w:hint="eastAsia"/>
              </w:rPr>
              <w:t>②③を除く製造・卸売り・小売・サービス事業者</w:t>
            </w:r>
          </w:p>
        </w:tc>
        <w:tc>
          <w:tcPr>
            <w:tcW w:w="1720" w:type="dxa"/>
            <w:vMerge/>
            <w:vAlign w:val="center"/>
          </w:tcPr>
          <w:p w:rsidR="00232AD7" w:rsidRDefault="00232AD7" w:rsidP="00232AD7">
            <w:pPr>
              <w:spacing w:line="300" w:lineRule="exact"/>
              <w:jc w:val="right"/>
            </w:pPr>
          </w:p>
        </w:tc>
        <w:tc>
          <w:tcPr>
            <w:tcW w:w="1720" w:type="dxa"/>
            <w:vMerge/>
            <w:vAlign w:val="center"/>
          </w:tcPr>
          <w:p w:rsidR="00232AD7" w:rsidRPr="008B7EAC" w:rsidRDefault="00232AD7" w:rsidP="00232AD7">
            <w:pPr>
              <w:spacing w:line="300" w:lineRule="exact"/>
              <w:jc w:val="right"/>
            </w:pPr>
          </w:p>
        </w:tc>
      </w:tr>
      <w:tr w:rsidR="00232AD7" w:rsidTr="00232AD7">
        <w:trPr>
          <w:trHeight w:hRule="exact" w:val="510"/>
          <w:jc w:val="center"/>
        </w:trPr>
        <w:tc>
          <w:tcPr>
            <w:tcW w:w="459" w:type="dxa"/>
            <w:vAlign w:val="center"/>
          </w:tcPr>
          <w:p w:rsidR="00232AD7" w:rsidRDefault="00232AD7" w:rsidP="00232AD7">
            <w:pPr>
              <w:jc w:val="center"/>
            </w:pPr>
            <w:r>
              <w:rPr>
                <w:rFonts w:hint="eastAsia"/>
              </w:rPr>
              <w:t>⑤</w:t>
            </w:r>
          </w:p>
        </w:tc>
        <w:tc>
          <w:tcPr>
            <w:tcW w:w="6057" w:type="dxa"/>
            <w:gridSpan w:val="3"/>
            <w:vAlign w:val="center"/>
          </w:tcPr>
          <w:p w:rsidR="00232AD7" w:rsidRDefault="00232AD7" w:rsidP="00232AD7">
            <w:pPr>
              <w:spacing w:line="300" w:lineRule="exact"/>
            </w:pPr>
            <w:r>
              <w:rPr>
                <w:rFonts w:hint="eastAsia"/>
              </w:rPr>
              <w:t>エコツアーガイド・アクティビティ等体験提供事業者</w:t>
            </w:r>
          </w:p>
        </w:tc>
        <w:tc>
          <w:tcPr>
            <w:tcW w:w="1720" w:type="dxa"/>
            <w:vMerge/>
            <w:vAlign w:val="center"/>
          </w:tcPr>
          <w:p w:rsidR="00232AD7" w:rsidRDefault="00232AD7" w:rsidP="00232AD7">
            <w:pPr>
              <w:spacing w:line="300" w:lineRule="exact"/>
              <w:jc w:val="right"/>
            </w:pPr>
          </w:p>
        </w:tc>
        <w:tc>
          <w:tcPr>
            <w:tcW w:w="1720" w:type="dxa"/>
            <w:vMerge/>
            <w:vAlign w:val="center"/>
          </w:tcPr>
          <w:p w:rsidR="00232AD7" w:rsidRPr="008B7EAC" w:rsidRDefault="00232AD7" w:rsidP="00232AD7">
            <w:pPr>
              <w:spacing w:line="300" w:lineRule="exact"/>
              <w:jc w:val="right"/>
            </w:pPr>
          </w:p>
        </w:tc>
      </w:tr>
      <w:tr w:rsidR="00232AD7" w:rsidTr="00232AD7">
        <w:trPr>
          <w:trHeight w:hRule="exact" w:val="510"/>
          <w:jc w:val="center"/>
        </w:trPr>
        <w:tc>
          <w:tcPr>
            <w:tcW w:w="459" w:type="dxa"/>
            <w:vAlign w:val="center"/>
          </w:tcPr>
          <w:p w:rsidR="00232AD7" w:rsidRPr="008B7EAC" w:rsidRDefault="00232AD7" w:rsidP="00232AD7">
            <w:pPr>
              <w:jc w:val="center"/>
            </w:pPr>
            <w:r>
              <w:rPr>
                <w:rFonts w:hint="eastAsia"/>
              </w:rPr>
              <w:t>⑥</w:t>
            </w:r>
          </w:p>
        </w:tc>
        <w:tc>
          <w:tcPr>
            <w:tcW w:w="6057" w:type="dxa"/>
            <w:gridSpan w:val="3"/>
            <w:vAlign w:val="center"/>
          </w:tcPr>
          <w:p w:rsidR="00232AD7" w:rsidRDefault="00232AD7" w:rsidP="00232AD7">
            <w:pPr>
              <w:spacing w:line="300" w:lineRule="exact"/>
            </w:pPr>
            <w:r>
              <w:rPr>
                <w:rFonts w:hint="eastAsia"/>
              </w:rPr>
              <w:t>施設や店舗等で体験商品を提供する事業者</w:t>
            </w:r>
          </w:p>
        </w:tc>
        <w:tc>
          <w:tcPr>
            <w:tcW w:w="1720" w:type="dxa"/>
            <w:vMerge/>
            <w:vAlign w:val="center"/>
          </w:tcPr>
          <w:p w:rsidR="00232AD7" w:rsidRDefault="00232AD7" w:rsidP="00232AD7">
            <w:pPr>
              <w:spacing w:line="300" w:lineRule="exact"/>
              <w:jc w:val="right"/>
            </w:pPr>
          </w:p>
        </w:tc>
        <w:tc>
          <w:tcPr>
            <w:tcW w:w="1720" w:type="dxa"/>
            <w:vMerge/>
            <w:vAlign w:val="center"/>
          </w:tcPr>
          <w:p w:rsidR="00232AD7" w:rsidRPr="008B7EAC" w:rsidRDefault="00232AD7" w:rsidP="00232AD7">
            <w:pPr>
              <w:spacing w:line="300" w:lineRule="exact"/>
              <w:jc w:val="right"/>
            </w:pPr>
          </w:p>
        </w:tc>
      </w:tr>
      <w:tr w:rsidR="00232AD7" w:rsidTr="00232AD7">
        <w:trPr>
          <w:trHeight w:hRule="exact" w:val="510"/>
          <w:jc w:val="center"/>
        </w:trPr>
        <w:tc>
          <w:tcPr>
            <w:tcW w:w="459" w:type="dxa"/>
            <w:tcBorders>
              <w:bottom w:val="single" w:sz="4" w:space="0" w:color="auto"/>
            </w:tcBorders>
            <w:vAlign w:val="center"/>
          </w:tcPr>
          <w:p w:rsidR="00232AD7" w:rsidRDefault="00232AD7" w:rsidP="00232AD7">
            <w:pPr>
              <w:jc w:val="center"/>
            </w:pPr>
            <w:r>
              <w:rPr>
                <w:rFonts w:hint="eastAsia"/>
              </w:rPr>
              <w:t>⑦</w:t>
            </w:r>
          </w:p>
        </w:tc>
        <w:tc>
          <w:tcPr>
            <w:tcW w:w="6057" w:type="dxa"/>
            <w:gridSpan w:val="3"/>
            <w:tcBorders>
              <w:bottom w:val="single" w:sz="4" w:space="0" w:color="auto"/>
            </w:tcBorders>
            <w:vAlign w:val="center"/>
          </w:tcPr>
          <w:p w:rsidR="00232AD7" w:rsidRDefault="00232AD7" w:rsidP="00232AD7">
            <w:pPr>
              <w:spacing w:line="300" w:lineRule="exact"/>
            </w:pPr>
            <w:r>
              <w:rPr>
                <w:rFonts w:hint="eastAsia"/>
              </w:rPr>
              <w:t>エコツアー体験用品類を賃貸する事業者</w:t>
            </w:r>
          </w:p>
        </w:tc>
        <w:tc>
          <w:tcPr>
            <w:tcW w:w="1720" w:type="dxa"/>
            <w:vMerge/>
            <w:vAlign w:val="center"/>
          </w:tcPr>
          <w:p w:rsidR="00232AD7" w:rsidRDefault="00232AD7" w:rsidP="00232AD7">
            <w:pPr>
              <w:spacing w:line="300" w:lineRule="exact"/>
              <w:jc w:val="right"/>
            </w:pPr>
          </w:p>
        </w:tc>
        <w:tc>
          <w:tcPr>
            <w:tcW w:w="1720" w:type="dxa"/>
            <w:vMerge/>
            <w:vAlign w:val="center"/>
          </w:tcPr>
          <w:p w:rsidR="00232AD7" w:rsidRPr="008B7EAC" w:rsidRDefault="00232AD7" w:rsidP="00232AD7">
            <w:pPr>
              <w:spacing w:line="300" w:lineRule="exact"/>
              <w:jc w:val="right"/>
            </w:pPr>
          </w:p>
        </w:tc>
      </w:tr>
      <w:tr w:rsidR="00232AD7" w:rsidTr="00232AD7">
        <w:trPr>
          <w:trHeight w:hRule="exact" w:val="662"/>
          <w:jc w:val="center"/>
        </w:trPr>
        <w:tc>
          <w:tcPr>
            <w:tcW w:w="459" w:type="dxa"/>
            <w:tcBorders>
              <w:bottom w:val="single" w:sz="4" w:space="0" w:color="auto"/>
            </w:tcBorders>
            <w:vAlign w:val="center"/>
          </w:tcPr>
          <w:p w:rsidR="00232AD7" w:rsidRDefault="00232AD7" w:rsidP="00232AD7">
            <w:pPr>
              <w:jc w:val="center"/>
            </w:pPr>
            <w:r>
              <w:rPr>
                <w:rFonts w:hint="eastAsia"/>
              </w:rPr>
              <w:t>⑧</w:t>
            </w:r>
          </w:p>
        </w:tc>
        <w:tc>
          <w:tcPr>
            <w:tcW w:w="6057" w:type="dxa"/>
            <w:gridSpan w:val="3"/>
            <w:tcBorders>
              <w:bottom w:val="single" w:sz="4" w:space="0" w:color="auto"/>
            </w:tcBorders>
            <w:vAlign w:val="center"/>
          </w:tcPr>
          <w:p w:rsidR="00232AD7" w:rsidRDefault="00232AD7" w:rsidP="00232AD7">
            <w:pPr>
              <w:spacing w:line="300" w:lineRule="exact"/>
            </w:pPr>
            <w:r>
              <w:rPr>
                <w:rFonts w:hint="eastAsia"/>
              </w:rPr>
              <w:t>揮発油等の品質の確保等に関する法律第３条の規定により揮発油販売業の登録を受けて揮発油を販売する事業者</w:t>
            </w:r>
          </w:p>
        </w:tc>
        <w:tc>
          <w:tcPr>
            <w:tcW w:w="1720" w:type="dxa"/>
            <w:vMerge/>
            <w:tcBorders>
              <w:bottom w:val="single" w:sz="4" w:space="0" w:color="auto"/>
            </w:tcBorders>
            <w:vAlign w:val="center"/>
          </w:tcPr>
          <w:p w:rsidR="00232AD7" w:rsidRDefault="00232AD7" w:rsidP="00232AD7">
            <w:pPr>
              <w:spacing w:line="300" w:lineRule="exact"/>
              <w:jc w:val="right"/>
            </w:pPr>
          </w:p>
        </w:tc>
        <w:tc>
          <w:tcPr>
            <w:tcW w:w="1720" w:type="dxa"/>
            <w:vMerge/>
            <w:tcBorders>
              <w:bottom w:val="single" w:sz="4" w:space="0" w:color="auto"/>
            </w:tcBorders>
            <w:vAlign w:val="center"/>
          </w:tcPr>
          <w:p w:rsidR="00232AD7" w:rsidRPr="008B7EAC" w:rsidRDefault="00232AD7" w:rsidP="00232AD7">
            <w:pPr>
              <w:spacing w:line="300" w:lineRule="exact"/>
              <w:jc w:val="right"/>
            </w:pPr>
          </w:p>
        </w:tc>
      </w:tr>
      <w:tr w:rsidR="00232AD7" w:rsidTr="00232AD7">
        <w:trPr>
          <w:trHeight w:hRule="exact" w:val="1200"/>
          <w:jc w:val="center"/>
        </w:trPr>
        <w:tc>
          <w:tcPr>
            <w:tcW w:w="459" w:type="dxa"/>
            <w:vAlign w:val="center"/>
          </w:tcPr>
          <w:p w:rsidR="00232AD7" w:rsidRPr="00B20903" w:rsidRDefault="00232AD7" w:rsidP="00232AD7">
            <w:pPr>
              <w:jc w:val="center"/>
            </w:pPr>
            <w:r>
              <w:rPr>
                <w:rFonts w:hint="eastAsia"/>
              </w:rPr>
              <w:t>⑨</w:t>
            </w:r>
          </w:p>
        </w:tc>
        <w:tc>
          <w:tcPr>
            <w:tcW w:w="6057" w:type="dxa"/>
            <w:gridSpan w:val="3"/>
            <w:vAlign w:val="center"/>
          </w:tcPr>
          <w:p w:rsidR="00232AD7" w:rsidRDefault="00232AD7" w:rsidP="00232AD7">
            <w:pPr>
              <w:spacing w:line="300" w:lineRule="exact"/>
            </w:pPr>
            <w:r>
              <w:rPr>
                <w:rFonts w:hint="eastAsia"/>
              </w:rPr>
              <w:t>道路運送法第４条第１項の規定により一般乗用旅客自動車運送事業の許可を受けているタクシー事業者並びに同法第80条第１項の規定により自家用自動車の有償貸渡し業の許可を受けているレンタカー事業者</w:t>
            </w:r>
          </w:p>
        </w:tc>
        <w:tc>
          <w:tcPr>
            <w:tcW w:w="1720" w:type="dxa"/>
            <w:vAlign w:val="center"/>
          </w:tcPr>
          <w:p w:rsidR="00232AD7" w:rsidRDefault="00232AD7" w:rsidP="00232AD7">
            <w:pPr>
              <w:spacing w:line="300" w:lineRule="exact"/>
              <w:jc w:val="right"/>
            </w:pPr>
            <w:r>
              <w:rPr>
                <w:rFonts w:hint="eastAsia"/>
              </w:rPr>
              <w:t>30万円</w:t>
            </w:r>
          </w:p>
        </w:tc>
        <w:tc>
          <w:tcPr>
            <w:tcW w:w="1720" w:type="dxa"/>
            <w:tcBorders>
              <w:bottom w:val="single" w:sz="4" w:space="0" w:color="auto"/>
            </w:tcBorders>
            <w:vAlign w:val="center"/>
          </w:tcPr>
          <w:p w:rsidR="00232AD7" w:rsidRPr="008B7EAC" w:rsidRDefault="00232AD7" w:rsidP="00232AD7">
            <w:pPr>
              <w:spacing w:line="300" w:lineRule="exact"/>
              <w:jc w:val="right"/>
            </w:pPr>
            <w:r w:rsidRPr="008B7EAC">
              <w:rPr>
                <w:rFonts w:hint="eastAsia"/>
              </w:rPr>
              <w:t>15万円</w:t>
            </w:r>
          </w:p>
        </w:tc>
      </w:tr>
      <w:tr w:rsidR="00232AD7" w:rsidTr="00232AD7">
        <w:trPr>
          <w:trHeight w:val="972"/>
          <w:jc w:val="center"/>
        </w:trPr>
        <w:tc>
          <w:tcPr>
            <w:tcW w:w="459" w:type="dxa"/>
            <w:tcBorders>
              <w:bottom w:val="single" w:sz="4" w:space="0" w:color="auto"/>
            </w:tcBorders>
            <w:vAlign w:val="center"/>
          </w:tcPr>
          <w:p w:rsidR="00232AD7" w:rsidRDefault="00232AD7" w:rsidP="00232AD7">
            <w:pPr>
              <w:jc w:val="center"/>
            </w:pPr>
            <w:r>
              <w:rPr>
                <w:rFonts w:hint="eastAsia"/>
              </w:rPr>
              <w:t>⑩</w:t>
            </w:r>
          </w:p>
        </w:tc>
        <w:tc>
          <w:tcPr>
            <w:tcW w:w="6057" w:type="dxa"/>
            <w:gridSpan w:val="3"/>
            <w:tcBorders>
              <w:bottom w:val="single" w:sz="4" w:space="0" w:color="auto"/>
            </w:tcBorders>
            <w:vAlign w:val="center"/>
          </w:tcPr>
          <w:p w:rsidR="00232AD7" w:rsidRDefault="00232AD7" w:rsidP="00232AD7">
            <w:pPr>
              <w:spacing w:line="300" w:lineRule="exact"/>
            </w:pPr>
            <w:r>
              <w:rPr>
                <w:rFonts w:hint="eastAsia"/>
              </w:rPr>
              <w:t>道路運送法第４条第１項の規定により一般乗合旅客自動車運送事業の許可を受けている定期路線バス又は一般貸切旅客自動車運送事業の許可を受けている貸切バスを運行する事業者</w:t>
            </w:r>
          </w:p>
        </w:tc>
        <w:tc>
          <w:tcPr>
            <w:tcW w:w="1720" w:type="dxa"/>
            <w:tcBorders>
              <w:bottom w:val="single" w:sz="4" w:space="0" w:color="auto"/>
            </w:tcBorders>
            <w:vAlign w:val="center"/>
          </w:tcPr>
          <w:p w:rsidR="00232AD7" w:rsidRDefault="00232AD7" w:rsidP="00232AD7">
            <w:pPr>
              <w:spacing w:line="300" w:lineRule="exact"/>
              <w:jc w:val="right"/>
            </w:pPr>
            <w:r>
              <w:rPr>
                <w:rFonts w:hint="eastAsia"/>
              </w:rPr>
              <w:t>100万円</w:t>
            </w:r>
          </w:p>
        </w:tc>
        <w:tc>
          <w:tcPr>
            <w:tcW w:w="1720" w:type="dxa"/>
            <w:tcBorders>
              <w:bottom w:val="single" w:sz="4" w:space="0" w:color="auto"/>
              <w:tr2bl w:val="single" w:sz="4" w:space="0" w:color="auto"/>
            </w:tcBorders>
            <w:vAlign w:val="center"/>
          </w:tcPr>
          <w:p w:rsidR="00232AD7" w:rsidRPr="008B7EAC" w:rsidRDefault="00232AD7" w:rsidP="00232AD7">
            <w:pPr>
              <w:spacing w:line="300" w:lineRule="exact"/>
              <w:jc w:val="right"/>
            </w:pPr>
          </w:p>
        </w:tc>
      </w:tr>
      <w:tr w:rsidR="00232AD7" w:rsidTr="00232AD7">
        <w:trPr>
          <w:trHeight w:hRule="exact" w:val="680"/>
          <w:jc w:val="center"/>
        </w:trPr>
        <w:tc>
          <w:tcPr>
            <w:tcW w:w="459" w:type="dxa"/>
            <w:vAlign w:val="center"/>
          </w:tcPr>
          <w:p w:rsidR="00232AD7" w:rsidRDefault="00232AD7" w:rsidP="00232AD7">
            <w:pPr>
              <w:jc w:val="center"/>
            </w:pPr>
            <w:r>
              <w:rPr>
                <w:rFonts w:hint="eastAsia"/>
              </w:rPr>
              <w:t>⑪</w:t>
            </w:r>
          </w:p>
        </w:tc>
        <w:tc>
          <w:tcPr>
            <w:tcW w:w="6057" w:type="dxa"/>
            <w:gridSpan w:val="3"/>
            <w:vAlign w:val="center"/>
          </w:tcPr>
          <w:p w:rsidR="00232AD7" w:rsidRDefault="00232AD7" w:rsidP="00232AD7">
            <w:pPr>
              <w:spacing w:line="300" w:lineRule="exact"/>
            </w:pPr>
            <w:r>
              <w:rPr>
                <w:rFonts w:hint="eastAsia"/>
              </w:rPr>
              <w:t>海上運送法第３条第１項の規定により一般旅客定期航路事業の営業の許可を受け、本町への定期船を運航する事業者</w:t>
            </w:r>
          </w:p>
        </w:tc>
        <w:tc>
          <w:tcPr>
            <w:tcW w:w="1720" w:type="dxa"/>
            <w:vAlign w:val="center"/>
          </w:tcPr>
          <w:p w:rsidR="00232AD7" w:rsidRDefault="00232AD7" w:rsidP="00232AD7">
            <w:pPr>
              <w:spacing w:line="300" w:lineRule="exact"/>
              <w:jc w:val="right"/>
            </w:pPr>
            <w:r>
              <w:rPr>
                <w:rFonts w:hint="eastAsia"/>
              </w:rPr>
              <w:t>100万円</w:t>
            </w:r>
          </w:p>
        </w:tc>
        <w:tc>
          <w:tcPr>
            <w:tcW w:w="1720" w:type="dxa"/>
            <w:tcBorders>
              <w:tr2bl w:val="single" w:sz="4" w:space="0" w:color="auto"/>
            </w:tcBorders>
            <w:vAlign w:val="center"/>
          </w:tcPr>
          <w:p w:rsidR="00232AD7" w:rsidRPr="008B7EAC" w:rsidRDefault="00232AD7" w:rsidP="00232AD7">
            <w:pPr>
              <w:spacing w:line="300" w:lineRule="exact"/>
              <w:jc w:val="right"/>
            </w:pPr>
          </w:p>
        </w:tc>
      </w:tr>
      <w:tr w:rsidR="00232AD7" w:rsidTr="00232AD7">
        <w:trPr>
          <w:trHeight w:hRule="exact" w:val="680"/>
          <w:jc w:val="center"/>
        </w:trPr>
        <w:tc>
          <w:tcPr>
            <w:tcW w:w="459" w:type="dxa"/>
            <w:tcBorders>
              <w:bottom w:val="single" w:sz="4" w:space="0" w:color="auto"/>
            </w:tcBorders>
            <w:vAlign w:val="center"/>
          </w:tcPr>
          <w:p w:rsidR="00232AD7" w:rsidRDefault="00232AD7" w:rsidP="00232AD7">
            <w:pPr>
              <w:jc w:val="center"/>
            </w:pPr>
            <w:r>
              <w:rPr>
                <w:rFonts w:hint="eastAsia"/>
              </w:rPr>
              <w:t>⑫</w:t>
            </w:r>
          </w:p>
        </w:tc>
        <w:tc>
          <w:tcPr>
            <w:tcW w:w="6057" w:type="dxa"/>
            <w:gridSpan w:val="3"/>
            <w:tcBorders>
              <w:bottom w:val="single" w:sz="4" w:space="0" w:color="auto"/>
            </w:tcBorders>
            <w:vAlign w:val="center"/>
          </w:tcPr>
          <w:p w:rsidR="00232AD7" w:rsidRDefault="00232AD7" w:rsidP="00232AD7">
            <w:pPr>
              <w:spacing w:line="300" w:lineRule="exact"/>
            </w:pPr>
            <w:r>
              <w:rPr>
                <w:rFonts w:hint="eastAsia"/>
              </w:rPr>
              <w:t>航空法第100条第１項の規定により航空運送事業の経営の許可を受け、本町への定期便を運航する事業者</w:t>
            </w:r>
          </w:p>
        </w:tc>
        <w:tc>
          <w:tcPr>
            <w:tcW w:w="1720" w:type="dxa"/>
            <w:tcBorders>
              <w:bottom w:val="single" w:sz="4" w:space="0" w:color="auto"/>
            </w:tcBorders>
            <w:vAlign w:val="center"/>
          </w:tcPr>
          <w:p w:rsidR="00232AD7" w:rsidRDefault="00232AD7" w:rsidP="00232AD7">
            <w:pPr>
              <w:spacing w:line="300" w:lineRule="exact"/>
              <w:jc w:val="right"/>
            </w:pPr>
            <w:r>
              <w:rPr>
                <w:rFonts w:hint="eastAsia"/>
              </w:rPr>
              <w:t>100万円</w:t>
            </w:r>
          </w:p>
        </w:tc>
        <w:tc>
          <w:tcPr>
            <w:tcW w:w="1720" w:type="dxa"/>
            <w:tcBorders>
              <w:bottom w:val="single" w:sz="4" w:space="0" w:color="auto"/>
              <w:tr2bl w:val="single" w:sz="4" w:space="0" w:color="auto"/>
            </w:tcBorders>
            <w:vAlign w:val="center"/>
          </w:tcPr>
          <w:p w:rsidR="00232AD7" w:rsidRPr="008B7EAC" w:rsidRDefault="00232AD7" w:rsidP="00232AD7">
            <w:pPr>
              <w:spacing w:line="300" w:lineRule="exact"/>
              <w:jc w:val="right"/>
            </w:pPr>
          </w:p>
        </w:tc>
      </w:tr>
      <w:tr w:rsidR="00232AD7" w:rsidTr="00232AD7">
        <w:trPr>
          <w:trHeight w:hRule="exact" w:val="680"/>
          <w:jc w:val="center"/>
        </w:trPr>
        <w:tc>
          <w:tcPr>
            <w:tcW w:w="459" w:type="dxa"/>
            <w:tcBorders>
              <w:bottom w:val="single" w:sz="4" w:space="0" w:color="auto"/>
            </w:tcBorders>
            <w:vAlign w:val="center"/>
          </w:tcPr>
          <w:p w:rsidR="00232AD7" w:rsidRDefault="00232AD7" w:rsidP="00232AD7">
            <w:pPr>
              <w:jc w:val="center"/>
            </w:pPr>
            <w:r>
              <w:rPr>
                <w:rFonts w:hint="eastAsia"/>
              </w:rPr>
              <w:t>⑬</w:t>
            </w:r>
          </w:p>
        </w:tc>
        <w:tc>
          <w:tcPr>
            <w:tcW w:w="6057" w:type="dxa"/>
            <w:gridSpan w:val="3"/>
            <w:tcBorders>
              <w:bottom w:val="single" w:sz="4" w:space="0" w:color="auto"/>
            </w:tcBorders>
            <w:vAlign w:val="center"/>
          </w:tcPr>
          <w:p w:rsidR="00232AD7" w:rsidRPr="003F4FEF" w:rsidRDefault="00232AD7" w:rsidP="00232AD7">
            <w:pPr>
              <w:spacing w:line="300" w:lineRule="exact"/>
            </w:pPr>
            <w:r w:rsidRPr="003F4FEF">
              <w:rPr>
                <w:rFonts w:hint="eastAsia"/>
              </w:rPr>
              <w:t>旅行業法</w:t>
            </w:r>
            <w:r w:rsidRPr="003F4FEF">
              <w:t>第３条の規定により観光庁長官の登録を受けている旅行業者又は旅行業者代理業者</w:t>
            </w:r>
          </w:p>
        </w:tc>
        <w:tc>
          <w:tcPr>
            <w:tcW w:w="1720" w:type="dxa"/>
            <w:tcBorders>
              <w:bottom w:val="single" w:sz="4" w:space="0" w:color="auto"/>
            </w:tcBorders>
            <w:vAlign w:val="center"/>
          </w:tcPr>
          <w:p w:rsidR="00232AD7" w:rsidRPr="003F4FEF" w:rsidRDefault="00232AD7" w:rsidP="00232AD7">
            <w:pPr>
              <w:spacing w:line="300" w:lineRule="exact"/>
              <w:jc w:val="right"/>
            </w:pPr>
            <w:r>
              <w:rPr>
                <w:rFonts w:hint="eastAsia"/>
              </w:rPr>
              <w:t>10万円</w:t>
            </w:r>
          </w:p>
        </w:tc>
        <w:tc>
          <w:tcPr>
            <w:tcW w:w="1720" w:type="dxa"/>
            <w:tcBorders>
              <w:bottom w:val="single" w:sz="4" w:space="0" w:color="auto"/>
            </w:tcBorders>
            <w:vAlign w:val="center"/>
          </w:tcPr>
          <w:p w:rsidR="00232AD7" w:rsidRPr="008B7EAC" w:rsidRDefault="00232AD7" w:rsidP="00232AD7">
            <w:pPr>
              <w:spacing w:line="300" w:lineRule="exact"/>
              <w:jc w:val="right"/>
            </w:pPr>
            <w:r w:rsidRPr="008B7EAC">
              <w:rPr>
                <w:rFonts w:hint="eastAsia"/>
              </w:rPr>
              <w:t>5万円</w:t>
            </w:r>
          </w:p>
        </w:tc>
      </w:tr>
      <w:tr w:rsidR="00232AD7" w:rsidTr="00232AD7">
        <w:trPr>
          <w:trHeight w:hRule="exact" w:val="510"/>
          <w:jc w:val="center"/>
        </w:trPr>
        <w:tc>
          <w:tcPr>
            <w:tcW w:w="459" w:type="dxa"/>
            <w:vAlign w:val="center"/>
          </w:tcPr>
          <w:p w:rsidR="00232AD7" w:rsidRDefault="00232AD7" w:rsidP="00232AD7">
            <w:pPr>
              <w:jc w:val="center"/>
            </w:pPr>
            <w:r>
              <w:rPr>
                <w:rFonts w:hint="eastAsia"/>
              </w:rPr>
              <w:t>⑭</w:t>
            </w:r>
          </w:p>
        </w:tc>
        <w:tc>
          <w:tcPr>
            <w:tcW w:w="6057" w:type="dxa"/>
            <w:gridSpan w:val="3"/>
            <w:vAlign w:val="center"/>
          </w:tcPr>
          <w:p w:rsidR="00232AD7" w:rsidRDefault="00232AD7" w:rsidP="00232AD7">
            <w:pPr>
              <w:spacing w:line="300" w:lineRule="exact"/>
            </w:pPr>
            <w:r>
              <w:rPr>
                <w:rFonts w:hint="eastAsia"/>
              </w:rPr>
              <w:t>その他、町長が特に必要と認めるもの</w:t>
            </w:r>
          </w:p>
        </w:tc>
        <w:tc>
          <w:tcPr>
            <w:tcW w:w="3440" w:type="dxa"/>
            <w:gridSpan w:val="2"/>
            <w:vAlign w:val="center"/>
          </w:tcPr>
          <w:p w:rsidR="00232AD7" w:rsidRDefault="00232AD7" w:rsidP="00232AD7">
            <w:pPr>
              <w:spacing w:line="300" w:lineRule="exact"/>
            </w:pPr>
            <w:r>
              <w:rPr>
                <w:rFonts w:hint="eastAsia"/>
              </w:rPr>
              <w:t>上記を基準として適宜決定する</w:t>
            </w:r>
          </w:p>
        </w:tc>
      </w:tr>
    </w:tbl>
    <w:p w:rsidR="00DD6B92" w:rsidRDefault="00DD6B92">
      <w:r>
        <w:br w:type="page"/>
      </w:r>
    </w:p>
    <w:p w:rsidR="00DD6B92" w:rsidRDefault="00DD6B92">
      <w:pPr>
        <w:sectPr w:rsidR="00DD6B92" w:rsidSect="003002E0">
          <w:pgSz w:w="11906" w:h="16838" w:code="9"/>
          <w:pgMar w:top="1418" w:right="1418" w:bottom="1418" w:left="1418" w:header="851" w:footer="992" w:gutter="0"/>
          <w:cols w:space="425"/>
          <w:docGrid w:type="lines" w:linePitch="359"/>
        </w:sectPr>
      </w:pPr>
    </w:p>
    <w:p w:rsidR="00DD6B92" w:rsidRDefault="007A5AB7" w:rsidP="00DD6B92">
      <w:r>
        <w:rPr>
          <w:rFonts w:hint="eastAsia"/>
        </w:rPr>
        <w:t>別記</w:t>
      </w:r>
      <w:r w:rsidR="00F73BB6">
        <w:rPr>
          <w:rFonts w:hint="eastAsia"/>
        </w:rPr>
        <w:t>様式（第６</w:t>
      </w:r>
      <w:r w:rsidR="00DD6B92">
        <w:rPr>
          <w:rFonts w:hint="eastAsia"/>
        </w:rPr>
        <w:t>条関係）</w:t>
      </w:r>
    </w:p>
    <w:p w:rsidR="00DD6B92" w:rsidRDefault="00DD6B92" w:rsidP="00DD6B92"/>
    <w:p w:rsidR="00DD6B92" w:rsidRDefault="005610BC" w:rsidP="00DD6B92">
      <w:pPr>
        <w:jc w:val="center"/>
      </w:pPr>
      <w:r>
        <w:rPr>
          <w:rFonts w:hint="eastAsia"/>
        </w:rPr>
        <w:t>屋久島町</w:t>
      </w:r>
      <w:r w:rsidR="00DD6B92">
        <w:rPr>
          <w:rFonts w:hint="eastAsia"/>
        </w:rPr>
        <w:t>事業者支援給付金交付申請書</w:t>
      </w:r>
    </w:p>
    <w:p w:rsidR="00DD6B92" w:rsidRDefault="00DD6B92" w:rsidP="00DD6B92"/>
    <w:p w:rsidR="00DD6B92" w:rsidRDefault="00DD6B92" w:rsidP="00DD6B92">
      <w:pPr>
        <w:wordWrap w:val="0"/>
        <w:jc w:val="right"/>
      </w:pPr>
      <w:r>
        <w:rPr>
          <w:rFonts w:hint="eastAsia"/>
        </w:rPr>
        <w:t xml:space="preserve">令和　　年　　月　　日　</w:t>
      </w:r>
    </w:p>
    <w:p w:rsidR="00DD6B92" w:rsidRDefault="00DD6B92" w:rsidP="00DD6B92"/>
    <w:p w:rsidR="00DD6B92" w:rsidRDefault="00DD6B92" w:rsidP="00DD6B92">
      <w:r>
        <w:rPr>
          <w:rFonts w:hint="eastAsia"/>
        </w:rPr>
        <w:t xml:space="preserve">　屋久島町長　様</w:t>
      </w:r>
    </w:p>
    <w:p w:rsidR="00DD6B92" w:rsidRDefault="00DD6B92" w:rsidP="00DD6B92">
      <w:pPr>
        <w:rPr>
          <w:kern w:val="0"/>
        </w:rPr>
      </w:pPr>
      <w:r>
        <w:rPr>
          <w:rFonts w:hint="eastAsia"/>
        </w:rPr>
        <w:t xml:space="preserve">　　　　　　　　　　　　【申請者】 </w:t>
      </w:r>
      <w:r w:rsidRPr="00DD6B92">
        <w:rPr>
          <w:rFonts w:hint="eastAsia"/>
          <w:spacing w:val="550"/>
          <w:kern w:val="0"/>
          <w:fitText w:val="1540" w:id="-2048767488"/>
        </w:rPr>
        <w:t>住</w:t>
      </w:r>
      <w:r w:rsidRPr="00DD6B92">
        <w:rPr>
          <w:rFonts w:hint="eastAsia"/>
          <w:kern w:val="0"/>
          <w:fitText w:val="1540" w:id="-2048767488"/>
        </w:rPr>
        <w:t>所</w:t>
      </w:r>
      <w:r w:rsidRPr="00054996">
        <w:rPr>
          <w:rFonts w:hint="eastAsia"/>
          <w:kern w:val="0"/>
        </w:rPr>
        <w:t xml:space="preserve">　</w:t>
      </w:r>
    </w:p>
    <w:p w:rsidR="00DD6B92" w:rsidRDefault="00DD6B92" w:rsidP="00DD6B92">
      <w:pPr>
        <w:rPr>
          <w:kern w:val="0"/>
        </w:rPr>
      </w:pPr>
      <w:r>
        <w:rPr>
          <w:rFonts w:hint="eastAsia"/>
          <w:kern w:val="0"/>
        </w:rPr>
        <w:t xml:space="preserve">　　　　　　　　　　　　　　　　　 </w:t>
      </w:r>
      <w:r w:rsidRPr="00DD6B92">
        <w:rPr>
          <w:rFonts w:hint="eastAsia"/>
          <w:spacing w:val="22"/>
          <w:kern w:val="0"/>
          <w:fitText w:val="1540" w:id="-2048767487"/>
        </w:rPr>
        <w:t>商号又は屋</w:t>
      </w:r>
      <w:r w:rsidRPr="00DD6B92">
        <w:rPr>
          <w:rFonts w:hint="eastAsia"/>
          <w:kern w:val="0"/>
          <w:fitText w:val="1540" w:id="-2048767487"/>
        </w:rPr>
        <w:t>号</w:t>
      </w:r>
      <w:r w:rsidRPr="00054996">
        <w:rPr>
          <w:rFonts w:hint="eastAsia"/>
          <w:kern w:val="0"/>
        </w:rPr>
        <w:t xml:space="preserve">　</w:t>
      </w:r>
    </w:p>
    <w:p w:rsidR="00DD6B92" w:rsidRDefault="00DD6B92" w:rsidP="00DD6B92">
      <w:r>
        <w:rPr>
          <w:rFonts w:hint="eastAsia"/>
          <w:kern w:val="0"/>
        </w:rPr>
        <w:t xml:space="preserve">　　　　　　　　　　　　　　　　　 </w:t>
      </w:r>
      <w:r w:rsidRPr="00054996">
        <w:rPr>
          <w:rFonts w:hint="eastAsia"/>
        </w:rPr>
        <w:t xml:space="preserve">代表者職・氏名　　　　　　　　　　　　　　　</w:t>
      </w:r>
      <w:r w:rsidR="007A5AB7">
        <w:rPr>
          <w:rFonts w:hint="eastAsia"/>
        </w:rPr>
        <w:t>印</w:t>
      </w:r>
    </w:p>
    <w:p w:rsidR="00DD6B92" w:rsidRDefault="00DD6B92" w:rsidP="00DD6B92">
      <w:pPr>
        <w:rPr>
          <w:kern w:val="0"/>
        </w:rPr>
      </w:pPr>
      <w:r>
        <w:rPr>
          <w:rFonts w:hint="eastAsia"/>
        </w:rPr>
        <w:t xml:space="preserve">　　　　　　　　　　　　　　　　　 </w:t>
      </w:r>
      <w:r w:rsidRPr="00DD6B92">
        <w:rPr>
          <w:rFonts w:hint="eastAsia"/>
          <w:spacing w:val="220"/>
          <w:kern w:val="0"/>
          <w:fitText w:val="1540" w:id="-2048767486"/>
        </w:rPr>
        <w:t>連絡</w:t>
      </w:r>
      <w:r w:rsidRPr="00DD6B92">
        <w:rPr>
          <w:rFonts w:hint="eastAsia"/>
          <w:kern w:val="0"/>
          <w:fitText w:val="1540" w:id="-2048767486"/>
        </w:rPr>
        <w:t>先</w:t>
      </w:r>
      <w:r w:rsidRPr="00054996">
        <w:rPr>
          <w:rFonts w:hint="eastAsia"/>
          <w:kern w:val="0"/>
        </w:rPr>
        <w:t xml:space="preserve">　　　　</w:t>
      </w:r>
      <w:r>
        <w:rPr>
          <w:rFonts w:hint="eastAsia"/>
          <w:kern w:val="0"/>
        </w:rPr>
        <w:t xml:space="preserve">　</w:t>
      </w:r>
      <w:r w:rsidRPr="00054996">
        <w:rPr>
          <w:rFonts w:hint="eastAsia"/>
          <w:kern w:val="0"/>
        </w:rPr>
        <w:t xml:space="preserve">　</w:t>
      </w:r>
      <w:r>
        <w:rPr>
          <w:rFonts w:hint="eastAsia"/>
          <w:kern w:val="0"/>
        </w:rPr>
        <w:t xml:space="preserve">－　　　　－　</w:t>
      </w:r>
      <w:r w:rsidRPr="00054996">
        <w:rPr>
          <w:rFonts w:hint="eastAsia"/>
          <w:kern w:val="0"/>
        </w:rPr>
        <w:t xml:space="preserve">　　　　</w:t>
      </w:r>
    </w:p>
    <w:p w:rsidR="00DD6B92" w:rsidRDefault="00DD6B92" w:rsidP="00DD6B92">
      <w:pPr>
        <w:rPr>
          <w:kern w:val="0"/>
        </w:rPr>
      </w:pPr>
      <w:r>
        <w:rPr>
          <w:rFonts w:hint="eastAsia"/>
          <w:kern w:val="0"/>
        </w:rPr>
        <w:t xml:space="preserve">　　　　　　　　　　　　　　　　　 </w:t>
      </w:r>
      <w:r w:rsidRPr="00DD6B92">
        <w:rPr>
          <w:rFonts w:hint="eastAsia"/>
          <w:spacing w:val="55"/>
          <w:kern w:val="0"/>
          <w:fitText w:val="1540" w:id="-2048767485"/>
        </w:rPr>
        <w:t>Ｅｍａｉ</w:t>
      </w:r>
      <w:r w:rsidRPr="00DD6B92">
        <w:rPr>
          <w:rFonts w:hint="eastAsia"/>
          <w:kern w:val="0"/>
          <w:fitText w:val="1540" w:id="-2048767485"/>
        </w:rPr>
        <w:t>ｌ</w:t>
      </w:r>
      <w:r>
        <w:rPr>
          <w:rFonts w:hint="eastAsia"/>
          <w:kern w:val="0"/>
        </w:rPr>
        <w:t xml:space="preserve">　</w:t>
      </w:r>
    </w:p>
    <w:p w:rsidR="00DD6B92" w:rsidRPr="00054996" w:rsidRDefault="00DD6B92" w:rsidP="00DD6B92">
      <w:r>
        <w:rPr>
          <w:rFonts w:hint="eastAsia"/>
          <w:kern w:val="0"/>
        </w:rPr>
        <w:t xml:space="preserve">　　　　　　　　　　　　　　　　　 </w:t>
      </w:r>
      <w:r w:rsidRPr="00DD6B92">
        <w:rPr>
          <w:rFonts w:hint="eastAsia"/>
          <w:spacing w:val="110"/>
          <w:kern w:val="0"/>
          <w:fitText w:val="1540" w:id="-2048767484"/>
        </w:rPr>
        <w:t>担当者</w:t>
      </w:r>
      <w:r w:rsidRPr="00DD6B92">
        <w:rPr>
          <w:rFonts w:hint="eastAsia"/>
          <w:kern w:val="0"/>
          <w:fitText w:val="1540" w:id="-2048767484"/>
        </w:rPr>
        <w:t>名</w:t>
      </w:r>
      <w:r w:rsidRPr="00054996">
        <w:rPr>
          <w:rFonts w:hint="eastAsia"/>
          <w:kern w:val="0"/>
        </w:rPr>
        <w:t xml:space="preserve">　</w:t>
      </w:r>
    </w:p>
    <w:p w:rsidR="00DD6B92" w:rsidRDefault="00DD6B92" w:rsidP="00DD6B92"/>
    <w:p w:rsidR="00DD6B92" w:rsidRDefault="00DD6B92" w:rsidP="00DD6B92">
      <w:r>
        <w:rPr>
          <w:rFonts w:hint="eastAsia"/>
        </w:rPr>
        <w:t xml:space="preserve">　屋久島町事業者支援給付金の交付を受けたいので、下記のとおり申請し、併せて、交付要綱第２条第２項各号のいずれにも該当しないことを誓約します。</w:t>
      </w:r>
    </w:p>
    <w:p w:rsidR="00DD6B92" w:rsidRDefault="00DD6B92" w:rsidP="00DD6B92">
      <w:r>
        <w:rPr>
          <w:rFonts w:hint="eastAsia"/>
        </w:rPr>
        <w:t xml:space="preserve">　また、受給資格の確認に当たり、次の事項に同意します。</w:t>
      </w:r>
    </w:p>
    <w:p w:rsidR="00DD6B92" w:rsidRDefault="0010408D" w:rsidP="00DD6B92">
      <w:r>
        <w:rPr>
          <w:noProof/>
        </w:rPr>
        <mc:AlternateContent>
          <mc:Choice Requires="wps">
            <w:drawing>
              <wp:anchor distT="0" distB="0" distL="114300" distR="114300" simplePos="0" relativeHeight="251659264" behindDoc="0" locked="0" layoutInCell="1" allowOverlap="1" wp14:anchorId="3D549D8E" wp14:editId="722D1478">
                <wp:simplePos x="0" y="0"/>
                <wp:positionH relativeFrom="margin">
                  <wp:align>right</wp:align>
                </wp:positionH>
                <wp:positionV relativeFrom="paragraph">
                  <wp:posOffset>33997</wp:posOffset>
                </wp:positionV>
                <wp:extent cx="5497830" cy="1652954"/>
                <wp:effectExtent l="0" t="0" r="26670" b="23495"/>
                <wp:wrapNone/>
                <wp:docPr id="1" name="大かっこ 1"/>
                <wp:cNvGraphicFramePr/>
                <a:graphic xmlns:a="http://schemas.openxmlformats.org/drawingml/2006/main">
                  <a:graphicData uri="http://schemas.microsoft.com/office/word/2010/wordprocessingShape">
                    <wps:wsp>
                      <wps:cNvSpPr/>
                      <wps:spPr>
                        <a:xfrm>
                          <a:off x="0" y="0"/>
                          <a:ext cx="5497830" cy="1652954"/>
                        </a:xfrm>
                        <a:prstGeom prst="bracketPair">
                          <a:avLst>
                            <a:gd name="adj" fmla="val 7007"/>
                          </a:avLst>
                        </a:prstGeom>
                        <a:noFill/>
                        <a:ln w="6350" cap="flat" cmpd="sng" algn="ctr">
                          <a:solidFill>
                            <a:sysClr val="windowText" lastClr="000000"/>
                          </a:solidFill>
                          <a:prstDash val="solid"/>
                          <a:miter lim="800000"/>
                        </a:ln>
                        <a:effectLst/>
                      </wps:spPr>
                      <wps:txbx>
                        <w:txbxContent>
                          <w:p w:rsidR="00DD6B92" w:rsidRDefault="00DD6B92" w:rsidP="00DD6B92">
                            <w:pPr>
                              <w:spacing w:afterLines="20" w:after="66"/>
                              <w:ind w:left="141" w:hangingChars="64" w:hanging="141"/>
                              <w:jc w:val="left"/>
                            </w:pPr>
                            <w:r>
                              <w:rPr>
                                <w:rFonts w:hint="eastAsia"/>
                              </w:rPr>
                              <w:t>① 受給資格等の確認に当たり、本給付金事務担当の屋久島町職員が公簿等を閲覧することがあります。</w:t>
                            </w:r>
                          </w:p>
                          <w:p w:rsidR="00DD6B92" w:rsidRDefault="00DD6B92" w:rsidP="0010408D">
                            <w:pPr>
                              <w:spacing w:afterLines="20" w:after="66"/>
                              <w:ind w:left="143" w:hangingChars="65" w:hanging="143"/>
                              <w:jc w:val="left"/>
                            </w:pPr>
                            <w:r>
                              <w:rPr>
                                <w:rFonts w:hint="eastAsia"/>
                              </w:rPr>
                              <w:t>② 町から下記に記載された振込先口座に振込手続後、記載誤り等の事由により振り込みが完了せず、かつ、申請受付開始日から</w:t>
                            </w:r>
                            <w:r w:rsidR="00E02F49">
                              <w:rPr>
                                <w:rFonts w:hint="eastAsia"/>
                              </w:rPr>
                              <w:t>約</w:t>
                            </w:r>
                            <w:r w:rsidR="005527E2">
                              <w:rPr>
                                <w:rFonts w:hint="eastAsia"/>
                              </w:rPr>
                              <w:t>１</w:t>
                            </w:r>
                            <w:r>
                              <w:rPr>
                                <w:rFonts w:hint="eastAsia"/>
                              </w:rPr>
                              <w:t>ヶ月後の申請期限までに、申請者に連絡・確認ができない場合は、申請が取り下げられたものとみなします。</w:t>
                            </w:r>
                          </w:p>
                          <w:p w:rsidR="00DD6B92" w:rsidRDefault="00DD6B92" w:rsidP="00DD6B92">
                            <w:pPr>
                              <w:ind w:left="141" w:hangingChars="64" w:hanging="141"/>
                              <w:jc w:val="left"/>
                            </w:pPr>
                            <w:r>
                              <w:rPr>
                                <w:rFonts w:hint="eastAsia"/>
                              </w:rPr>
                              <w:t>③ 不正な方法により本給付金を受給したことが判明した場合は、全額返還していただきます。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9D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381.7pt;margin-top:2.7pt;width:432.9pt;height:13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" adj="1514" strokecolor="windowText" strokeweight=".5pt">
                <v:stroke joinstyle="miter"/>
                <v:textbox inset=",0,,0">
                  <w:txbxContent>
                    <w:p w:rsidR="00DD6B92" w:rsidRDefault="00DD6B92" w:rsidP="00DD6B92">
                      <w:pPr>
                        <w:spacing w:afterLines="20" w:after="66"/>
                        <w:ind w:left="141" w:hangingChars="64" w:hanging="141"/>
                        <w:jc w:val="left"/>
                      </w:pPr>
                      <w:r>
                        <w:rPr>
                          <w:rFonts w:hint="eastAsia"/>
                        </w:rPr>
                        <w:t xml:space="preserve">① </w:t>
                      </w:r>
                      <w:r>
                        <w:rPr>
                          <w:rFonts w:hint="eastAsia"/>
                        </w:rPr>
                        <w:t>受給資格等の確認に当たり、本給付金事務担当の屋久島町職員が公簿等を閲覧することがあります。</w:t>
                      </w:r>
                    </w:p>
                    <w:p w:rsidR="00DD6B92" w:rsidRDefault="00DD6B92" w:rsidP="0010408D">
                      <w:pPr>
                        <w:spacing w:afterLines="20" w:after="66"/>
                        <w:ind w:left="143" w:hangingChars="65" w:hanging="143"/>
                        <w:jc w:val="left"/>
                      </w:pPr>
                      <w:r>
                        <w:rPr>
                          <w:rFonts w:hint="eastAsia"/>
                        </w:rPr>
                        <w:t>② 町から下記に記載された振込先口座に振込手続後、記載誤り等の事由により振り込みが完了せず、かつ、申請受付開始日から</w:t>
                      </w:r>
                      <w:r w:rsidR="00E02F49">
                        <w:rPr>
                          <w:rFonts w:hint="eastAsia"/>
                        </w:rPr>
                        <w:t>約</w:t>
                      </w:r>
                      <w:r w:rsidR="005527E2">
                        <w:rPr>
                          <w:rFonts w:hint="eastAsia"/>
                        </w:rPr>
                        <w:t>１</w:t>
                      </w:r>
                      <w:r>
                        <w:rPr>
                          <w:rFonts w:hint="eastAsia"/>
                        </w:rPr>
                        <w:t>ヶ月後の申請期限までに、申請者に連絡・確認ができない場合は、申請が取り下げられたものとみなします。</w:t>
                      </w:r>
                    </w:p>
                    <w:p w:rsidR="00DD6B92" w:rsidRDefault="00DD6B92" w:rsidP="00DD6B92">
                      <w:pPr>
                        <w:ind w:left="141" w:hangingChars="64" w:hanging="141"/>
                        <w:jc w:val="left"/>
                      </w:pPr>
                      <w:r>
                        <w:rPr>
                          <w:rFonts w:hint="eastAsia"/>
                        </w:rPr>
                        <w:t>③ 不正な方法により本給付金を受給したことが判明した場合は、全額返還していただきます。</w:t>
                      </w:r>
                    </w:p>
                  </w:txbxContent>
                </v:textbox>
                <w10:wrap anchorx="margin"/>
              </v:shape>
            </w:pict>
          </mc:Fallback>
        </mc:AlternateContent>
      </w:r>
    </w:p>
    <w:p w:rsidR="00DD6B92" w:rsidRDefault="00DD6B92" w:rsidP="00DD6B92"/>
    <w:p w:rsidR="00DD6B92" w:rsidRDefault="00DD6B92" w:rsidP="00DD6B92"/>
    <w:p w:rsidR="00DD6B92" w:rsidRDefault="00DD6B92" w:rsidP="00DD6B92"/>
    <w:p w:rsidR="00DD6B92" w:rsidRDefault="00DD6B92" w:rsidP="00DD6B92"/>
    <w:p w:rsidR="00DD6B92" w:rsidRDefault="00DD6B92" w:rsidP="00DD6B92"/>
    <w:p w:rsidR="00DD6B92" w:rsidRDefault="00DD6B92" w:rsidP="00DD6B92"/>
    <w:p w:rsidR="00DD6B92" w:rsidRDefault="00DD6B92" w:rsidP="00DD6B92"/>
    <w:p w:rsidR="00DD6B92" w:rsidRDefault="00DD6B92" w:rsidP="00DD6B92"/>
    <w:p w:rsidR="00DD6B92" w:rsidRDefault="00DD6B92" w:rsidP="00DD6B92">
      <w:r>
        <w:rPr>
          <w:rFonts w:hint="eastAsia"/>
        </w:rPr>
        <w:t xml:space="preserve">　なお、給付金については、下記の指定口座に振り込んでください。</w:t>
      </w:r>
    </w:p>
    <w:p w:rsidR="00DD6B92" w:rsidRDefault="00DD6B92" w:rsidP="00DD6B92"/>
    <w:p w:rsidR="00DD6B92" w:rsidRDefault="00DD6B92" w:rsidP="00DD6B92">
      <w:pPr>
        <w:jc w:val="center"/>
      </w:pPr>
      <w:r>
        <w:rPr>
          <w:rFonts w:hint="eastAsia"/>
        </w:rPr>
        <w:t>記</w:t>
      </w:r>
    </w:p>
    <w:p w:rsidR="00DD6B92" w:rsidRDefault="00DD6B92" w:rsidP="00DD6B92"/>
    <w:p w:rsidR="00DD6B92" w:rsidRPr="002C6AA1" w:rsidRDefault="00DD6B92" w:rsidP="00DD6B92">
      <w:pPr>
        <w:spacing w:afterLines="50" w:after="166"/>
        <w:rPr>
          <w:u w:val="single"/>
        </w:rPr>
      </w:pPr>
      <w:r>
        <w:rPr>
          <w:rFonts w:hint="eastAsia"/>
        </w:rPr>
        <w:t xml:space="preserve">１　</w:t>
      </w:r>
      <w:r w:rsidRPr="00DD6B92">
        <w:rPr>
          <w:rFonts w:hint="eastAsia"/>
          <w:spacing w:val="82"/>
          <w:kern w:val="0"/>
          <w:fitText w:val="1760" w:id="-2048767483"/>
        </w:rPr>
        <w:t>事業の内</w:t>
      </w:r>
      <w:r w:rsidRPr="00DD6B92">
        <w:rPr>
          <w:rFonts w:hint="eastAsia"/>
          <w:spacing w:val="2"/>
          <w:kern w:val="0"/>
          <w:fitText w:val="1760" w:id="-2048767483"/>
        </w:rPr>
        <w:t>容</w:t>
      </w:r>
      <w:r>
        <w:rPr>
          <w:rFonts w:hint="eastAsia"/>
        </w:rPr>
        <w:t xml:space="preserve">　　　</w:t>
      </w:r>
      <w:r>
        <w:rPr>
          <w:rFonts w:hint="eastAsia"/>
          <w:u w:val="single"/>
        </w:rPr>
        <w:t xml:space="preserve">　　　　　　　　</w:t>
      </w:r>
      <w:r w:rsidRPr="00423671">
        <w:rPr>
          <w:rFonts w:hint="eastAsia"/>
          <w:u w:val="single"/>
        </w:rPr>
        <w:t xml:space="preserve">　　　</w:t>
      </w:r>
      <w:r>
        <w:rPr>
          <w:rFonts w:hint="eastAsia"/>
          <w:u w:val="single"/>
        </w:rPr>
        <w:t xml:space="preserve">　　　　　　　　　　　　　　　　　　</w:t>
      </w:r>
    </w:p>
    <w:p w:rsidR="00DD6B92" w:rsidRDefault="002C6778" w:rsidP="0010408D">
      <w:pPr>
        <w:spacing w:beforeLines="50" w:before="166"/>
        <w:ind w:firstLineChars="1500" w:firstLine="3300"/>
        <w:rPr>
          <w:u w:val="single"/>
        </w:rPr>
      </w:pPr>
      <w:r>
        <w:rPr>
          <w:rFonts w:hint="eastAsia"/>
        </w:rPr>
        <w:t>【</w:t>
      </w:r>
      <w:r w:rsidR="00DD6B92" w:rsidRPr="00256467">
        <w:rPr>
          <w:rFonts w:hint="eastAsia"/>
        </w:rPr>
        <w:t>宿泊施設の場合</w:t>
      </w:r>
      <w:r w:rsidR="00DD6B92">
        <w:rPr>
          <w:rFonts w:hint="eastAsia"/>
        </w:rPr>
        <w:t>：</w:t>
      </w:r>
      <w:r w:rsidR="00DD6B92" w:rsidRPr="00256467">
        <w:rPr>
          <w:rFonts w:hint="eastAsia"/>
        </w:rPr>
        <w:t>収容可能人数</w:t>
      </w:r>
      <w:r w:rsidR="00DD6B92">
        <w:rPr>
          <w:rFonts w:hint="eastAsia"/>
          <w:u w:val="single"/>
        </w:rPr>
        <w:t xml:space="preserve">　　　　　</w:t>
      </w:r>
      <w:r w:rsidR="00DD6B92" w:rsidRPr="00F27815">
        <w:rPr>
          <w:rFonts w:hint="eastAsia"/>
        </w:rPr>
        <w:t>人</w:t>
      </w:r>
      <w:r w:rsidRPr="002C6778">
        <w:rPr>
          <w:rFonts w:hint="eastAsia"/>
        </w:rPr>
        <w:t>】</w:t>
      </w:r>
    </w:p>
    <w:p w:rsidR="00EB7390" w:rsidRDefault="00EB7390" w:rsidP="0010408D">
      <w:pPr>
        <w:spacing w:line="200" w:lineRule="exact"/>
      </w:pPr>
    </w:p>
    <w:p w:rsidR="00EB7390" w:rsidRDefault="00EB7390" w:rsidP="0010408D">
      <w:r w:rsidRPr="00EB7390">
        <w:rPr>
          <w:rFonts w:hint="eastAsia"/>
        </w:rPr>
        <w:t xml:space="preserve">　</w:t>
      </w:r>
      <w:r w:rsidR="00F27815">
        <w:rPr>
          <w:rFonts w:hint="eastAsia"/>
        </w:rPr>
        <w:t xml:space="preserve">　</w:t>
      </w:r>
      <w:r w:rsidR="0010408D">
        <w:rPr>
          <w:rFonts w:hint="eastAsia"/>
        </w:rPr>
        <w:t>※</w:t>
      </w:r>
      <w:r>
        <w:rPr>
          <w:rFonts w:hint="eastAsia"/>
        </w:rPr>
        <w:t>複数</w:t>
      </w:r>
      <w:r w:rsidR="0010408D">
        <w:rPr>
          <w:rFonts w:hint="eastAsia"/>
        </w:rPr>
        <w:t>事業所等分を申請する場合は、</w:t>
      </w:r>
      <w:r w:rsidR="006D54B4">
        <w:rPr>
          <w:rFonts w:hint="eastAsia"/>
        </w:rPr>
        <w:t>別紙に</w:t>
      </w:r>
      <w:r w:rsidR="0010408D">
        <w:rPr>
          <w:rFonts w:hint="eastAsia"/>
        </w:rPr>
        <w:t>その内訳を記載してください。</w:t>
      </w:r>
    </w:p>
    <w:p w:rsidR="00377CD3" w:rsidRDefault="00377CD3" w:rsidP="0010408D"/>
    <w:p w:rsidR="00377CD3" w:rsidRDefault="00377CD3" w:rsidP="0010408D">
      <w:r>
        <w:rPr>
          <w:rFonts w:hint="eastAsia"/>
        </w:rPr>
        <w:t>２　事業収入減少要因（当てはまるも</w:t>
      </w:r>
      <w:r w:rsidR="00A90C42">
        <w:rPr>
          <w:rFonts w:hint="eastAsia"/>
        </w:rPr>
        <w:t>をすべて</w:t>
      </w:r>
      <w:r>
        <w:rPr>
          <w:rFonts w:hint="eastAsia"/>
        </w:rPr>
        <w:t>☑）</w:t>
      </w:r>
    </w:p>
    <w:tbl>
      <w:tblPr>
        <w:tblW w:w="860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8"/>
      </w:tblGrid>
      <w:tr w:rsidR="00377CD3" w:rsidRPr="00F27815" w:rsidTr="00F27815">
        <w:trPr>
          <w:trHeight w:val="1436"/>
        </w:trPr>
        <w:tc>
          <w:tcPr>
            <w:tcW w:w="8608" w:type="dxa"/>
          </w:tcPr>
          <w:p w:rsidR="00F27815" w:rsidRDefault="00F27815" w:rsidP="00F27815">
            <w:r>
              <w:rPr>
                <w:rFonts w:hint="eastAsia"/>
              </w:rPr>
              <w:t xml:space="preserve"> </w:t>
            </w:r>
            <w:r w:rsidR="00377CD3" w:rsidRPr="00A90C42">
              <w:rPr>
                <w:rFonts w:hint="eastAsia"/>
              </w:rPr>
              <w:t>□ 入込客</w:t>
            </w:r>
            <w:r>
              <w:rPr>
                <w:rFonts w:hint="eastAsia"/>
              </w:rPr>
              <w:t>（観光客）</w:t>
            </w:r>
            <w:r w:rsidR="00377CD3" w:rsidRPr="00A90C42">
              <w:rPr>
                <w:rFonts w:hint="eastAsia"/>
              </w:rPr>
              <w:t>の減少</w:t>
            </w:r>
            <w:r w:rsidR="00A90C42" w:rsidRPr="00A90C42">
              <w:rPr>
                <w:rFonts w:hint="eastAsia"/>
              </w:rPr>
              <w:t>による</w:t>
            </w:r>
          </w:p>
          <w:p w:rsidR="00A90C42" w:rsidRDefault="00F27815" w:rsidP="0010408D">
            <w:r>
              <w:rPr>
                <w:rFonts w:hint="eastAsia"/>
              </w:rPr>
              <w:t xml:space="preserve"> </w:t>
            </w:r>
            <w:r w:rsidR="00A90C42" w:rsidRPr="00A90C42">
              <w:rPr>
                <w:rFonts w:hint="eastAsia"/>
              </w:rPr>
              <w:t>□ 町民の利用者減少によ</w:t>
            </w:r>
            <w:r>
              <w:rPr>
                <w:rFonts w:hint="eastAsia"/>
              </w:rPr>
              <w:t>る</w:t>
            </w:r>
          </w:p>
          <w:p w:rsidR="00377CD3" w:rsidRPr="00A90C42" w:rsidRDefault="00F27815" w:rsidP="0010408D">
            <w:r>
              <w:rPr>
                <w:rFonts w:hint="eastAsia"/>
              </w:rPr>
              <w:t xml:space="preserve"> </w:t>
            </w:r>
            <w:r w:rsidR="00A90C42" w:rsidRPr="00A90C42">
              <w:rPr>
                <w:rFonts w:hint="eastAsia"/>
              </w:rPr>
              <w:t>□ 緊急事態宣言等に伴う時短営業や休業など、取引先への出荷量減少による</w:t>
            </w:r>
          </w:p>
          <w:p w:rsidR="00A90C42" w:rsidRDefault="00F27815" w:rsidP="00F27815">
            <w:r>
              <w:rPr>
                <w:rFonts w:hint="eastAsia"/>
              </w:rPr>
              <w:t xml:space="preserve"> </w:t>
            </w:r>
            <w:r w:rsidR="00A90C42" w:rsidRPr="00A90C42">
              <w:rPr>
                <w:rFonts w:hint="eastAsia"/>
              </w:rPr>
              <w:t>□ 移動制限による利用者減少による</w:t>
            </w:r>
          </w:p>
          <w:p w:rsidR="00F27815" w:rsidRDefault="00F27815" w:rsidP="00F27815">
            <w:r>
              <w:rPr>
                <w:rFonts w:hint="eastAsia"/>
              </w:rPr>
              <w:t xml:space="preserve"> □ 事業主や従業員のコロナ感染又は濃厚接触により休業したことによる</w:t>
            </w:r>
          </w:p>
          <w:p w:rsidR="00974C53" w:rsidRPr="00A90C42" w:rsidRDefault="00974C53" w:rsidP="00974C53">
            <w:r>
              <w:rPr>
                <w:rFonts w:hint="eastAsia"/>
              </w:rPr>
              <w:t xml:space="preserve"> □ その他（　　　　　　　　　　　　　　　　　　　　　　　　　　　　　　　）</w:t>
            </w:r>
          </w:p>
        </w:tc>
      </w:tr>
    </w:tbl>
    <w:p w:rsidR="00377CD3" w:rsidRDefault="00377CD3" w:rsidP="0010408D"/>
    <w:p w:rsidR="00DD6B92" w:rsidRPr="00423671" w:rsidRDefault="0010408D" w:rsidP="0010408D">
      <w:pPr>
        <w:spacing w:beforeLines="100" w:before="333" w:afterLines="150" w:after="499"/>
        <w:rPr>
          <w:u w:val="single"/>
        </w:rPr>
      </w:pPr>
      <w:r>
        <w:rPr>
          <w:rFonts w:hint="eastAsia"/>
          <w:noProof/>
        </w:rPr>
        <mc:AlternateContent>
          <mc:Choice Requires="wps">
            <w:drawing>
              <wp:anchor distT="0" distB="0" distL="114300" distR="114300" simplePos="0" relativeHeight="251661312" behindDoc="0" locked="0" layoutInCell="1" allowOverlap="1" wp14:anchorId="27B64C31" wp14:editId="1795B777">
                <wp:simplePos x="0" y="0"/>
                <wp:positionH relativeFrom="margin">
                  <wp:align>right</wp:align>
                </wp:positionH>
                <wp:positionV relativeFrom="paragraph">
                  <wp:posOffset>33362</wp:posOffset>
                </wp:positionV>
                <wp:extent cx="2214440" cy="586154"/>
                <wp:effectExtent l="0" t="0" r="14605" b="23495"/>
                <wp:wrapNone/>
                <wp:docPr id="3" name="テキスト ボックス 3"/>
                <wp:cNvGraphicFramePr/>
                <a:graphic xmlns:a="http://schemas.openxmlformats.org/drawingml/2006/main">
                  <a:graphicData uri="http://schemas.microsoft.com/office/word/2010/wordprocessingShape">
                    <wps:wsp>
                      <wps:cNvSpPr txBox="1"/>
                      <wps:spPr>
                        <a:xfrm>
                          <a:off x="0" y="0"/>
                          <a:ext cx="2214440" cy="586154"/>
                        </a:xfrm>
                        <a:prstGeom prst="rect">
                          <a:avLst/>
                        </a:prstGeom>
                        <a:solidFill>
                          <a:sysClr val="window" lastClr="FFFFFF"/>
                        </a:solidFill>
                        <a:ln w="25400">
                          <a:solidFill>
                            <a:srgbClr val="FF0000"/>
                          </a:solidFill>
                          <a:prstDash val="solid"/>
                        </a:ln>
                      </wps:spPr>
                      <wps:txbx>
                        <w:txbxContent>
                          <w:p w:rsidR="00DD6B92" w:rsidRPr="003D5132" w:rsidRDefault="00DD6B92" w:rsidP="00DD6B92">
                            <w:pPr>
                              <w:spacing w:line="240" w:lineRule="exact"/>
                              <w:rPr>
                                <w:sz w:val="20"/>
                                <w:szCs w:val="21"/>
                              </w:rPr>
                            </w:pPr>
                            <w:r>
                              <w:rPr>
                                <w:rFonts w:hint="eastAsia"/>
                                <w:sz w:val="20"/>
                                <w:szCs w:val="21"/>
                              </w:rPr>
                              <w:t>※町</w:t>
                            </w:r>
                            <w:r>
                              <w:rPr>
                                <w:sz w:val="20"/>
                                <w:szCs w:val="21"/>
                              </w:rPr>
                              <w:t>審査</w:t>
                            </w:r>
                            <w:r w:rsidRPr="003D5132">
                              <w:rPr>
                                <w:sz w:val="20"/>
                                <w:szCs w:val="21"/>
                              </w:rPr>
                              <w:t>欄</w:t>
                            </w:r>
                          </w:p>
                          <w:p w:rsidR="00DD6B92" w:rsidRPr="003D5132" w:rsidRDefault="00DD6B92" w:rsidP="00DD6B92">
                            <w:pPr>
                              <w:spacing w:line="440" w:lineRule="exact"/>
                              <w:jc w:val="center"/>
                              <w:rPr>
                                <w:szCs w:val="18"/>
                              </w:rPr>
                            </w:pPr>
                            <w:r w:rsidRPr="003D5132">
                              <w:rPr>
                                <w:rFonts w:hint="eastAsia"/>
                                <w:szCs w:val="18"/>
                              </w:rPr>
                              <w:t>給付</w:t>
                            </w:r>
                            <w:r>
                              <w:rPr>
                                <w:rFonts w:hint="eastAsia"/>
                                <w:szCs w:val="18"/>
                              </w:rPr>
                              <w:t>決定</w:t>
                            </w:r>
                            <w:r w:rsidRPr="003D5132">
                              <w:rPr>
                                <w:rFonts w:hint="eastAsia"/>
                                <w:szCs w:val="18"/>
                              </w:rPr>
                              <w:t>額</w:t>
                            </w:r>
                            <w:r w:rsidRPr="003D5132">
                              <w:rPr>
                                <w:rFonts w:hint="eastAsia"/>
                                <w:szCs w:val="18"/>
                                <w:u w:val="single"/>
                              </w:rPr>
                              <w:t xml:space="preserve">　</w:t>
                            </w:r>
                            <w:r w:rsidRPr="003D5132">
                              <w:rPr>
                                <w:szCs w:val="18"/>
                                <w:u w:val="single"/>
                              </w:rPr>
                              <w:t xml:space="preserve">　　　</w:t>
                            </w:r>
                            <w:r w:rsidRPr="003D5132">
                              <w:rPr>
                                <w:rFonts w:hint="eastAsia"/>
                                <w:szCs w:val="18"/>
                                <w:u w:val="single"/>
                              </w:rPr>
                              <w:t xml:space="preserve">　</w:t>
                            </w:r>
                            <w:r w:rsidRPr="003D5132">
                              <w:rPr>
                                <w:szCs w:val="18"/>
                                <w:u w:val="single"/>
                              </w:rP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4C31" id="テキスト ボックス 3" o:spid="_x0000_s1028" type="#_x0000_t202" style="position:absolute;left:0;text-align:left;margin-left:123.15pt;margin-top:2.65pt;width:174.35pt;height:46.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" fillcolor="window" strokecolor="red" strokeweight="2pt">
                <v:textbox>
                  <w:txbxContent>
                    <w:p w:rsidR="00DD6B92" w:rsidRPr="003D5132" w:rsidRDefault="00DD6B92" w:rsidP="00DD6B92">
                      <w:pPr>
                        <w:spacing w:line="240" w:lineRule="exact"/>
                        <w:rPr>
                          <w:sz w:val="20"/>
                          <w:szCs w:val="21"/>
                        </w:rPr>
                      </w:pPr>
                      <w:r>
                        <w:rPr>
                          <w:rFonts w:hint="eastAsia"/>
                          <w:sz w:val="20"/>
                          <w:szCs w:val="21"/>
                        </w:rPr>
                        <w:t>※町</w:t>
                      </w:r>
                      <w:r>
                        <w:rPr>
                          <w:sz w:val="20"/>
                          <w:szCs w:val="21"/>
                        </w:rPr>
                        <w:t>審査</w:t>
                      </w:r>
                      <w:r w:rsidRPr="003D5132">
                        <w:rPr>
                          <w:sz w:val="20"/>
                          <w:szCs w:val="21"/>
                        </w:rPr>
                        <w:t>欄</w:t>
                      </w:r>
                    </w:p>
                    <w:p w:rsidR="00DD6B92" w:rsidRPr="003D5132" w:rsidRDefault="00DD6B92" w:rsidP="00DD6B92">
                      <w:pPr>
                        <w:spacing w:line="440" w:lineRule="exact"/>
                        <w:jc w:val="center"/>
                        <w:rPr>
                          <w:szCs w:val="18"/>
                        </w:rPr>
                      </w:pPr>
                      <w:r w:rsidRPr="003D5132">
                        <w:rPr>
                          <w:rFonts w:hint="eastAsia"/>
                          <w:szCs w:val="18"/>
                        </w:rPr>
                        <w:t>給付</w:t>
                      </w:r>
                      <w:r>
                        <w:rPr>
                          <w:rFonts w:hint="eastAsia"/>
                          <w:szCs w:val="18"/>
                        </w:rPr>
                        <w:t>決定</w:t>
                      </w:r>
                      <w:r w:rsidRPr="003D5132">
                        <w:rPr>
                          <w:rFonts w:hint="eastAsia"/>
                          <w:szCs w:val="18"/>
                        </w:rPr>
                        <w:t>額</w:t>
                      </w:r>
                      <w:r w:rsidRPr="003D5132">
                        <w:rPr>
                          <w:rFonts w:hint="eastAsia"/>
                          <w:szCs w:val="18"/>
                          <w:u w:val="single"/>
                        </w:rPr>
                        <w:t xml:space="preserve">　</w:t>
                      </w:r>
                      <w:r w:rsidRPr="003D5132">
                        <w:rPr>
                          <w:szCs w:val="18"/>
                          <w:u w:val="single"/>
                        </w:rPr>
                        <w:t xml:space="preserve">　　　</w:t>
                      </w:r>
                      <w:r w:rsidRPr="003D5132">
                        <w:rPr>
                          <w:rFonts w:hint="eastAsia"/>
                          <w:szCs w:val="18"/>
                          <w:u w:val="single"/>
                        </w:rPr>
                        <w:t xml:space="preserve">　</w:t>
                      </w:r>
                      <w:r w:rsidRPr="003D5132">
                        <w:rPr>
                          <w:szCs w:val="18"/>
                          <w:u w:val="single"/>
                        </w:rPr>
                        <w:t xml:space="preserve">　　　円</w:t>
                      </w:r>
                    </w:p>
                  </w:txbxContent>
                </v:textbox>
                <w10:wrap anchorx="margin"/>
              </v:shape>
            </w:pict>
          </mc:Fallback>
        </mc:AlternateContent>
      </w:r>
      <w:r w:rsidR="00F27815">
        <w:rPr>
          <w:rFonts w:hint="eastAsia"/>
        </w:rPr>
        <w:t>３</w:t>
      </w:r>
      <w:r w:rsidR="00DD6B92">
        <w:rPr>
          <w:rFonts w:hint="eastAsia"/>
        </w:rPr>
        <w:t xml:space="preserve">　給付金交付申請額　　　</w:t>
      </w:r>
      <w:r w:rsidR="00DD6B92" w:rsidRPr="00423671">
        <w:rPr>
          <w:rFonts w:hint="eastAsia"/>
          <w:u w:val="single"/>
        </w:rPr>
        <w:t xml:space="preserve">　　　　</w:t>
      </w:r>
      <w:r w:rsidR="00DD6B92">
        <w:rPr>
          <w:rFonts w:hint="eastAsia"/>
          <w:u w:val="single"/>
        </w:rPr>
        <w:t xml:space="preserve">　　</w:t>
      </w:r>
      <w:r w:rsidR="00DD6B92" w:rsidRPr="00423671">
        <w:rPr>
          <w:rFonts w:hint="eastAsia"/>
          <w:u w:val="single"/>
        </w:rPr>
        <w:t xml:space="preserve">　　　　円</w:t>
      </w:r>
    </w:p>
    <w:p w:rsidR="00DD6B92" w:rsidRDefault="00F27815" w:rsidP="00DD6B92">
      <w:pPr>
        <w:spacing w:afterLines="50" w:after="166"/>
      </w:pPr>
      <w:r>
        <w:rPr>
          <w:rFonts w:hint="eastAsia"/>
        </w:rPr>
        <w:t>４</w:t>
      </w:r>
      <w:r w:rsidR="00DD6B92">
        <w:rPr>
          <w:rFonts w:hint="eastAsia"/>
        </w:rPr>
        <w:t xml:space="preserve">　振込先口座</w:t>
      </w: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319"/>
        <w:gridCol w:w="319"/>
        <w:gridCol w:w="319"/>
        <w:gridCol w:w="177"/>
        <w:gridCol w:w="142"/>
        <w:gridCol w:w="708"/>
        <w:gridCol w:w="709"/>
        <w:gridCol w:w="709"/>
        <w:gridCol w:w="330"/>
        <w:gridCol w:w="331"/>
        <w:gridCol w:w="331"/>
        <w:gridCol w:w="851"/>
        <w:gridCol w:w="708"/>
        <w:gridCol w:w="324"/>
        <w:gridCol w:w="324"/>
        <w:gridCol w:w="324"/>
        <w:gridCol w:w="324"/>
        <w:gridCol w:w="324"/>
        <w:gridCol w:w="324"/>
        <w:gridCol w:w="324"/>
      </w:tblGrid>
      <w:tr w:rsidR="00DD6B92" w:rsidTr="00C7764D">
        <w:trPr>
          <w:trHeight w:val="462"/>
        </w:trPr>
        <w:tc>
          <w:tcPr>
            <w:tcW w:w="3485" w:type="dxa"/>
            <w:gridSpan w:val="8"/>
            <w:vAlign w:val="center"/>
          </w:tcPr>
          <w:p w:rsidR="00DD6B92" w:rsidRDefault="00DD6B92" w:rsidP="00C7764D">
            <w:pPr>
              <w:jc w:val="center"/>
            </w:pPr>
            <w:r>
              <w:rPr>
                <w:rFonts w:hint="eastAsia"/>
              </w:rPr>
              <w:t>金融機関名</w:t>
            </w:r>
          </w:p>
        </w:tc>
        <w:tc>
          <w:tcPr>
            <w:tcW w:w="2552" w:type="dxa"/>
            <w:gridSpan w:val="5"/>
            <w:vAlign w:val="center"/>
          </w:tcPr>
          <w:p w:rsidR="00DD6B92" w:rsidRDefault="00DD6B92" w:rsidP="00C7764D">
            <w:pPr>
              <w:jc w:val="center"/>
            </w:pPr>
            <w:r>
              <w:rPr>
                <w:rFonts w:hint="eastAsia"/>
              </w:rPr>
              <w:t>支店名</w:t>
            </w:r>
          </w:p>
        </w:tc>
        <w:tc>
          <w:tcPr>
            <w:tcW w:w="708" w:type="dxa"/>
            <w:vAlign w:val="center"/>
          </w:tcPr>
          <w:p w:rsidR="00DD6B92" w:rsidRDefault="00DD6B92" w:rsidP="00C7764D">
            <w:pPr>
              <w:jc w:val="center"/>
            </w:pPr>
            <w:r>
              <w:rPr>
                <w:rFonts w:hint="eastAsia"/>
              </w:rPr>
              <w:t>分類</w:t>
            </w:r>
          </w:p>
        </w:tc>
        <w:tc>
          <w:tcPr>
            <w:tcW w:w="2268" w:type="dxa"/>
            <w:gridSpan w:val="7"/>
            <w:tcBorders>
              <w:bottom w:val="single" w:sz="4" w:space="0" w:color="auto"/>
            </w:tcBorders>
            <w:vAlign w:val="center"/>
          </w:tcPr>
          <w:p w:rsidR="00DD6B92" w:rsidRDefault="00DD6B92" w:rsidP="00C7764D">
            <w:pPr>
              <w:spacing w:line="260" w:lineRule="exact"/>
              <w:jc w:val="center"/>
            </w:pPr>
            <w:r>
              <w:rPr>
                <w:rFonts w:hint="eastAsia"/>
              </w:rPr>
              <w:t>口座番号</w:t>
            </w:r>
          </w:p>
          <w:p w:rsidR="00DD6B92" w:rsidRDefault="00DD6B92" w:rsidP="00C7764D">
            <w:pPr>
              <w:spacing w:line="260" w:lineRule="exact"/>
              <w:jc w:val="center"/>
            </w:pPr>
            <w:r w:rsidRPr="00853F6E">
              <w:rPr>
                <w:rFonts w:hint="eastAsia"/>
                <w:sz w:val="14"/>
              </w:rPr>
              <w:t>（右詰めでお書きください）</w:t>
            </w:r>
          </w:p>
        </w:tc>
      </w:tr>
      <w:tr w:rsidR="00DD6B92" w:rsidTr="00C7764D">
        <w:trPr>
          <w:trHeight w:val="607"/>
        </w:trPr>
        <w:tc>
          <w:tcPr>
            <w:tcW w:w="2068" w:type="dxa"/>
            <w:gridSpan w:val="6"/>
            <w:tcBorders>
              <w:bottom w:val="nil"/>
              <w:right w:val="nil"/>
            </w:tcBorders>
            <w:vAlign w:val="center"/>
          </w:tcPr>
          <w:p w:rsidR="00DD6B92" w:rsidRDefault="00DD6B92" w:rsidP="00C7764D"/>
        </w:tc>
        <w:tc>
          <w:tcPr>
            <w:tcW w:w="708" w:type="dxa"/>
            <w:vMerge w:val="restart"/>
            <w:tcBorders>
              <w:left w:val="nil"/>
              <w:right w:val="nil"/>
            </w:tcBorders>
            <w:vAlign w:val="center"/>
          </w:tcPr>
          <w:p w:rsidR="00DD6B92" w:rsidRDefault="00DD6B92" w:rsidP="00C7764D">
            <w:pPr>
              <w:spacing w:line="200" w:lineRule="exact"/>
              <w:rPr>
                <w:sz w:val="14"/>
              </w:rPr>
            </w:pPr>
            <w:r>
              <w:rPr>
                <w:rFonts w:hint="eastAsia"/>
                <w:sz w:val="14"/>
              </w:rPr>
              <w:t>1.銀行</w:t>
            </w:r>
          </w:p>
          <w:p w:rsidR="00DD6B92" w:rsidRDefault="00DD6B92" w:rsidP="00C7764D">
            <w:pPr>
              <w:spacing w:line="200" w:lineRule="exact"/>
              <w:rPr>
                <w:sz w:val="14"/>
              </w:rPr>
            </w:pPr>
            <w:r>
              <w:rPr>
                <w:rFonts w:hint="eastAsia"/>
                <w:sz w:val="14"/>
              </w:rPr>
              <w:t>2.金庫</w:t>
            </w:r>
          </w:p>
          <w:p w:rsidR="00DD6B92" w:rsidRPr="00E12689" w:rsidRDefault="00DD6B92" w:rsidP="00C7764D">
            <w:pPr>
              <w:spacing w:line="200" w:lineRule="exact"/>
              <w:rPr>
                <w:sz w:val="14"/>
              </w:rPr>
            </w:pPr>
            <w:r>
              <w:rPr>
                <w:rFonts w:hint="eastAsia"/>
                <w:sz w:val="14"/>
              </w:rPr>
              <w:t>3.信組</w:t>
            </w:r>
          </w:p>
        </w:tc>
        <w:tc>
          <w:tcPr>
            <w:tcW w:w="709" w:type="dxa"/>
            <w:vMerge w:val="restart"/>
            <w:tcBorders>
              <w:left w:val="nil"/>
            </w:tcBorders>
            <w:vAlign w:val="center"/>
          </w:tcPr>
          <w:p w:rsidR="00DD6B92" w:rsidRDefault="00DD6B92" w:rsidP="00C7764D">
            <w:pPr>
              <w:spacing w:line="200" w:lineRule="exact"/>
              <w:ind w:leftChars="-42" w:left="2" w:hangingChars="67" w:hanging="94"/>
              <w:rPr>
                <w:sz w:val="14"/>
              </w:rPr>
            </w:pPr>
            <w:r>
              <w:rPr>
                <w:rFonts w:hint="eastAsia"/>
                <w:sz w:val="14"/>
              </w:rPr>
              <w:t>4.信連</w:t>
            </w:r>
          </w:p>
          <w:p w:rsidR="00DD6B92" w:rsidRDefault="00DD6B92" w:rsidP="00C7764D">
            <w:pPr>
              <w:spacing w:line="200" w:lineRule="exact"/>
              <w:ind w:leftChars="-42" w:left="2" w:hangingChars="67" w:hanging="94"/>
              <w:rPr>
                <w:sz w:val="14"/>
              </w:rPr>
            </w:pPr>
            <w:r>
              <w:rPr>
                <w:rFonts w:hint="eastAsia"/>
                <w:sz w:val="14"/>
              </w:rPr>
              <w:t>5.農協</w:t>
            </w:r>
          </w:p>
          <w:p w:rsidR="00DD6B92" w:rsidRDefault="00DD6B92" w:rsidP="00C7764D">
            <w:pPr>
              <w:spacing w:line="200" w:lineRule="exact"/>
              <w:ind w:leftChars="-42" w:left="2" w:hangingChars="67" w:hanging="94"/>
              <w:rPr>
                <w:sz w:val="14"/>
              </w:rPr>
            </w:pPr>
            <w:r>
              <w:rPr>
                <w:rFonts w:hint="eastAsia"/>
                <w:sz w:val="14"/>
              </w:rPr>
              <w:t>6.漁協</w:t>
            </w:r>
          </w:p>
          <w:p w:rsidR="00DD6B92" w:rsidRPr="00E12689" w:rsidRDefault="00DD6B92" w:rsidP="00C7764D">
            <w:pPr>
              <w:spacing w:line="200" w:lineRule="exact"/>
              <w:ind w:leftChars="-42" w:left="2" w:hangingChars="67" w:hanging="94"/>
              <w:rPr>
                <w:sz w:val="14"/>
              </w:rPr>
            </w:pPr>
            <w:r>
              <w:rPr>
                <w:rFonts w:hint="eastAsia"/>
                <w:sz w:val="14"/>
              </w:rPr>
              <w:t>7.信漁連</w:t>
            </w:r>
          </w:p>
        </w:tc>
        <w:tc>
          <w:tcPr>
            <w:tcW w:w="1701" w:type="dxa"/>
            <w:gridSpan w:val="4"/>
            <w:tcBorders>
              <w:bottom w:val="single" w:sz="4" w:space="0" w:color="auto"/>
              <w:right w:val="nil"/>
            </w:tcBorders>
            <w:vAlign w:val="center"/>
          </w:tcPr>
          <w:p w:rsidR="00DD6B92" w:rsidRDefault="00DD6B92" w:rsidP="00C7764D"/>
        </w:tc>
        <w:tc>
          <w:tcPr>
            <w:tcW w:w="851" w:type="dxa"/>
            <w:vMerge w:val="restart"/>
            <w:tcBorders>
              <w:left w:val="nil"/>
            </w:tcBorders>
            <w:vAlign w:val="center"/>
          </w:tcPr>
          <w:p w:rsidR="00DD6B92" w:rsidRDefault="00DD6B92" w:rsidP="00C7764D">
            <w:pPr>
              <w:spacing w:line="200" w:lineRule="exact"/>
              <w:rPr>
                <w:sz w:val="14"/>
              </w:rPr>
            </w:pPr>
            <w:r>
              <w:rPr>
                <w:rFonts w:hint="eastAsia"/>
                <w:sz w:val="14"/>
              </w:rPr>
              <w:t>1.本店</w:t>
            </w:r>
          </w:p>
          <w:p w:rsidR="00DD6B92" w:rsidRDefault="00DD6B92" w:rsidP="00C7764D">
            <w:pPr>
              <w:spacing w:line="200" w:lineRule="exact"/>
              <w:rPr>
                <w:sz w:val="14"/>
              </w:rPr>
            </w:pPr>
            <w:r>
              <w:rPr>
                <w:rFonts w:hint="eastAsia"/>
                <w:sz w:val="14"/>
              </w:rPr>
              <w:t>2.支店</w:t>
            </w:r>
          </w:p>
          <w:p w:rsidR="00DD6B92" w:rsidRDefault="00DD6B92" w:rsidP="00C7764D">
            <w:pPr>
              <w:spacing w:line="200" w:lineRule="exact"/>
              <w:rPr>
                <w:sz w:val="14"/>
              </w:rPr>
            </w:pPr>
            <w:r>
              <w:rPr>
                <w:rFonts w:hint="eastAsia"/>
                <w:sz w:val="14"/>
              </w:rPr>
              <w:t>3.本所</w:t>
            </w:r>
          </w:p>
          <w:p w:rsidR="00DD6B92" w:rsidRDefault="00DD6B92" w:rsidP="00C7764D">
            <w:pPr>
              <w:spacing w:line="200" w:lineRule="exact"/>
              <w:rPr>
                <w:sz w:val="14"/>
              </w:rPr>
            </w:pPr>
            <w:r>
              <w:rPr>
                <w:rFonts w:hint="eastAsia"/>
                <w:sz w:val="14"/>
              </w:rPr>
              <w:t>4.支所</w:t>
            </w:r>
          </w:p>
          <w:p w:rsidR="00DD6B92" w:rsidRPr="00E12689" w:rsidRDefault="00DD6B92" w:rsidP="00C7764D">
            <w:pPr>
              <w:spacing w:line="200" w:lineRule="exact"/>
              <w:rPr>
                <w:sz w:val="14"/>
              </w:rPr>
            </w:pPr>
            <w:r>
              <w:rPr>
                <w:rFonts w:hint="eastAsia"/>
                <w:sz w:val="14"/>
              </w:rPr>
              <w:t>5.出張所</w:t>
            </w:r>
          </w:p>
        </w:tc>
        <w:tc>
          <w:tcPr>
            <w:tcW w:w="708" w:type="dxa"/>
            <w:vMerge w:val="restart"/>
            <w:tcBorders>
              <w:left w:val="nil"/>
            </w:tcBorders>
            <w:vAlign w:val="center"/>
          </w:tcPr>
          <w:p w:rsidR="00DD6B92" w:rsidRDefault="00DD6B92" w:rsidP="00C7764D">
            <w:pPr>
              <w:rPr>
                <w:sz w:val="14"/>
              </w:rPr>
            </w:pPr>
            <w:r>
              <w:rPr>
                <w:rFonts w:hint="eastAsia"/>
                <w:sz w:val="14"/>
              </w:rPr>
              <w:t>1.普通</w:t>
            </w:r>
          </w:p>
          <w:p w:rsidR="00DD6B92" w:rsidRPr="00E12689" w:rsidRDefault="00DD6B92" w:rsidP="00C7764D">
            <w:pPr>
              <w:rPr>
                <w:sz w:val="14"/>
              </w:rPr>
            </w:pPr>
            <w:r>
              <w:rPr>
                <w:rFonts w:hint="eastAsia"/>
                <w:sz w:val="14"/>
              </w:rPr>
              <w:t>2.当座</w:t>
            </w:r>
          </w:p>
        </w:tc>
        <w:tc>
          <w:tcPr>
            <w:tcW w:w="324" w:type="dxa"/>
            <w:vMerge w:val="restart"/>
            <w:tcBorders>
              <w:left w:val="nil"/>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r>
      <w:tr w:rsidR="00DD6B92" w:rsidTr="00C7764D">
        <w:trPr>
          <w:trHeight w:val="275"/>
        </w:trPr>
        <w:tc>
          <w:tcPr>
            <w:tcW w:w="792" w:type="dxa"/>
            <w:tcBorders>
              <w:bottom w:val="single" w:sz="4" w:space="0" w:color="auto"/>
            </w:tcBorders>
            <w:vAlign w:val="center"/>
          </w:tcPr>
          <w:p w:rsidR="00DD6B92" w:rsidRPr="00E12689" w:rsidRDefault="00DD6B92" w:rsidP="00C7764D">
            <w:pPr>
              <w:spacing w:line="180" w:lineRule="exact"/>
              <w:ind w:leftChars="-10" w:left="-1" w:hangingChars="15" w:hanging="21"/>
              <w:rPr>
                <w:sz w:val="14"/>
              </w:rPr>
            </w:pPr>
            <w:r w:rsidRPr="00E12689">
              <w:rPr>
                <w:rFonts w:hint="eastAsia"/>
                <w:sz w:val="14"/>
              </w:rPr>
              <w:t>金融機関</w:t>
            </w:r>
          </w:p>
          <w:p w:rsidR="00DD6B92" w:rsidRPr="00E12689" w:rsidRDefault="00DD6B92" w:rsidP="00C7764D">
            <w:pPr>
              <w:spacing w:line="180" w:lineRule="exact"/>
              <w:ind w:leftChars="-10" w:left="-1" w:rightChars="15" w:right="33" w:hangingChars="15" w:hanging="21"/>
              <w:rPr>
                <w:sz w:val="14"/>
              </w:rPr>
            </w:pPr>
            <w:r w:rsidRPr="00E12689">
              <w:rPr>
                <w:rFonts w:hint="eastAsia"/>
                <w:sz w:val="14"/>
              </w:rPr>
              <w:t>コード</w:t>
            </w:r>
          </w:p>
        </w:tc>
        <w:tc>
          <w:tcPr>
            <w:tcW w:w="319" w:type="dxa"/>
            <w:tcBorders>
              <w:bottom w:val="single" w:sz="4" w:space="0" w:color="auto"/>
            </w:tcBorders>
            <w:vAlign w:val="center"/>
          </w:tcPr>
          <w:p w:rsidR="00DD6B92" w:rsidRDefault="00DD6B92" w:rsidP="00C7764D"/>
        </w:tc>
        <w:tc>
          <w:tcPr>
            <w:tcW w:w="319" w:type="dxa"/>
            <w:tcBorders>
              <w:bottom w:val="single" w:sz="4" w:space="0" w:color="auto"/>
            </w:tcBorders>
            <w:vAlign w:val="center"/>
          </w:tcPr>
          <w:p w:rsidR="00DD6B92" w:rsidRDefault="00DD6B92" w:rsidP="00C7764D"/>
        </w:tc>
        <w:tc>
          <w:tcPr>
            <w:tcW w:w="319" w:type="dxa"/>
            <w:tcBorders>
              <w:bottom w:val="single" w:sz="4" w:space="0" w:color="auto"/>
            </w:tcBorders>
            <w:vAlign w:val="center"/>
          </w:tcPr>
          <w:p w:rsidR="00DD6B92" w:rsidRDefault="00DD6B92" w:rsidP="00C7764D"/>
        </w:tc>
        <w:tc>
          <w:tcPr>
            <w:tcW w:w="319" w:type="dxa"/>
            <w:gridSpan w:val="2"/>
            <w:tcBorders>
              <w:bottom w:val="single" w:sz="4" w:space="0" w:color="auto"/>
            </w:tcBorders>
            <w:vAlign w:val="center"/>
          </w:tcPr>
          <w:p w:rsidR="00DD6B92" w:rsidRDefault="00DD6B92" w:rsidP="00C7764D"/>
        </w:tc>
        <w:tc>
          <w:tcPr>
            <w:tcW w:w="708" w:type="dxa"/>
            <w:vMerge/>
            <w:tcBorders>
              <w:bottom w:val="single" w:sz="4" w:space="0" w:color="auto"/>
              <w:right w:val="nil"/>
            </w:tcBorders>
            <w:vAlign w:val="center"/>
          </w:tcPr>
          <w:p w:rsidR="00DD6B92" w:rsidRDefault="00DD6B92" w:rsidP="00C7764D"/>
        </w:tc>
        <w:tc>
          <w:tcPr>
            <w:tcW w:w="709" w:type="dxa"/>
            <w:vMerge/>
            <w:tcBorders>
              <w:left w:val="nil"/>
              <w:bottom w:val="single" w:sz="4" w:space="0" w:color="auto"/>
            </w:tcBorders>
            <w:vAlign w:val="center"/>
          </w:tcPr>
          <w:p w:rsidR="00DD6B92" w:rsidRDefault="00DD6B92" w:rsidP="00C7764D"/>
        </w:tc>
        <w:tc>
          <w:tcPr>
            <w:tcW w:w="709" w:type="dxa"/>
            <w:tcBorders>
              <w:bottom w:val="single" w:sz="4" w:space="0" w:color="auto"/>
            </w:tcBorders>
            <w:vAlign w:val="center"/>
          </w:tcPr>
          <w:p w:rsidR="00DD6B92" w:rsidRPr="00E12689" w:rsidRDefault="00DD6B92" w:rsidP="00C7764D">
            <w:pPr>
              <w:spacing w:line="180" w:lineRule="exact"/>
              <w:ind w:leftChars="-10" w:left="-1" w:hangingChars="15" w:hanging="21"/>
              <w:rPr>
                <w:sz w:val="14"/>
              </w:rPr>
            </w:pPr>
            <w:r>
              <w:rPr>
                <w:rFonts w:hint="eastAsia"/>
                <w:sz w:val="14"/>
              </w:rPr>
              <w:t>支店</w:t>
            </w:r>
          </w:p>
          <w:p w:rsidR="00DD6B92" w:rsidRPr="00E12689" w:rsidRDefault="00DD6B92" w:rsidP="00C7764D">
            <w:pPr>
              <w:spacing w:line="180" w:lineRule="exact"/>
              <w:ind w:leftChars="-10" w:left="-1" w:rightChars="15" w:right="33" w:hangingChars="15" w:hanging="21"/>
              <w:rPr>
                <w:sz w:val="14"/>
              </w:rPr>
            </w:pPr>
            <w:r w:rsidRPr="00E12689">
              <w:rPr>
                <w:rFonts w:hint="eastAsia"/>
                <w:sz w:val="14"/>
              </w:rPr>
              <w:t>コード</w:t>
            </w:r>
          </w:p>
        </w:tc>
        <w:tc>
          <w:tcPr>
            <w:tcW w:w="330" w:type="dxa"/>
            <w:tcBorders>
              <w:bottom w:val="single" w:sz="4" w:space="0" w:color="auto"/>
            </w:tcBorders>
            <w:vAlign w:val="center"/>
          </w:tcPr>
          <w:p w:rsidR="00DD6B92" w:rsidRDefault="00DD6B92" w:rsidP="00C7764D"/>
        </w:tc>
        <w:tc>
          <w:tcPr>
            <w:tcW w:w="331" w:type="dxa"/>
            <w:tcBorders>
              <w:bottom w:val="single" w:sz="4" w:space="0" w:color="auto"/>
            </w:tcBorders>
            <w:vAlign w:val="center"/>
          </w:tcPr>
          <w:p w:rsidR="00DD6B92" w:rsidRDefault="00DD6B92" w:rsidP="00C7764D"/>
        </w:tc>
        <w:tc>
          <w:tcPr>
            <w:tcW w:w="331" w:type="dxa"/>
            <w:tcBorders>
              <w:bottom w:val="single" w:sz="4" w:space="0" w:color="auto"/>
            </w:tcBorders>
            <w:vAlign w:val="center"/>
          </w:tcPr>
          <w:p w:rsidR="00DD6B92" w:rsidRDefault="00DD6B92" w:rsidP="00C7764D"/>
        </w:tc>
        <w:tc>
          <w:tcPr>
            <w:tcW w:w="851" w:type="dxa"/>
            <w:vMerge/>
            <w:tcBorders>
              <w:bottom w:val="single" w:sz="4" w:space="0" w:color="auto"/>
            </w:tcBorders>
            <w:vAlign w:val="center"/>
          </w:tcPr>
          <w:p w:rsidR="00DD6B92" w:rsidRDefault="00DD6B92" w:rsidP="00C7764D"/>
        </w:tc>
        <w:tc>
          <w:tcPr>
            <w:tcW w:w="708" w:type="dxa"/>
            <w:vMerge/>
            <w:tcBorders>
              <w:bottom w:val="single" w:sz="4" w:space="0" w:color="auto"/>
            </w:tcBorders>
            <w:vAlign w:val="center"/>
          </w:tcPr>
          <w:p w:rsidR="00DD6B92" w:rsidRDefault="00DD6B92" w:rsidP="00C7764D"/>
        </w:tc>
        <w:tc>
          <w:tcPr>
            <w:tcW w:w="324" w:type="dxa"/>
            <w:vMerge/>
            <w:tcBorders>
              <w:bottom w:val="single" w:sz="4" w:space="0" w:color="auto"/>
              <w:right w:val="dashSmallGap" w:sz="4" w:space="0" w:color="auto"/>
            </w:tcBorders>
            <w:vAlign w:val="center"/>
          </w:tcPr>
          <w:p w:rsidR="00DD6B92" w:rsidRDefault="00DD6B92" w:rsidP="00C7764D"/>
        </w:tc>
        <w:tc>
          <w:tcPr>
            <w:tcW w:w="324" w:type="dxa"/>
            <w:vMerge/>
            <w:tcBorders>
              <w:left w:val="dashSmallGap" w:sz="4" w:space="0" w:color="auto"/>
              <w:bottom w:val="single" w:sz="4" w:space="0" w:color="auto"/>
              <w:right w:val="dashSmallGap" w:sz="4" w:space="0" w:color="auto"/>
            </w:tcBorders>
            <w:vAlign w:val="center"/>
          </w:tcPr>
          <w:p w:rsidR="00DD6B92" w:rsidRDefault="00DD6B92" w:rsidP="00C7764D"/>
        </w:tc>
        <w:tc>
          <w:tcPr>
            <w:tcW w:w="324" w:type="dxa"/>
            <w:vMerge/>
            <w:tcBorders>
              <w:left w:val="dashSmallGap" w:sz="4" w:space="0" w:color="auto"/>
              <w:bottom w:val="single" w:sz="4" w:space="0" w:color="auto"/>
              <w:right w:val="dashSmallGap" w:sz="4" w:space="0" w:color="auto"/>
            </w:tcBorders>
            <w:vAlign w:val="center"/>
          </w:tcPr>
          <w:p w:rsidR="00DD6B92" w:rsidRDefault="00DD6B92" w:rsidP="00C7764D"/>
        </w:tc>
        <w:tc>
          <w:tcPr>
            <w:tcW w:w="324" w:type="dxa"/>
            <w:vMerge/>
            <w:tcBorders>
              <w:left w:val="dashSmallGap" w:sz="4" w:space="0" w:color="auto"/>
              <w:bottom w:val="single" w:sz="4" w:space="0" w:color="auto"/>
              <w:right w:val="dashSmallGap" w:sz="4" w:space="0" w:color="auto"/>
            </w:tcBorders>
            <w:vAlign w:val="center"/>
          </w:tcPr>
          <w:p w:rsidR="00DD6B92" w:rsidRDefault="00DD6B92" w:rsidP="00C7764D"/>
        </w:tc>
        <w:tc>
          <w:tcPr>
            <w:tcW w:w="324" w:type="dxa"/>
            <w:vMerge/>
            <w:tcBorders>
              <w:left w:val="dashSmallGap" w:sz="4" w:space="0" w:color="auto"/>
              <w:bottom w:val="single" w:sz="4" w:space="0" w:color="auto"/>
              <w:right w:val="dashSmallGap" w:sz="4" w:space="0" w:color="auto"/>
            </w:tcBorders>
            <w:vAlign w:val="center"/>
          </w:tcPr>
          <w:p w:rsidR="00DD6B92" w:rsidRDefault="00DD6B92" w:rsidP="00C7764D"/>
        </w:tc>
        <w:tc>
          <w:tcPr>
            <w:tcW w:w="324" w:type="dxa"/>
            <w:vMerge/>
            <w:tcBorders>
              <w:left w:val="dashSmallGap" w:sz="4" w:space="0" w:color="auto"/>
              <w:bottom w:val="single" w:sz="4" w:space="0" w:color="auto"/>
              <w:right w:val="dashSmallGap" w:sz="4" w:space="0" w:color="auto"/>
            </w:tcBorders>
            <w:vAlign w:val="center"/>
          </w:tcPr>
          <w:p w:rsidR="00DD6B92" w:rsidRDefault="00DD6B92" w:rsidP="00C7764D"/>
        </w:tc>
        <w:tc>
          <w:tcPr>
            <w:tcW w:w="324" w:type="dxa"/>
            <w:vMerge/>
            <w:tcBorders>
              <w:left w:val="dashSmallGap" w:sz="4" w:space="0" w:color="auto"/>
              <w:bottom w:val="single" w:sz="4" w:space="0" w:color="auto"/>
            </w:tcBorders>
            <w:vAlign w:val="center"/>
          </w:tcPr>
          <w:p w:rsidR="00DD6B92" w:rsidRDefault="00DD6B92" w:rsidP="00C7764D"/>
        </w:tc>
      </w:tr>
      <w:tr w:rsidR="00DD6B92" w:rsidTr="00C7764D">
        <w:trPr>
          <w:trHeight w:val="265"/>
        </w:trPr>
        <w:tc>
          <w:tcPr>
            <w:tcW w:w="1926" w:type="dxa"/>
            <w:gridSpan w:val="5"/>
            <w:tcBorders>
              <w:bottom w:val="dashSmallGap" w:sz="4" w:space="0" w:color="auto"/>
              <w:right w:val="single" w:sz="4" w:space="0" w:color="auto"/>
            </w:tcBorders>
            <w:vAlign w:val="center"/>
          </w:tcPr>
          <w:p w:rsidR="00DD6B92" w:rsidRDefault="00DD6B92" w:rsidP="00C7764D">
            <w:pPr>
              <w:jc w:val="center"/>
            </w:pPr>
            <w:r w:rsidRPr="00BE2710">
              <w:rPr>
                <w:rFonts w:hint="eastAsia"/>
                <w:sz w:val="18"/>
              </w:rPr>
              <w:t>フリガナ</w:t>
            </w:r>
          </w:p>
        </w:tc>
        <w:tc>
          <w:tcPr>
            <w:tcW w:w="7087" w:type="dxa"/>
            <w:gridSpan w:val="16"/>
            <w:tcBorders>
              <w:left w:val="single" w:sz="4" w:space="0" w:color="auto"/>
              <w:bottom w:val="dashSmallGap" w:sz="4" w:space="0" w:color="auto"/>
            </w:tcBorders>
            <w:vAlign w:val="center"/>
          </w:tcPr>
          <w:p w:rsidR="00DD6B92" w:rsidRDefault="00DD6B92" w:rsidP="00C7764D"/>
        </w:tc>
      </w:tr>
      <w:tr w:rsidR="00DD6B92" w:rsidTr="00C7764D">
        <w:trPr>
          <w:trHeight w:val="483"/>
        </w:trPr>
        <w:tc>
          <w:tcPr>
            <w:tcW w:w="1926" w:type="dxa"/>
            <w:gridSpan w:val="5"/>
            <w:tcBorders>
              <w:top w:val="dashSmallGap" w:sz="4" w:space="0" w:color="auto"/>
              <w:right w:val="single" w:sz="4" w:space="0" w:color="auto"/>
            </w:tcBorders>
            <w:vAlign w:val="center"/>
          </w:tcPr>
          <w:p w:rsidR="00DD6B92" w:rsidRDefault="00DD6B92" w:rsidP="00C7764D">
            <w:pPr>
              <w:jc w:val="center"/>
            </w:pPr>
            <w:r>
              <w:rPr>
                <w:rFonts w:hint="eastAsia"/>
              </w:rPr>
              <w:t>口座名義</w:t>
            </w:r>
          </w:p>
        </w:tc>
        <w:tc>
          <w:tcPr>
            <w:tcW w:w="7087" w:type="dxa"/>
            <w:gridSpan w:val="16"/>
            <w:tcBorders>
              <w:top w:val="dashSmallGap" w:sz="4" w:space="0" w:color="auto"/>
              <w:left w:val="single" w:sz="4" w:space="0" w:color="auto"/>
            </w:tcBorders>
            <w:vAlign w:val="center"/>
          </w:tcPr>
          <w:p w:rsidR="00DD6B92" w:rsidRDefault="00DD6B92" w:rsidP="00C7764D"/>
        </w:tc>
      </w:tr>
    </w:tbl>
    <w:p w:rsidR="0010408D" w:rsidRDefault="0010408D" w:rsidP="0010408D"/>
    <w:p w:rsidR="0010408D" w:rsidRDefault="0010408D" w:rsidP="0010408D"/>
    <w:p w:rsidR="00187032" w:rsidRDefault="00187032" w:rsidP="0010408D"/>
    <w:p w:rsidR="00DD6B92" w:rsidRDefault="00F27815" w:rsidP="00DD6B92">
      <w:pPr>
        <w:spacing w:beforeLines="50" w:before="166"/>
      </w:pPr>
      <w:r>
        <w:rPr>
          <w:rFonts w:hint="eastAsia"/>
        </w:rPr>
        <w:t>５</w:t>
      </w:r>
      <w:r w:rsidR="00DD6B92">
        <w:rPr>
          <w:rFonts w:hint="eastAsia"/>
        </w:rPr>
        <w:t xml:space="preserve">　添付書類</w:t>
      </w:r>
    </w:p>
    <w:tbl>
      <w:tblPr>
        <w:tblpPr w:leftFromText="142" w:rightFromText="142" w:vertAnchor="text" w:horzAnchor="margin" w:tblpXSpec="center" w:tblpY="1"/>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E801F4" w:rsidRPr="00E801F4" w:rsidTr="00E801F4">
        <w:trPr>
          <w:cantSplit/>
          <w:trHeight w:val="2974"/>
          <w:jc w:val="center"/>
        </w:trPr>
        <w:tc>
          <w:tcPr>
            <w:tcW w:w="8930" w:type="dxa"/>
            <w:tcBorders>
              <w:bottom w:val="single" w:sz="4" w:space="0" w:color="auto"/>
            </w:tcBorders>
            <w:vAlign w:val="center"/>
          </w:tcPr>
          <w:p w:rsidR="00E801F4" w:rsidRPr="00E801F4" w:rsidRDefault="00E801F4" w:rsidP="00E801F4">
            <w:pPr>
              <w:pStyle w:val="ab"/>
              <w:numPr>
                <w:ilvl w:val="0"/>
                <w:numId w:val="1"/>
              </w:numPr>
              <w:ind w:leftChars="0"/>
            </w:pPr>
            <w:r w:rsidRPr="00E801F4">
              <w:rPr>
                <w:rFonts w:hint="eastAsia"/>
              </w:rPr>
              <w:t>営業許可書又は届出書の写し（該当事業者のみ）</w:t>
            </w:r>
          </w:p>
          <w:p w:rsidR="00E801F4" w:rsidRPr="00E801F4" w:rsidRDefault="00E801F4" w:rsidP="00E801F4">
            <w:pPr>
              <w:pStyle w:val="ab"/>
              <w:numPr>
                <w:ilvl w:val="0"/>
                <w:numId w:val="1"/>
              </w:numPr>
              <w:ind w:leftChars="0"/>
            </w:pPr>
            <w:r w:rsidRPr="00E801F4">
              <w:rPr>
                <w:rFonts w:hint="eastAsia"/>
              </w:rPr>
              <w:t>法人事業概況説明書の写し（法人の場合）</w:t>
            </w:r>
          </w:p>
          <w:p w:rsidR="00E801F4" w:rsidRPr="00E801F4" w:rsidRDefault="00E801F4" w:rsidP="00E801F4">
            <w:pPr>
              <w:pStyle w:val="ab"/>
              <w:numPr>
                <w:ilvl w:val="0"/>
                <w:numId w:val="1"/>
              </w:numPr>
              <w:ind w:leftChars="0"/>
            </w:pPr>
            <w:r w:rsidRPr="00E801F4">
              <w:rPr>
                <w:rFonts w:hint="eastAsia"/>
              </w:rPr>
              <w:t>確定申告書類一式の写し</w:t>
            </w:r>
          </w:p>
          <w:p w:rsidR="00E801F4" w:rsidRPr="00E801F4" w:rsidRDefault="00E801F4" w:rsidP="00E801F4">
            <w:pPr>
              <w:pStyle w:val="ab"/>
              <w:numPr>
                <w:ilvl w:val="0"/>
                <w:numId w:val="1"/>
              </w:numPr>
              <w:ind w:leftChars="0"/>
            </w:pPr>
            <w:r w:rsidRPr="00E801F4">
              <w:rPr>
                <w:rFonts w:hint="eastAsia"/>
              </w:rPr>
              <w:t>所得税青色申告決算書類一式の写し（青色申告の場合）</w:t>
            </w:r>
          </w:p>
          <w:p w:rsidR="00E801F4" w:rsidRPr="00E801F4" w:rsidRDefault="00E801F4" w:rsidP="00E801F4">
            <w:pPr>
              <w:pStyle w:val="ab"/>
              <w:numPr>
                <w:ilvl w:val="0"/>
                <w:numId w:val="1"/>
              </w:numPr>
              <w:ind w:leftChars="0"/>
            </w:pPr>
            <w:r w:rsidRPr="00E801F4">
              <w:rPr>
                <w:rFonts w:hint="eastAsia"/>
              </w:rPr>
              <w:t>毎月の事業収入を記録した帳簿等の写し</w:t>
            </w:r>
          </w:p>
          <w:p w:rsidR="00E801F4" w:rsidRPr="00E801F4" w:rsidRDefault="00E801F4" w:rsidP="00E801F4">
            <w:pPr>
              <w:pStyle w:val="ab"/>
              <w:numPr>
                <w:ilvl w:val="0"/>
                <w:numId w:val="1"/>
              </w:numPr>
              <w:ind w:leftChars="0"/>
            </w:pPr>
            <w:r w:rsidRPr="00E801F4">
              <w:rPr>
                <w:rFonts w:hint="eastAsia"/>
              </w:rPr>
              <w:t>ガイドであることを証する書類等の写し（ガイド事業者の場合）</w:t>
            </w:r>
          </w:p>
          <w:p w:rsidR="00E801F4" w:rsidRPr="00E801F4" w:rsidRDefault="00E801F4" w:rsidP="00E801F4">
            <w:pPr>
              <w:pStyle w:val="ab"/>
              <w:numPr>
                <w:ilvl w:val="0"/>
                <w:numId w:val="1"/>
              </w:numPr>
              <w:ind w:leftChars="0"/>
            </w:pPr>
            <w:r w:rsidRPr="00E801F4">
              <w:rPr>
                <w:rFonts w:hint="eastAsia"/>
              </w:rPr>
              <w:t>出荷証明や水揚げ証明などの取引内容を証明する書類（該当事業者のみ）</w:t>
            </w:r>
          </w:p>
          <w:p w:rsidR="00E801F4" w:rsidRPr="00E801F4" w:rsidRDefault="00E801F4" w:rsidP="00DD6B92">
            <w:pPr>
              <w:pStyle w:val="ab"/>
              <w:numPr>
                <w:ilvl w:val="0"/>
                <w:numId w:val="1"/>
              </w:numPr>
              <w:ind w:leftChars="0"/>
            </w:pPr>
            <w:r w:rsidRPr="00E801F4">
              <w:rPr>
                <w:rFonts w:hint="eastAsia"/>
              </w:rPr>
              <w:t>振込先口座情報が確認できるもの（預金通帳の写し）</w:t>
            </w:r>
          </w:p>
        </w:tc>
      </w:tr>
      <w:tr w:rsidR="00DD6B92" w:rsidRPr="00E801F4" w:rsidTr="00C7764D">
        <w:trPr>
          <w:cantSplit/>
          <w:trHeight w:val="1400"/>
          <w:jc w:val="center"/>
        </w:trPr>
        <w:tc>
          <w:tcPr>
            <w:tcW w:w="8930" w:type="dxa"/>
            <w:vAlign w:val="center"/>
          </w:tcPr>
          <w:p w:rsidR="00DD6B92" w:rsidRPr="00E801F4" w:rsidRDefault="00DD6B92" w:rsidP="00C7764D">
            <w:r w:rsidRPr="00E801F4">
              <w:rPr>
                <w:rFonts w:hint="eastAsia"/>
              </w:rPr>
              <w:t>※振込先口座が屋久島町の町税や水道料等に現に使用している口座</w:t>
            </w:r>
            <w:r w:rsidR="00EF7D04" w:rsidRPr="00E801F4">
              <w:rPr>
                <w:rFonts w:hint="eastAsia"/>
              </w:rPr>
              <w:t>や、</w:t>
            </w:r>
            <w:r w:rsidR="00C92604" w:rsidRPr="00E801F4">
              <w:rPr>
                <w:rFonts w:hint="eastAsia"/>
              </w:rPr>
              <w:t>昨年度、</w:t>
            </w:r>
            <w:r w:rsidR="00EF7D04" w:rsidRPr="00E801F4">
              <w:rPr>
                <w:rFonts w:hint="eastAsia"/>
              </w:rPr>
              <w:t>町から事業者支援給付金を受けた口座</w:t>
            </w:r>
            <w:r w:rsidRPr="00E801F4">
              <w:rPr>
                <w:rFonts w:hint="eastAsia"/>
              </w:rPr>
              <w:t>申請者名義である場合、預金通帳の写しは必要ありません。</w:t>
            </w:r>
          </w:p>
          <w:p w:rsidR="00DD6B92" w:rsidRDefault="00DD6B92" w:rsidP="00C92604">
            <w:r w:rsidRPr="00E801F4">
              <w:rPr>
                <w:rFonts w:hint="eastAsia"/>
              </w:rPr>
              <w:t>※ガイドであることを証する書類は、屋久島町エコツーリズム推進協議会が発行する「登録ガイド証」、屋久島町が</w:t>
            </w:r>
            <w:r w:rsidR="00C92604" w:rsidRPr="00E801F4">
              <w:rPr>
                <w:rFonts w:hint="eastAsia"/>
              </w:rPr>
              <w:t>発行する「屋久島公認ガイド証」を基本とし、これらを有しない場合</w:t>
            </w:r>
            <w:r w:rsidRPr="00E801F4">
              <w:rPr>
                <w:rFonts w:hint="eastAsia"/>
              </w:rPr>
              <w:t>は屋久島観光協会等から下記により証明を得ること。</w:t>
            </w:r>
            <w:r w:rsidR="00E801F4">
              <w:rPr>
                <w:rFonts w:hint="eastAsia"/>
              </w:rPr>
              <w:t>なお、同業者同士による証明は認めません</w:t>
            </w:r>
            <w:r w:rsidR="00C92604" w:rsidRPr="00E801F4">
              <w:rPr>
                <w:rFonts w:hint="eastAsia"/>
              </w:rPr>
              <w:t>。</w:t>
            </w:r>
          </w:p>
          <w:p w:rsidR="00E801F4" w:rsidRPr="00E801F4" w:rsidRDefault="00E801F4" w:rsidP="00C92604">
            <w:r>
              <w:rPr>
                <w:rFonts w:hint="eastAsia"/>
              </w:rPr>
              <w:t>※上記のほか、必要に応じて追加で</w:t>
            </w:r>
            <w:r w:rsidR="00CA0F8F">
              <w:rPr>
                <w:rFonts w:hint="eastAsia"/>
              </w:rPr>
              <w:t>書類提出を求める場合があります。</w:t>
            </w:r>
          </w:p>
        </w:tc>
      </w:tr>
    </w:tbl>
    <w:p w:rsidR="00C92604" w:rsidRDefault="00C92604" w:rsidP="00DD6B92"/>
    <w:p w:rsidR="00C92604" w:rsidRDefault="00C92604" w:rsidP="00DD6B92"/>
    <w:p w:rsidR="00187032" w:rsidRDefault="00187032" w:rsidP="00DD6B92"/>
    <w:p w:rsidR="00DD6B92" w:rsidRDefault="0010408D" w:rsidP="00DD6B92">
      <w:r>
        <w:rPr>
          <w:rFonts w:hint="eastAsia"/>
        </w:rPr>
        <w:t>【ガイドであることの証明</w:t>
      </w:r>
      <w:r w:rsidR="00DD6B92">
        <w:rPr>
          <w:rFonts w:hint="eastAsia"/>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5"/>
      </w:tblGrid>
      <w:tr w:rsidR="00DD6B92" w:rsidTr="00C7764D">
        <w:trPr>
          <w:trHeight w:val="3855"/>
        </w:trPr>
        <w:tc>
          <w:tcPr>
            <w:tcW w:w="8935" w:type="dxa"/>
          </w:tcPr>
          <w:p w:rsidR="00DD6B92" w:rsidRDefault="00DD6B92" w:rsidP="00C7764D">
            <w:r>
              <w:rPr>
                <w:rFonts w:hint="eastAsia"/>
              </w:rPr>
              <w:t xml:space="preserve">　屋久島町長　様</w:t>
            </w:r>
          </w:p>
          <w:p w:rsidR="00DD6B92" w:rsidRDefault="00DD6B92" w:rsidP="00C7764D"/>
          <w:p w:rsidR="00DD6B92" w:rsidRDefault="00DD6B92" w:rsidP="00C7764D">
            <w:r>
              <w:rPr>
                <w:rFonts w:hint="eastAsia"/>
              </w:rPr>
              <w:t xml:space="preserve">　申請者</w:t>
            </w:r>
            <w:r w:rsidRPr="00D131F2">
              <w:rPr>
                <w:rFonts w:hint="eastAsia"/>
                <w:u w:val="single"/>
              </w:rPr>
              <w:t xml:space="preserve">　　　　　　　　　　　</w:t>
            </w:r>
            <w:r>
              <w:rPr>
                <w:rFonts w:hint="eastAsia"/>
              </w:rPr>
              <w:t>は、屋久島町でガイド業を営む者であることを証明します。</w:t>
            </w:r>
          </w:p>
          <w:p w:rsidR="00DD6B92" w:rsidRDefault="00DD6B92" w:rsidP="00C7764D"/>
          <w:p w:rsidR="00DD6B92" w:rsidRDefault="00DD6B92" w:rsidP="00C7764D">
            <w:pPr>
              <w:spacing w:afterLines="50" w:after="166"/>
            </w:pPr>
            <w:r>
              <w:rPr>
                <w:rFonts w:hint="eastAsia"/>
              </w:rPr>
              <w:t xml:space="preserve">　　　　　　　　　　令和　　年　　月　　日</w:t>
            </w:r>
          </w:p>
          <w:p w:rsidR="00DD6B92" w:rsidRDefault="00DD6B92" w:rsidP="00C7764D">
            <w:r>
              <w:rPr>
                <w:rFonts w:hint="eastAsia"/>
              </w:rPr>
              <w:t xml:space="preserve">　　　　　　　　　　【証明者】</w:t>
            </w:r>
            <w:r w:rsidRPr="00DD6B92">
              <w:rPr>
                <w:rFonts w:hint="eastAsia"/>
                <w:spacing w:val="550"/>
                <w:kern w:val="0"/>
                <w:fitText w:val="1540" w:id="-2048767478"/>
              </w:rPr>
              <w:t>住</w:t>
            </w:r>
            <w:r w:rsidRPr="00DD6B92">
              <w:rPr>
                <w:rFonts w:hint="eastAsia"/>
                <w:kern w:val="0"/>
                <w:fitText w:val="1540" w:id="-2048767478"/>
              </w:rPr>
              <w:t>所</w:t>
            </w:r>
            <w:r>
              <w:rPr>
                <w:rFonts w:hint="eastAsia"/>
                <w:kern w:val="0"/>
              </w:rPr>
              <w:t xml:space="preserve">　</w:t>
            </w:r>
          </w:p>
          <w:p w:rsidR="00DD6B92" w:rsidRDefault="00DD6B92" w:rsidP="00C7764D">
            <w:r>
              <w:rPr>
                <w:rFonts w:hint="eastAsia"/>
              </w:rPr>
              <w:t xml:space="preserve">　　　　　　　　　　　　　　　</w:t>
            </w:r>
            <w:r w:rsidRPr="00DD6B92">
              <w:rPr>
                <w:rFonts w:hint="eastAsia"/>
                <w:spacing w:val="55"/>
                <w:kern w:val="0"/>
                <w:fitText w:val="1540" w:id="-2048767477"/>
              </w:rPr>
              <w:t>団体等名</w:t>
            </w:r>
            <w:r w:rsidRPr="00DD6B92">
              <w:rPr>
                <w:rFonts w:hint="eastAsia"/>
                <w:kern w:val="0"/>
                <w:fitText w:val="1540" w:id="-2048767477"/>
              </w:rPr>
              <w:t>称</w:t>
            </w:r>
            <w:r>
              <w:rPr>
                <w:rFonts w:hint="eastAsia"/>
                <w:kern w:val="0"/>
              </w:rPr>
              <w:t xml:space="preserve">　</w:t>
            </w:r>
          </w:p>
          <w:p w:rsidR="00DD6B92" w:rsidRDefault="00DD6B92" w:rsidP="00C7764D">
            <w:r>
              <w:rPr>
                <w:rFonts w:hint="eastAsia"/>
              </w:rPr>
              <w:t xml:space="preserve">　　　　　　　　　　　　　　　代表者職・氏名　　　　　　　　　　　　　　</w:t>
            </w:r>
            <w:r w:rsidR="007A5AB7">
              <w:rPr>
                <w:rFonts w:hint="eastAsia"/>
              </w:rPr>
              <w:t>印</w:t>
            </w:r>
          </w:p>
          <w:p w:rsidR="00DD6B92" w:rsidRDefault="00DD6B92" w:rsidP="00C7764D">
            <w:r>
              <w:rPr>
                <w:rFonts w:hint="eastAsia"/>
              </w:rPr>
              <w:t xml:space="preserve">　　　　　　　　　　　　　　　</w:t>
            </w:r>
            <w:r w:rsidRPr="00DD6B92">
              <w:rPr>
                <w:rFonts w:hint="eastAsia"/>
                <w:spacing w:val="220"/>
                <w:kern w:val="0"/>
                <w:fitText w:val="1540" w:id="-2048767476"/>
              </w:rPr>
              <w:t>連絡</w:t>
            </w:r>
            <w:r w:rsidRPr="00DD6B92">
              <w:rPr>
                <w:rFonts w:hint="eastAsia"/>
                <w:kern w:val="0"/>
                <w:fitText w:val="1540" w:id="-2048767476"/>
              </w:rPr>
              <w:t>先</w:t>
            </w:r>
            <w:r>
              <w:rPr>
                <w:rFonts w:hint="eastAsia"/>
                <w:kern w:val="0"/>
              </w:rPr>
              <w:t xml:space="preserve">　</w:t>
            </w:r>
          </w:p>
          <w:p w:rsidR="00DD6B92" w:rsidRDefault="00DD6B92" w:rsidP="00C7764D">
            <w:r>
              <w:rPr>
                <w:rFonts w:hint="eastAsia"/>
              </w:rPr>
              <w:t xml:space="preserve">　　　　　　　　　　　　　　　</w:t>
            </w:r>
            <w:r w:rsidRPr="00DD6B92">
              <w:rPr>
                <w:rFonts w:hint="eastAsia"/>
                <w:spacing w:val="55"/>
                <w:kern w:val="0"/>
                <w:fitText w:val="1540" w:id="-2048767475"/>
              </w:rPr>
              <w:t>Ｅｍａｉ</w:t>
            </w:r>
            <w:r w:rsidRPr="00DD6B92">
              <w:rPr>
                <w:rFonts w:hint="eastAsia"/>
                <w:kern w:val="0"/>
                <w:fitText w:val="1540" w:id="-2048767475"/>
              </w:rPr>
              <w:t>ｌ</w:t>
            </w:r>
            <w:r>
              <w:rPr>
                <w:rFonts w:hint="eastAsia"/>
                <w:kern w:val="0"/>
              </w:rPr>
              <w:t xml:space="preserve">　</w:t>
            </w:r>
          </w:p>
        </w:tc>
      </w:tr>
    </w:tbl>
    <w:p w:rsidR="00103C14" w:rsidRDefault="00103C14"/>
    <w:p w:rsidR="00834290" w:rsidRDefault="00377CD3">
      <w:r>
        <w:rPr>
          <w:rFonts w:hint="eastAsia"/>
        </w:rPr>
        <w:t>別紙</w:t>
      </w:r>
      <w:r w:rsidR="00B24619">
        <w:rPr>
          <w:rFonts w:hint="eastAsia"/>
        </w:rPr>
        <w:t>（申請事業所等内訳）</w:t>
      </w:r>
    </w:p>
    <w:p w:rsidR="00377CD3" w:rsidRDefault="00377CD3"/>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977"/>
        <w:gridCol w:w="2977"/>
      </w:tblGrid>
      <w:tr w:rsidR="00377CD3" w:rsidTr="00377CD3">
        <w:trPr>
          <w:trHeight w:hRule="exact" w:val="523"/>
        </w:trPr>
        <w:tc>
          <w:tcPr>
            <w:tcW w:w="2977" w:type="dxa"/>
            <w:vAlign w:val="center"/>
          </w:tcPr>
          <w:p w:rsidR="00377CD3" w:rsidRDefault="00377CD3" w:rsidP="0066373F">
            <w:pPr>
              <w:jc w:val="center"/>
            </w:pPr>
            <w:r>
              <w:rPr>
                <w:rFonts w:hint="eastAsia"/>
              </w:rPr>
              <w:t>事業所等名称</w:t>
            </w:r>
          </w:p>
        </w:tc>
        <w:tc>
          <w:tcPr>
            <w:tcW w:w="2977" w:type="dxa"/>
            <w:vAlign w:val="center"/>
          </w:tcPr>
          <w:p w:rsidR="00377CD3" w:rsidRDefault="00377CD3" w:rsidP="0066373F">
            <w:pPr>
              <w:jc w:val="center"/>
            </w:pPr>
            <w:r>
              <w:rPr>
                <w:rFonts w:hint="eastAsia"/>
              </w:rPr>
              <w:t>所在地</w:t>
            </w:r>
          </w:p>
        </w:tc>
        <w:tc>
          <w:tcPr>
            <w:tcW w:w="2977" w:type="dxa"/>
            <w:vAlign w:val="center"/>
          </w:tcPr>
          <w:p w:rsidR="00377CD3" w:rsidRDefault="00377CD3" w:rsidP="0066373F">
            <w:pPr>
              <w:jc w:val="center"/>
            </w:pPr>
            <w:r>
              <w:rPr>
                <w:rFonts w:hint="eastAsia"/>
              </w:rPr>
              <w:t>事業の内容</w:t>
            </w:r>
          </w:p>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r w:rsidR="00377CD3" w:rsidTr="00377CD3">
        <w:trPr>
          <w:trHeight w:hRule="exact" w:val="680"/>
        </w:trPr>
        <w:tc>
          <w:tcPr>
            <w:tcW w:w="2977" w:type="dxa"/>
            <w:vAlign w:val="center"/>
          </w:tcPr>
          <w:p w:rsidR="00377CD3" w:rsidRDefault="00377CD3" w:rsidP="0066373F"/>
        </w:tc>
        <w:tc>
          <w:tcPr>
            <w:tcW w:w="2977" w:type="dxa"/>
            <w:vAlign w:val="center"/>
          </w:tcPr>
          <w:p w:rsidR="00377CD3" w:rsidRDefault="00377CD3" w:rsidP="0066373F"/>
        </w:tc>
        <w:tc>
          <w:tcPr>
            <w:tcW w:w="2977" w:type="dxa"/>
            <w:vAlign w:val="center"/>
          </w:tcPr>
          <w:p w:rsidR="00377CD3" w:rsidRDefault="00377CD3" w:rsidP="0066373F"/>
        </w:tc>
      </w:tr>
    </w:tbl>
    <w:p w:rsidR="00377CD3" w:rsidRPr="00DD6B92" w:rsidRDefault="00377CD3"/>
    <w:sectPr w:rsidR="00377CD3" w:rsidRPr="00DD6B92" w:rsidSect="006277CE">
      <w:pgSz w:w="11906" w:h="16838" w:code="9"/>
      <w:pgMar w:top="1134" w:right="1418" w:bottom="28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60" w:rsidRDefault="00683E60" w:rsidP="00683E60">
      <w:r>
        <w:separator/>
      </w:r>
    </w:p>
  </w:endnote>
  <w:endnote w:type="continuationSeparator" w:id="0">
    <w:p w:rsidR="00683E60" w:rsidRDefault="00683E60" w:rsidP="0068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60" w:rsidRDefault="00683E60" w:rsidP="00683E60">
      <w:r>
        <w:separator/>
      </w:r>
    </w:p>
  </w:footnote>
  <w:footnote w:type="continuationSeparator" w:id="0">
    <w:p w:rsidR="00683E60" w:rsidRDefault="00683E60" w:rsidP="0068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A17D7"/>
    <w:multiLevelType w:val="hybridMultilevel"/>
    <w:tmpl w:val="831C6106"/>
    <w:lvl w:ilvl="0" w:tplc="A7FC130A">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D1"/>
    <w:rsid w:val="00004A73"/>
    <w:rsid w:val="0005685E"/>
    <w:rsid w:val="000E08BD"/>
    <w:rsid w:val="000F18B1"/>
    <w:rsid w:val="00103C14"/>
    <w:rsid w:val="0010408D"/>
    <w:rsid w:val="001335DE"/>
    <w:rsid w:val="00187032"/>
    <w:rsid w:val="001946A4"/>
    <w:rsid w:val="001A2541"/>
    <w:rsid w:val="001A5053"/>
    <w:rsid w:val="001F05C4"/>
    <w:rsid w:val="00232AD7"/>
    <w:rsid w:val="00233F61"/>
    <w:rsid w:val="0024713D"/>
    <w:rsid w:val="00277B2C"/>
    <w:rsid w:val="002A7DBA"/>
    <w:rsid w:val="002B7393"/>
    <w:rsid w:val="002C5FE3"/>
    <w:rsid w:val="002C6778"/>
    <w:rsid w:val="002F2E9F"/>
    <w:rsid w:val="003002E0"/>
    <w:rsid w:val="00301964"/>
    <w:rsid w:val="0030309C"/>
    <w:rsid w:val="00310B46"/>
    <w:rsid w:val="00326216"/>
    <w:rsid w:val="00335932"/>
    <w:rsid w:val="0034416D"/>
    <w:rsid w:val="0036725F"/>
    <w:rsid w:val="00373E79"/>
    <w:rsid w:val="00377CD3"/>
    <w:rsid w:val="0038297E"/>
    <w:rsid w:val="003F1FD1"/>
    <w:rsid w:val="003F4FEF"/>
    <w:rsid w:val="00420E95"/>
    <w:rsid w:val="00441871"/>
    <w:rsid w:val="00471929"/>
    <w:rsid w:val="00481E6A"/>
    <w:rsid w:val="004876D3"/>
    <w:rsid w:val="004B3086"/>
    <w:rsid w:val="004C3E8E"/>
    <w:rsid w:val="004C55A0"/>
    <w:rsid w:val="004D3870"/>
    <w:rsid w:val="004E55DC"/>
    <w:rsid w:val="005324C7"/>
    <w:rsid w:val="005527E2"/>
    <w:rsid w:val="005610BC"/>
    <w:rsid w:val="00561B27"/>
    <w:rsid w:val="0057500A"/>
    <w:rsid w:val="00595F4A"/>
    <w:rsid w:val="005A3F35"/>
    <w:rsid w:val="005A7A75"/>
    <w:rsid w:val="005E0A77"/>
    <w:rsid w:val="0060169C"/>
    <w:rsid w:val="00621CC2"/>
    <w:rsid w:val="006312DD"/>
    <w:rsid w:val="00664D65"/>
    <w:rsid w:val="00683A62"/>
    <w:rsid w:val="00683E60"/>
    <w:rsid w:val="006A493C"/>
    <w:rsid w:val="006B1BB7"/>
    <w:rsid w:val="006B1C2D"/>
    <w:rsid w:val="006D54B4"/>
    <w:rsid w:val="006E395A"/>
    <w:rsid w:val="007A5AB7"/>
    <w:rsid w:val="00805B0E"/>
    <w:rsid w:val="008242F3"/>
    <w:rsid w:val="00834290"/>
    <w:rsid w:val="00860CC6"/>
    <w:rsid w:val="00872630"/>
    <w:rsid w:val="00892E4F"/>
    <w:rsid w:val="008B7EAC"/>
    <w:rsid w:val="008D5143"/>
    <w:rsid w:val="008E1BF7"/>
    <w:rsid w:val="00925EC7"/>
    <w:rsid w:val="00936317"/>
    <w:rsid w:val="00947A72"/>
    <w:rsid w:val="0095138B"/>
    <w:rsid w:val="00951FE2"/>
    <w:rsid w:val="009612BF"/>
    <w:rsid w:val="00974C53"/>
    <w:rsid w:val="0097789C"/>
    <w:rsid w:val="009A2880"/>
    <w:rsid w:val="009F70B2"/>
    <w:rsid w:val="00A159F9"/>
    <w:rsid w:val="00A5003E"/>
    <w:rsid w:val="00A51DFD"/>
    <w:rsid w:val="00A62FF2"/>
    <w:rsid w:val="00A90C42"/>
    <w:rsid w:val="00AD5214"/>
    <w:rsid w:val="00AE1361"/>
    <w:rsid w:val="00AF0FBF"/>
    <w:rsid w:val="00AF2D8F"/>
    <w:rsid w:val="00AF304E"/>
    <w:rsid w:val="00AF766D"/>
    <w:rsid w:val="00B0176B"/>
    <w:rsid w:val="00B20903"/>
    <w:rsid w:val="00B24619"/>
    <w:rsid w:val="00B303BD"/>
    <w:rsid w:val="00B44EBA"/>
    <w:rsid w:val="00B5515A"/>
    <w:rsid w:val="00B87FD1"/>
    <w:rsid w:val="00BF6F6F"/>
    <w:rsid w:val="00C12AD5"/>
    <w:rsid w:val="00C92604"/>
    <w:rsid w:val="00CA0F8F"/>
    <w:rsid w:val="00CA6232"/>
    <w:rsid w:val="00CD6989"/>
    <w:rsid w:val="00CF793A"/>
    <w:rsid w:val="00D65F4F"/>
    <w:rsid w:val="00DB524C"/>
    <w:rsid w:val="00DD6B92"/>
    <w:rsid w:val="00E02F49"/>
    <w:rsid w:val="00E04F6F"/>
    <w:rsid w:val="00E15ED1"/>
    <w:rsid w:val="00E176CA"/>
    <w:rsid w:val="00E40206"/>
    <w:rsid w:val="00E801F4"/>
    <w:rsid w:val="00E94003"/>
    <w:rsid w:val="00EA07E0"/>
    <w:rsid w:val="00EA6040"/>
    <w:rsid w:val="00EA63AE"/>
    <w:rsid w:val="00EB7390"/>
    <w:rsid w:val="00EC25B4"/>
    <w:rsid w:val="00EC64F2"/>
    <w:rsid w:val="00EF4B71"/>
    <w:rsid w:val="00EF7D04"/>
    <w:rsid w:val="00F1157B"/>
    <w:rsid w:val="00F13F23"/>
    <w:rsid w:val="00F231AB"/>
    <w:rsid w:val="00F26327"/>
    <w:rsid w:val="00F27815"/>
    <w:rsid w:val="00F3292A"/>
    <w:rsid w:val="00F73BB6"/>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A4AA574"/>
  <w15:chartTrackingRefBased/>
  <w15:docId w15:val="{9D338A96-B8CB-486D-B006-E46632D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214"/>
    <w:rPr>
      <w:rFonts w:asciiTheme="majorHAnsi" w:eastAsiaTheme="majorEastAsia" w:hAnsiTheme="majorHAnsi" w:cstheme="majorBidi"/>
      <w:sz w:val="18"/>
      <w:szCs w:val="18"/>
    </w:rPr>
  </w:style>
  <w:style w:type="paragraph" w:styleId="a5">
    <w:name w:val="header"/>
    <w:basedOn w:val="a"/>
    <w:link w:val="a6"/>
    <w:uiPriority w:val="99"/>
    <w:unhideWhenUsed/>
    <w:rsid w:val="00683E60"/>
    <w:pPr>
      <w:tabs>
        <w:tab w:val="center" w:pos="4252"/>
        <w:tab w:val="right" w:pos="8504"/>
      </w:tabs>
      <w:snapToGrid w:val="0"/>
    </w:pPr>
  </w:style>
  <w:style w:type="character" w:customStyle="1" w:styleId="a6">
    <w:name w:val="ヘッダー (文字)"/>
    <w:basedOn w:val="a0"/>
    <w:link w:val="a5"/>
    <w:uiPriority w:val="99"/>
    <w:rsid w:val="00683E60"/>
  </w:style>
  <w:style w:type="paragraph" w:styleId="a7">
    <w:name w:val="footer"/>
    <w:basedOn w:val="a"/>
    <w:link w:val="a8"/>
    <w:uiPriority w:val="99"/>
    <w:unhideWhenUsed/>
    <w:rsid w:val="00683E60"/>
    <w:pPr>
      <w:tabs>
        <w:tab w:val="center" w:pos="4252"/>
        <w:tab w:val="right" w:pos="8504"/>
      </w:tabs>
      <w:snapToGrid w:val="0"/>
    </w:pPr>
  </w:style>
  <w:style w:type="character" w:customStyle="1" w:styleId="a8">
    <w:name w:val="フッター (文字)"/>
    <w:basedOn w:val="a0"/>
    <w:link w:val="a7"/>
    <w:uiPriority w:val="99"/>
    <w:rsid w:val="00683E60"/>
  </w:style>
  <w:style w:type="paragraph" w:styleId="a9">
    <w:name w:val="Date"/>
    <w:basedOn w:val="a"/>
    <w:next w:val="a"/>
    <w:link w:val="aa"/>
    <w:uiPriority w:val="99"/>
    <w:semiHidden/>
    <w:unhideWhenUsed/>
    <w:rsid w:val="005A7A75"/>
  </w:style>
  <w:style w:type="character" w:customStyle="1" w:styleId="aa">
    <w:name w:val="日付 (文字)"/>
    <w:basedOn w:val="a0"/>
    <w:link w:val="a9"/>
    <w:uiPriority w:val="99"/>
    <w:semiHidden/>
    <w:rsid w:val="005A7A75"/>
  </w:style>
  <w:style w:type="paragraph" w:styleId="ab">
    <w:name w:val="List Paragraph"/>
    <w:basedOn w:val="a"/>
    <w:uiPriority w:val="34"/>
    <w:qFormat/>
    <w:rsid w:val="00DD6B92"/>
    <w:pPr>
      <w:ind w:leftChars="400" w:left="840"/>
    </w:pPr>
  </w:style>
  <w:style w:type="character" w:styleId="ac">
    <w:name w:val="annotation reference"/>
    <w:basedOn w:val="a0"/>
    <w:uiPriority w:val="99"/>
    <w:semiHidden/>
    <w:unhideWhenUsed/>
    <w:rsid w:val="00EA07E0"/>
    <w:rPr>
      <w:sz w:val="18"/>
      <w:szCs w:val="18"/>
    </w:rPr>
  </w:style>
  <w:style w:type="paragraph" w:styleId="ad">
    <w:name w:val="annotation text"/>
    <w:basedOn w:val="a"/>
    <w:link w:val="ae"/>
    <w:uiPriority w:val="99"/>
    <w:semiHidden/>
    <w:unhideWhenUsed/>
    <w:rsid w:val="00EA07E0"/>
    <w:pPr>
      <w:jc w:val="left"/>
    </w:pPr>
  </w:style>
  <w:style w:type="character" w:customStyle="1" w:styleId="ae">
    <w:name w:val="コメント文字列 (文字)"/>
    <w:basedOn w:val="a0"/>
    <w:link w:val="ad"/>
    <w:uiPriority w:val="99"/>
    <w:semiHidden/>
    <w:rsid w:val="00EA07E0"/>
  </w:style>
  <w:style w:type="paragraph" w:styleId="af">
    <w:name w:val="annotation subject"/>
    <w:basedOn w:val="ad"/>
    <w:next w:val="ad"/>
    <w:link w:val="af0"/>
    <w:uiPriority w:val="99"/>
    <w:semiHidden/>
    <w:unhideWhenUsed/>
    <w:rsid w:val="00EA07E0"/>
    <w:rPr>
      <w:b/>
      <w:bCs/>
    </w:rPr>
  </w:style>
  <w:style w:type="character" w:customStyle="1" w:styleId="af0">
    <w:name w:val="コメント内容 (文字)"/>
    <w:basedOn w:val="ae"/>
    <w:link w:val="af"/>
    <w:uiPriority w:val="99"/>
    <w:semiHidden/>
    <w:rsid w:val="00EA07E0"/>
    <w:rPr>
      <w:b/>
      <w:bCs/>
    </w:rPr>
  </w:style>
  <w:style w:type="paragraph" w:customStyle="1" w:styleId="Default">
    <w:name w:val="Default"/>
    <w:rsid w:val="00C12AD5"/>
    <w:pPr>
      <w:widowControl w:val="0"/>
      <w:autoSpaceDE w:val="0"/>
      <w:autoSpaceDN w:val="0"/>
      <w:adjustRightInd w:val="0"/>
      <w:jc w:val="left"/>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214D-46B8-46C6-A75C-ABD5F28E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808</Words>
  <Characters>4608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505us2213</dc:creator>
  <cp:keywords/>
  <dc:description/>
  <cp:lastModifiedBy>505us2213</cp:lastModifiedBy>
  <cp:revision>3</cp:revision>
  <cp:lastPrinted>2021-09-30T05:04:00Z</cp:lastPrinted>
  <dcterms:created xsi:type="dcterms:W3CDTF">2021-09-30T06:43:00Z</dcterms:created>
  <dcterms:modified xsi:type="dcterms:W3CDTF">2021-09-30T06:43:00Z</dcterms:modified>
</cp:coreProperties>
</file>