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45A4" w14:textId="38C47C27" w:rsidR="00DD56DC" w:rsidRPr="00370E74" w:rsidRDefault="0065618D" w:rsidP="00132338">
      <w:pPr>
        <w:autoSpaceDE w:val="0"/>
        <w:autoSpaceDN w:val="0"/>
        <w:adjustRightInd w:val="0"/>
        <w:jc w:val="center"/>
        <w:rPr>
          <w:rFonts w:asciiTheme="majorEastAsia" w:eastAsiaTheme="majorEastAsia" w:hAnsiTheme="majorEastAsia" w:cs="ＭＳ明朝"/>
          <w:b/>
          <w:kern w:val="0"/>
          <w:sz w:val="32"/>
          <w:szCs w:val="24"/>
        </w:rPr>
      </w:pPr>
      <w:r w:rsidRPr="004A7834">
        <w:rPr>
          <w:rFonts w:asciiTheme="majorEastAsia" w:eastAsiaTheme="majorEastAsia" w:hAnsiTheme="majorEastAsia" w:cs="ＭＳ明朝" w:hint="eastAsia"/>
          <w:b/>
          <w:kern w:val="0"/>
          <w:sz w:val="32"/>
          <w:szCs w:val="24"/>
        </w:rPr>
        <w:t>令和</w:t>
      </w:r>
      <w:r w:rsidR="001B1993" w:rsidRPr="001D0905">
        <w:rPr>
          <w:rFonts w:asciiTheme="majorEastAsia" w:eastAsiaTheme="majorEastAsia" w:hAnsiTheme="majorEastAsia" w:cs="ＭＳ明朝" w:hint="eastAsia"/>
          <w:b/>
          <w:kern w:val="0"/>
          <w:sz w:val="32"/>
          <w:szCs w:val="24"/>
        </w:rPr>
        <w:t>５</w:t>
      </w:r>
      <w:r w:rsidR="00DD56DC" w:rsidRPr="00370E74">
        <w:rPr>
          <w:rFonts w:asciiTheme="majorEastAsia" w:eastAsiaTheme="majorEastAsia" w:hAnsiTheme="majorEastAsia" w:cs="ＭＳ明朝" w:hint="eastAsia"/>
          <w:b/>
          <w:kern w:val="0"/>
          <w:sz w:val="32"/>
          <w:szCs w:val="24"/>
        </w:rPr>
        <w:t>年度</w:t>
      </w:r>
    </w:p>
    <w:p w14:paraId="0FB05835" w14:textId="55531E32" w:rsidR="00370E74" w:rsidRPr="00370E74" w:rsidRDefault="00CB35F7" w:rsidP="00132338">
      <w:pPr>
        <w:autoSpaceDE w:val="0"/>
        <w:autoSpaceDN w:val="0"/>
        <w:adjustRightInd w:val="0"/>
        <w:jc w:val="center"/>
        <w:rPr>
          <w:rFonts w:asciiTheme="majorEastAsia" w:eastAsiaTheme="majorEastAsia" w:hAnsiTheme="majorEastAsia" w:cs="ＭＳ明朝"/>
          <w:b/>
          <w:kern w:val="0"/>
          <w:sz w:val="40"/>
          <w:szCs w:val="24"/>
        </w:rPr>
      </w:pPr>
      <w:r w:rsidRPr="00370E74">
        <w:rPr>
          <w:rFonts w:asciiTheme="majorEastAsia" w:eastAsiaTheme="majorEastAsia" w:hAnsiTheme="majorEastAsia" w:cs="ＭＳ明朝" w:hint="eastAsia"/>
          <w:b/>
          <w:kern w:val="0"/>
          <w:sz w:val="40"/>
          <w:szCs w:val="24"/>
        </w:rPr>
        <w:t>特定有人国境離島地域社会維持推進交付金</w:t>
      </w:r>
    </w:p>
    <w:p w14:paraId="7B34A27F" w14:textId="77777777" w:rsidR="00370E74" w:rsidRPr="00370E74" w:rsidRDefault="00370E74" w:rsidP="00904E20">
      <w:pPr>
        <w:autoSpaceDE w:val="0"/>
        <w:autoSpaceDN w:val="0"/>
        <w:adjustRightInd w:val="0"/>
        <w:jc w:val="center"/>
        <w:rPr>
          <w:rFonts w:asciiTheme="majorEastAsia" w:eastAsiaTheme="majorEastAsia" w:hAnsiTheme="majorEastAsia" w:cs="ＭＳ明朝"/>
          <w:b/>
          <w:kern w:val="0"/>
          <w:sz w:val="32"/>
          <w:szCs w:val="24"/>
        </w:rPr>
      </w:pPr>
      <w:r>
        <w:rPr>
          <w:rFonts w:asciiTheme="majorEastAsia" w:eastAsiaTheme="majorEastAsia" w:hAnsiTheme="majorEastAsia" w:cs="ＭＳ明朝" w:hint="eastAsia"/>
          <w:b/>
          <w:kern w:val="0"/>
          <w:sz w:val="32"/>
          <w:szCs w:val="24"/>
        </w:rPr>
        <w:t xml:space="preserve">- </w:t>
      </w:r>
      <w:r w:rsidR="00CB35F7" w:rsidRPr="00370E74">
        <w:rPr>
          <w:rFonts w:asciiTheme="majorEastAsia" w:eastAsiaTheme="majorEastAsia" w:hAnsiTheme="majorEastAsia" w:cs="ＭＳ明朝" w:hint="eastAsia"/>
          <w:b/>
          <w:kern w:val="0"/>
          <w:sz w:val="32"/>
          <w:szCs w:val="24"/>
        </w:rPr>
        <w:t>雇用機会拡充事業</w:t>
      </w:r>
      <w:r>
        <w:rPr>
          <w:rFonts w:asciiTheme="majorEastAsia" w:eastAsiaTheme="majorEastAsia" w:hAnsiTheme="majorEastAsia" w:cs="ＭＳ明朝" w:hint="eastAsia"/>
          <w:b/>
          <w:kern w:val="0"/>
          <w:sz w:val="32"/>
          <w:szCs w:val="24"/>
        </w:rPr>
        <w:t xml:space="preserve"> -</w:t>
      </w:r>
    </w:p>
    <w:p w14:paraId="2D4AD9A6" w14:textId="68FE0602" w:rsidR="0034780C" w:rsidRPr="00CB35F7" w:rsidRDefault="001D6275" w:rsidP="00171059">
      <w:pPr>
        <w:autoSpaceDE w:val="0"/>
        <w:autoSpaceDN w:val="0"/>
        <w:adjustRightInd w:val="0"/>
        <w:jc w:val="center"/>
        <w:rPr>
          <w:rFonts w:asciiTheme="majorEastAsia" w:eastAsiaTheme="majorEastAsia" w:hAnsiTheme="majorEastAsia" w:cs="ＭＳ明朝"/>
          <w:kern w:val="0"/>
          <w:sz w:val="32"/>
          <w:szCs w:val="24"/>
        </w:rPr>
      </w:pPr>
      <w:r>
        <w:rPr>
          <w:rFonts w:asciiTheme="majorEastAsia" w:eastAsiaTheme="majorEastAsia" w:hAnsiTheme="majorEastAsia" w:cs="ＭＳ明朝" w:hint="eastAsia"/>
          <w:b/>
          <w:kern w:val="0"/>
          <w:sz w:val="40"/>
          <w:szCs w:val="24"/>
        </w:rPr>
        <w:t>第</w:t>
      </w:r>
      <w:r w:rsidR="00171059">
        <w:rPr>
          <w:rFonts w:asciiTheme="majorEastAsia" w:eastAsiaTheme="majorEastAsia" w:hAnsiTheme="majorEastAsia" w:cs="ＭＳ明朝" w:hint="eastAsia"/>
          <w:b/>
          <w:kern w:val="0"/>
          <w:sz w:val="40"/>
          <w:szCs w:val="24"/>
        </w:rPr>
        <w:t>１</w:t>
      </w:r>
      <w:r>
        <w:rPr>
          <w:rFonts w:asciiTheme="majorEastAsia" w:eastAsiaTheme="majorEastAsia" w:hAnsiTheme="majorEastAsia" w:cs="ＭＳ明朝" w:hint="eastAsia"/>
          <w:b/>
          <w:kern w:val="0"/>
          <w:sz w:val="40"/>
          <w:szCs w:val="24"/>
        </w:rPr>
        <w:t>回</w:t>
      </w:r>
      <w:r w:rsidR="00370E74" w:rsidRPr="00370E74">
        <w:rPr>
          <w:rFonts w:asciiTheme="majorEastAsia" w:eastAsiaTheme="majorEastAsia" w:hAnsiTheme="majorEastAsia" w:cs="ＭＳ明朝" w:hint="eastAsia"/>
          <w:b/>
          <w:kern w:val="0"/>
          <w:sz w:val="40"/>
          <w:szCs w:val="24"/>
        </w:rPr>
        <w:t>公募</w:t>
      </w:r>
      <w:r w:rsidR="00DD56DC" w:rsidRPr="00370E74">
        <w:rPr>
          <w:rFonts w:asciiTheme="majorEastAsia" w:eastAsiaTheme="majorEastAsia" w:hAnsiTheme="majorEastAsia" w:cs="ＭＳ明朝" w:hint="eastAsia"/>
          <w:b/>
          <w:kern w:val="0"/>
          <w:sz w:val="40"/>
          <w:szCs w:val="24"/>
        </w:rPr>
        <w:t>要領</w:t>
      </w:r>
    </w:p>
    <w:tbl>
      <w:tblPr>
        <w:tblStyle w:val="aa"/>
        <w:tblW w:w="9073" w:type="dxa"/>
        <w:tblInd w:w="-60" w:type="dxa"/>
        <w:tblLayout w:type="fixed"/>
        <w:tblLook w:val="04A0" w:firstRow="1" w:lastRow="0" w:firstColumn="1" w:lastColumn="0" w:noHBand="0" w:noVBand="1"/>
      </w:tblPr>
      <w:tblGrid>
        <w:gridCol w:w="9073"/>
      </w:tblGrid>
      <w:tr w:rsidR="00904E20" w:rsidRPr="00904E20" w14:paraId="4ADEB1AB" w14:textId="77777777" w:rsidTr="00626A0D">
        <w:trPr>
          <w:trHeight w:val="8459"/>
        </w:trPr>
        <w:tc>
          <w:tcPr>
            <w:tcW w:w="9073" w:type="dxa"/>
            <w:tcBorders>
              <w:top w:val="thinThickMediumGap" w:sz="24" w:space="0" w:color="auto"/>
              <w:left w:val="thinThickMediumGap" w:sz="24" w:space="0" w:color="auto"/>
              <w:bottom w:val="thinThickMediumGap" w:sz="24" w:space="0" w:color="auto"/>
              <w:right w:val="thinThickMediumGap" w:sz="24" w:space="0" w:color="auto"/>
            </w:tcBorders>
          </w:tcPr>
          <w:p w14:paraId="2B8C845B" w14:textId="7D11FBEC" w:rsidR="00054587" w:rsidRDefault="00054587" w:rsidP="00CB35F7">
            <w:pPr>
              <w:ind w:left="361" w:hangingChars="100" w:hanging="361"/>
              <w:rPr>
                <w:rFonts w:asciiTheme="majorEastAsia" w:eastAsiaTheme="majorEastAsia" w:hAnsiTheme="majorEastAsia"/>
                <w:b/>
                <w:outline/>
                <w:color w:val="ED7D31" w:themeColor="accent2"/>
                <w:sz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heme="majorEastAsia" w:eastAsiaTheme="majorEastAsia" w:hAnsiTheme="majorEastAsia" w:hint="eastAsia"/>
                <w:b/>
                <w:outline/>
                <w:color w:val="ED7D31" w:themeColor="accent2"/>
                <w:sz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4A28FA" w:rsidRPr="008A64BB">
              <w:rPr>
                <w:rFonts w:asciiTheme="majorEastAsia" w:eastAsiaTheme="majorEastAsia" w:hAnsiTheme="majorEastAsia"/>
                <w:b/>
                <w:outline/>
                <w:noProof/>
                <w:color w:val="FFFFFF"/>
                <w:sz w:val="36"/>
                <w14:textOutline w14:w="9525" w14:cap="flat" w14:cmpd="sng" w14:algn="ctr">
                  <w14:solidFill>
                    <w14:srgbClr w14:val="FFFFFF"/>
                  </w14:solidFill>
                  <w14:prstDash w14:val="solid"/>
                  <w14:round/>
                </w14:textOutline>
                <w14:textFill>
                  <w14:noFill/>
                </w14:textFill>
              </w:rPr>
              <w:drawing>
                <wp:inline distT="0" distB="0" distL="0" distR="0" wp14:anchorId="2CEC446F" wp14:editId="69FDCA2B">
                  <wp:extent cx="4931410" cy="3750944"/>
                  <wp:effectExtent l="0" t="0" r="2540" b="2540"/>
                  <wp:docPr id="19" name="図 19" descr="C:\Users\CO795515\Desktop\JTBの地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795515\Desktop\JTBの地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4999" cy="3761280"/>
                          </a:xfrm>
                          <a:prstGeom prst="rect">
                            <a:avLst/>
                          </a:prstGeom>
                          <a:noFill/>
                          <a:ln>
                            <a:noFill/>
                          </a:ln>
                        </pic:spPr>
                      </pic:pic>
                    </a:graphicData>
                  </a:graphic>
                </wp:inline>
              </w:drawing>
            </w:r>
          </w:p>
          <w:p w14:paraId="48BE62BC" w14:textId="35FA7602" w:rsidR="00054587" w:rsidRPr="00904E20" w:rsidRDefault="00054587" w:rsidP="00054587">
            <w:pPr>
              <w:spacing w:before="240"/>
              <w:ind w:firstLineChars="100" w:firstLine="321"/>
              <w:rPr>
                <w:rFonts w:asciiTheme="majorEastAsia" w:eastAsiaTheme="majorEastAsia" w:hAnsiTheme="majorEastAsia"/>
                <w:sz w:val="32"/>
              </w:rPr>
            </w:pPr>
            <w:r w:rsidRPr="00054587">
              <w:rPr>
                <w:rFonts w:asciiTheme="majorEastAsia" w:eastAsiaTheme="majorEastAsia" w:hAnsiTheme="majorEastAsia" w:hint="eastAsia"/>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特定有人国境離島地域における民間事業者等の雇用拡大に伴う、創業・事業拡大等に必要な設備資金や運転資金を支援します。</w:t>
            </w:r>
          </w:p>
        </w:tc>
      </w:tr>
    </w:tbl>
    <w:p w14:paraId="5C52D21F" w14:textId="77777777" w:rsidR="00904E20" w:rsidRDefault="00904E20" w:rsidP="00904E20">
      <w:pPr>
        <w:ind w:firstLineChars="100" w:firstLine="240"/>
        <w:rPr>
          <w:rFonts w:asciiTheme="majorEastAsia" w:eastAsiaTheme="majorEastAsia" w:hAnsiTheme="majorEastAsia"/>
          <w:sz w:val="24"/>
        </w:rPr>
      </w:pPr>
    </w:p>
    <w:p w14:paraId="653346F6" w14:textId="77777777" w:rsidR="001C6ABF" w:rsidRDefault="00054587" w:rsidP="001C6ABF">
      <w:pPr>
        <w:rPr>
          <w:rFonts w:asciiTheme="majorEastAsia" w:eastAsiaTheme="majorEastAsia" w:hAnsiTheme="majorEastAsia"/>
          <w:sz w:val="24"/>
        </w:rPr>
      </w:pPr>
      <w:r>
        <w:rPr>
          <w:rFonts w:asciiTheme="majorEastAsia" w:eastAsiaTheme="majorEastAsia" w:hAnsiTheme="majorEastAsia" w:hint="eastAsia"/>
          <w:sz w:val="24"/>
        </w:rPr>
        <w:t xml:space="preserve">　</w:t>
      </w:r>
    </w:p>
    <w:p w14:paraId="5E3C03BB" w14:textId="680570A0" w:rsidR="00DD56DC" w:rsidRPr="001C6ABF" w:rsidRDefault="0065618D" w:rsidP="001C6ABF">
      <w:pPr>
        <w:jc w:val="center"/>
        <w:rPr>
          <w:rFonts w:asciiTheme="majorEastAsia" w:eastAsiaTheme="majorEastAsia" w:hAnsiTheme="majorEastAsia"/>
          <w:sz w:val="24"/>
        </w:rPr>
      </w:pPr>
      <w:r w:rsidRPr="004A7834">
        <w:rPr>
          <w:rFonts w:asciiTheme="majorEastAsia" w:eastAsiaTheme="majorEastAsia" w:hAnsiTheme="majorEastAsia" w:hint="eastAsia"/>
          <w:sz w:val="40"/>
        </w:rPr>
        <w:t>令和</w:t>
      </w:r>
      <w:r w:rsidR="00811FDD" w:rsidRPr="001D0905">
        <w:rPr>
          <w:rFonts w:asciiTheme="majorEastAsia" w:eastAsiaTheme="majorEastAsia" w:hAnsiTheme="majorEastAsia" w:hint="eastAsia"/>
          <w:sz w:val="40"/>
        </w:rPr>
        <w:t>４</w:t>
      </w:r>
      <w:r w:rsidR="001C6ABF" w:rsidRPr="001D0905">
        <w:rPr>
          <w:rFonts w:asciiTheme="majorEastAsia" w:eastAsiaTheme="majorEastAsia" w:hAnsiTheme="majorEastAsia" w:hint="eastAsia"/>
          <w:sz w:val="40"/>
        </w:rPr>
        <w:t>年</w:t>
      </w:r>
      <w:r w:rsidR="00811FDD" w:rsidRPr="001D0905">
        <w:rPr>
          <w:rFonts w:asciiTheme="majorEastAsia" w:eastAsiaTheme="majorEastAsia" w:hAnsiTheme="majorEastAsia" w:hint="eastAsia"/>
          <w:sz w:val="40"/>
        </w:rPr>
        <w:t>１１</w:t>
      </w:r>
      <w:r w:rsidR="001C6ABF">
        <w:rPr>
          <w:rFonts w:asciiTheme="majorEastAsia" w:eastAsiaTheme="majorEastAsia" w:hAnsiTheme="majorEastAsia" w:hint="eastAsia"/>
          <w:sz w:val="40"/>
        </w:rPr>
        <w:t>月</w:t>
      </w:r>
      <w:r w:rsidR="00171059">
        <w:rPr>
          <w:rFonts w:asciiTheme="majorEastAsia" w:eastAsiaTheme="majorEastAsia" w:hAnsiTheme="majorEastAsia" w:hint="eastAsia"/>
          <w:sz w:val="40"/>
        </w:rPr>
        <w:t xml:space="preserve">　鹿児島</w:t>
      </w:r>
      <w:r w:rsidR="00054587" w:rsidRPr="00370E74">
        <w:rPr>
          <w:rFonts w:asciiTheme="majorEastAsia" w:eastAsiaTheme="majorEastAsia" w:hAnsiTheme="majorEastAsia" w:hint="eastAsia"/>
          <w:sz w:val="40"/>
        </w:rPr>
        <w:t>県</w:t>
      </w:r>
      <w:r w:rsidR="00171059">
        <w:rPr>
          <w:rFonts w:asciiTheme="majorEastAsia" w:eastAsiaTheme="majorEastAsia" w:hAnsiTheme="majorEastAsia" w:hint="eastAsia"/>
          <w:sz w:val="40"/>
        </w:rPr>
        <w:t>屋久島</w:t>
      </w:r>
      <w:r w:rsidR="00DD56DC" w:rsidRPr="00370E74">
        <w:rPr>
          <w:rFonts w:asciiTheme="majorEastAsia" w:eastAsiaTheme="majorEastAsia" w:hAnsiTheme="majorEastAsia" w:hint="eastAsia"/>
          <w:sz w:val="40"/>
        </w:rPr>
        <w:t>町</w:t>
      </w:r>
    </w:p>
    <w:p w14:paraId="5BE03BC2" w14:textId="77777777" w:rsidR="00E161B4" w:rsidRPr="00751142" w:rsidRDefault="00E161B4" w:rsidP="00DD56DC">
      <w:pPr>
        <w:ind w:firstLineChars="1000" w:firstLine="3600"/>
        <w:rPr>
          <w:rFonts w:asciiTheme="majorEastAsia" w:eastAsiaTheme="majorEastAsia" w:hAnsiTheme="majorEastAsia"/>
          <w:sz w:val="36"/>
        </w:rPr>
      </w:pPr>
    </w:p>
    <w:p w14:paraId="03F0930A" w14:textId="77777777" w:rsidR="002011CB" w:rsidRPr="00485CBD" w:rsidRDefault="002011CB" w:rsidP="00DD56DC">
      <w:pPr>
        <w:ind w:firstLineChars="1000" w:firstLine="3600"/>
        <w:rPr>
          <w:rFonts w:asciiTheme="majorEastAsia" w:eastAsiaTheme="majorEastAsia" w:hAnsiTheme="majorEastAsia"/>
          <w:sz w:val="36"/>
        </w:rPr>
      </w:pPr>
    </w:p>
    <w:p w14:paraId="3F67FCC4" w14:textId="77777777" w:rsidR="00370E74" w:rsidRPr="00250FB9" w:rsidRDefault="00DD56DC" w:rsidP="00DD56DC">
      <w:pPr>
        <w:ind w:firstLineChars="1000" w:firstLine="3600"/>
        <w:rPr>
          <w:rFonts w:asciiTheme="majorEastAsia" w:eastAsiaTheme="majorEastAsia" w:hAnsiTheme="majorEastAsia"/>
          <w:sz w:val="36"/>
        </w:rPr>
      </w:pPr>
      <w:r w:rsidRPr="00250FB9">
        <w:rPr>
          <w:rFonts w:asciiTheme="majorEastAsia" w:eastAsiaTheme="majorEastAsia" w:hAnsiTheme="majorEastAsia" w:hint="eastAsia"/>
          <w:sz w:val="36"/>
        </w:rPr>
        <w:t>目　　　次</w:t>
      </w:r>
    </w:p>
    <w:p w14:paraId="1358D142" w14:textId="77777777" w:rsidR="00DD56DC" w:rsidRPr="00CB35F7" w:rsidRDefault="00DD56DC" w:rsidP="00E520E9">
      <w:pPr>
        <w:rPr>
          <w:rFonts w:asciiTheme="minorEastAsia" w:hAnsiTheme="minorEastAsia"/>
          <w:sz w:val="22"/>
        </w:rPr>
      </w:pPr>
    </w:p>
    <w:p w14:paraId="51609396" w14:textId="748BA96C" w:rsidR="00DD56DC" w:rsidRPr="005B3B02" w:rsidRDefault="00CB35F7"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１．事業目的　　　　　　　　　　　　　　</w:t>
      </w:r>
      <w:r w:rsidR="00370E74"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２</w:t>
      </w:r>
    </w:p>
    <w:p w14:paraId="010ACDB1" w14:textId="0903DEEC" w:rsidR="00DD56DC" w:rsidRPr="005B3B02" w:rsidRDefault="001D4AD8"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２．募集期間</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２</w:t>
      </w:r>
    </w:p>
    <w:p w14:paraId="1681BDDE" w14:textId="7EEA9931" w:rsidR="00DD56DC" w:rsidRPr="005B3B02" w:rsidRDefault="00E16306"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３．補助</w:t>
      </w:r>
      <w:r w:rsidR="00CB35F7" w:rsidRPr="005B3B02">
        <w:rPr>
          <w:rFonts w:asciiTheme="majorEastAsia" w:eastAsiaTheme="majorEastAsia" w:hAnsiTheme="majorEastAsia" w:hint="eastAsia"/>
          <w:sz w:val="24"/>
          <w:szCs w:val="24"/>
        </w:rPr>
        <w:t xml:space="preserve">対象者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２</w:t>
      </w:r>
    </w:p>
    <w:p w14:paraId="0A5DBAD4" w14:textId="57735757" w:rsidR="00DD56DC" w:rsidRPr="005B3B02" w:rsidRDefault="00CB35F7"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４．事業</w:t>
      </w:r>
      <w:r w:rsidR="0022060A" w:rsidRPr="005B3B02">
        <w:rPr>
          <w:rFonts w:asciiTheme="majorEastAsia" w:eastAsiaTheme="majorEastAsia" w:hAnsiTheme="majorEastAsia" w:hint="eastAsia"/>
          <w:sz w:val="24"/>
          <w:szCs w:val="24"/>
        </w:rPr>
        <w:t>の実施</w:t>
      </w:r>
      <w:r w:rsidRPr="005B3B02">
        <w:rPr>
          <w:rFonts w:asciiTheme="majorEastAsia" w:eastAsiaTheme="majorEastAsia" w:hAnsiTheme="majorEastAsia" w:hint="eastAsia"/>
          <w:sz w:val="24"/>
          <w:szCs w:val="24"/>
        </w:rPr>
        <w:t xml:space="preserve">要件　</w:t>
      </w:r>
      <w:r w:rsidR="0022060A"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３</w:t>
      </w:r>
    </w:p>
    <w:p w14:paraId="48D51970" w14:textId="15709276" w:rsidR="00DD56DC" w:rsidRPr="005B3B02" w:rsidRDefault="00E16306"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５．雇用に関する要件</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３</w:t>
      </w:r>
    </w:p>
    <w:p w14:paraId="323DCBA5" w14:textId="766EBC61" w:rsidR="00DD56DC" w:rsidRPr="005B3B02" w:rsidRDefault="00370E74"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６</w:t>
      </w:r>
      <w:r w:rsidR="00E16306" w:rsidRPr="005B3B02">
        <w:rPr>
          <w:rFonts w:asciiTheme="majorEastAsia" w:eastAsiaTheme="majorEastAsia" w:hAnsiTheme="majorEastAsia" w:hint="eastAsia"/>
          <w:sz w:val="24"/>
          <w:szCs w:val="24"/>
        </w:rPr>
        <w:t>．事業</w:t>
      </w:r>
      <w:r w:rsidR="00D81F9E" w:rsidRPr="005B3B02">
        <w:rPr>
          <w:rFonts w:asciiTheme="majorEastAsia" w:eastAsiaTheme="majorEastAsia" w:hAnsiTheme="majorEastAsia" w:hint="eastAsia"/>
          <w:sz w:val="24"/>
          <w:szCs w:val="24"/>
        </w:rPr>
        <w:t>計画</w:t>
      </w:r>
      <w:r w:rsidR="00E16306" w:rsidRPr="005B3B02">
        <w:rPr>
          <w:rFonts w:asciiTheme="majorEastAsia" w:eastAsiaTheme="majorEastAsia" w:hAnsiTheme="majorEastAsia" w:hint="eastAsia"/>
          <w:sz w:val="24"/>
          <w:szCs w:val="24"/>
        </w:rPr>
        <w:t xml:space="preserve">期間　　　　　　　</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４</w:t>
      </w:r>
    </w:p>
    <w:p w14:paraId="07BA54F5" w14:textId="01EF478C" w:rsidR="00CB35F7" w:rsidRPr="005B3B02" w:rsidRDefault="00370E74"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７</w:t>
      </w:r>
      <w:r w:rsidR="00E16306" w:rsidRPr="005B3B02">
        <w:rPr>
          <w:rFonts w:asciiTheme="majorEastAsia" w:eastAsiaTheme="majorEastAsia" w:hAnsiTheme="majorEastAsia" w:hint="eastAsia"/>
          <w:sz w:val="24"/>
          <w:szCs w:val="24"/>
        </w:rPr>
        <w:t>．補助対象経費</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５</w:t>
      </w:r>
    </w:p>
    <w:p w14:paraId="1259F095" w14:textId="6E32F1B4" w:rsidR="00CB35F7" w:rsidRPr="005B3B02" w:rsidRDefault="00370E74"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８</w:t>
      </w:r>
      <w:r w:rsidR="00E16306" w:rsidRPr="005B3B02">
        <w:rPr>
          <w:rFonts w:asciiTheme="majorEastAsia" w:eastAsiaTheme="majorEastAsia" w:hAnsiTheme="majorEastAsia" w:hint="eastAsia"/>
          <w:sz w:val="24"/>
          <w:szCs w:val="24"/>
        </w:rPr>
        <w:t>．補助</w:t>
      </w:r>
      <w:r w:rsidR="00931AEA" w:rsidRPr="005B3B02">
        <w:rPr>
          <w:rFonts w:asciiTheme="majorEastAsia" w:eastAsiaTheme="majorEastAsia" w:hAnsiTheme="majorEastAsia" w:hint="eastAsia"/>
          <w:sz w:val="24"/>
          <w:szCs w:val="24"/>
        </w:rPr>
        <w:t>対象事業</w:t>
      </w:r>
      <w:r w:rsidR="00D81F9E" w:rsidRPr="005B3B02">
        <w:rPr>
          <w:rFonts w:asciiTheme="majorEastAsia" w:eastAsiaTheme="majorEastAsia" w:hAnsiTheme="majorEastAsia" w:hint="eastAsia"/>
          <w:sz w:val="24"/>
          <w:szCs w:val="24"/>
        </w:rPr>
        <w:t>費</w:t>
      </w:r>
      <w:r w:rsidR="00931AEA" w:rsidRPr="005B3B02">
        <w:rPr>
          <w:rFonts w:asciiTheme="majorEastAsia" w:eastAsiaTheme="majorEastAsia" w:hAnsiTheme="majorEastAsia" w:hint="eastAsia"/>
          <w:sz w:val="24"/>
          <w:szCs w:val="24"/>
        </w:rPr>
        <w:t>の上限</w:t>
      </w:r>
      <w:r w:rsidR="00E16306" w:rsidRPr="005B3B02">
        <w:rPr>
          <w:rFonts w:asciiTheme="majorEastAsia" w:eastAsiaTheme="majorEastAsia" w:hAnsiTheme="majorEastAsia" w:hint="eastAsia"/>
          <w:sz w:val="24"/>
          <w:szCs w:val="24"/>
        </w:rPr>
        <w:t>額</w:t>
      </w:r>
      <w:r w:rsidR="00CB35F7" w:rsidRPr="005B3B02">
        <w:rPr>
          <w:rFonts w:asciiTheme="majorEastAsia" w:eastAsiaTheme="majorEastAsia" w:hAnsiTheme="majorEastAsia" w:hint="eastAsia"/>
          <w:sz w:val="24"/>
          <w:szCs w:val="24"/>
        </w:rPr>
        <w:t xml:space="preserve">　　　　</w:t>
      </w:r>
      <w:r w:rsidR="009B6F72"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５</w:t>
      </w:r>
    </w:p>
    <w:p w14:paraId="1F6F32BD" w14:textId="56F581D9" w:rsidR="00CB35F7" w:rsidRPr="005B3B02" w:rsidRDefault="00370E74"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９</w:t>
      </w:r>
      <w:r w:rsidR="00E16306" w:rsidRPr="005B3B02">
        <w:rPr>
          <w:rFonts w:asciiTheme="majorEastAsia" w:eastAsiaTheme="majorEastAsia" w:hAnsiTheme="majorEastAsia" w:hint="eastAsia"/>
          <w:sz w:val="24"/>
          <w:szCs w:val="24"/>
        </w:rPr>
        <w:t xml:space="preserve">．事業計画書の作成　</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086E32">
        <w:rPr>
          <w:rFonts w:asciiTheme="majorEastAsia" w:eastAsiaTheme="majorEastAsia" w:hAnsiTheme="majorEastAsia" w:hint="eastAsia"/>
          <w:sz w:val="24"/>
          <w:szCs w:val="24"/>
        </w:rPr>
        <w:t>６</w:t>
      </w:r>
    </w:p>
    <w:p w14:paraId="07FA2F64" w14:textId="7182C240" w:rsidR="003A3086" w:rsidRPr="005B3B02" w:rsidRDefault="005001D2"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10</w:t>
      </w:r>
      <w:r w:rsidR="003A3086" w:rsidRPr="005B3B02">
        <w:rPr>
          <w:rFonts w:asciiTheme="majorEastAsia" w:eastAsiaTheme="majorEastAsia" w:hAnsiTheme="majorEastAsia" w:hint="eastAsia"/>
          <w:sz w:val="24"/>
          <w:szCs w:val="24"/>
        </w:rPr>
        <w:t>．審査</w:t>
      </w:r>
      <w:r w:rsidR="002C40A9" w:rsidRPr="005B3B02">
        <w:rPr>
          <w:rFonts w:asciiTheme="majorEastAsia" w:eastAsiaTheme="majorEastAsia" w:hAnsiTheme="majorEastAsia" w:hint="eastAsia"/>
          <w:sz w:val="24"/>
          <w:szCs w:val="24"/>
        </w:rPr>
        <w:t>選定</w:t>
      </w:r>
      <w:r w:rsidR="003A3086"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3A3086"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６</w:t>
      </w:r>
    </w:p>
    <w:p w14:paraId="23F8C1AF" w14:textId="045D505E" w:rsidR="003A3086" w:rsidRPr="005B3B02" w:rsidRDefault="005001D2"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11</w:t>
      </w:r>
      <w:r w:rsidR="003A3086" w:rsidRPr="005B3B02">
        <w:rPr>
          <w:rFonts w:asciiTheme="majorEastAsia" w:eastAsiaTheme="majorEastAsia" w:hAnsiTheme="majorEastAsia" w:hint="eastAsia"/>
          <w:sz w:val="24"/>
          <w:szCs w:val="24"/>
        </w:rPr>
        <w:t>．事業実績報告の作成</w:t>
      </w:r>
      <w:r w:rsidR="00D81F9E" w:rsidRPr="005B3B02">
        <w:rPr>
          <w:rFonts w:asciiTheme="majorEastAsia" w:eastAsiaTheme="majorEastAsia" w:hAnsiTheme="majorEastAsia" w:hint="eastAsia"/>
          <w:sz w:val="24"/>
          <w:szCs w:val="24"/>
        </w:rPr>
        <w:t xml:space="preserve">　</w:t>
      </w:r>
      <w:r w:rsidR="003A3086"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3A3086"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８</w:t>
      </w:r>
    </w:p>
    <w:p w14:paraId="192B0C73" w14:textId="6CBC5B4E" w:rsidR="00CB35F7" w:rsidRPr="005B3B02" w:rsidRDefault="005001D2"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sz w:val="24"/>
          <w:szCs w:val="24"/>
        </w:rPr>
        <w:t>12</w:t>
      </w:r>
      <w:r w:rsidR="00CB35F7" w:rsidRPr="005B3B02">
        <w:rPr>
          <w:rFonts w:asciiTheme="majorEastAsia" w:eastAsiaTheme="majorEastAsia" w:hAnsiTheme="majorEastAsia" w:hint="eastAsia"/>
          <w:sz w:val="24"/>
          <w:szCs w:val="24"/>
        </w:rPr>
        <w:t>．特定有人国境離島地域事業活動支援利子補給金</w:t>
      </w:r>
      <w:r w:rsidR="00370E74"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CB35F7"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８</w:t>
      </w:r>
    </w:p>
    <w:p w14:paraId="688B4694" w14:textId="7F2469AB" w:rsidR="00DD56DC" w:rsidRPr="005B3B02" w:rsidRDefault="005001D2" w:rsidP="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sz w:val="24"/>
          <w:szCs w:val="24"/>
        </w:rPr>
        <w:t>13</w:t>
      </w:r>
      <w:r w:rsidR="00D2402D" w:rsidRPr="005B3B02">
        <w:rPr>
          <w:rFonts w:asciiTheme="majorEastAsia" w:eastAsiaTheme="majorEastAsia" w:hAnsiTheme="majorEastAsia" w:hint="eastAsia"/>
          <w:sz w:val="24"/>
          <w:szCs w:val="24"/>
        </w:rPr>
        <w:t>．応募</w:t>
      </w:r>
      <w:r w:rsidR="001D6275" w:rsidRPr="005B3B02">
        <w:rPr>
          <w:rFonts w:asciiTheme="majorEastAsia" w:eastAsiaTheme="majorEastAsia" w:hAnsiTheme="majorEastAsia" w:hint="eastAsia"/>
          <w:sz w:val="24"/>
          <w:szCs w:val="24"/>
        </w:rPr>
        <w:t>手続き</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086E32">
        <w:rPr>
          <w:rFonts w:asciiTheme="majorEastAsia" w:eastAsiaTheme="majorEastAsia" w:hAnsiTheme="majorEastAsia" w:hint="eastAsia"/>
          <w:sz w:val="24"/>
          <w:szCs w:val="24"/>
        </w:rPr>
        <w:t>９</w:t>
      </w:r>
    </w:p>
    <w:p w14:paraId="372064B6" w14:textId="6D2228F2" w:rsidR="009F735D" w:rsidRPr="005B3B02" w:rsidRDefault="009F735D" w:rsidP="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14</w:t>
      </w:r>
      <w:r w:rsidRPr="005B3B02">
        <w:rPr>
          <w:rFonts w:asciiTheme="majorEastAsia" w:eastAsiaTheme="majorEastAsia" w:hAnsiTheme="majorEastAsia"/>
          <w:sz w:val="24"/>
          <w:szCs w:val="24"/>
        </w:rPr>
        <w:t>.</w:t>
      </w:r>
      <w:r w:rsidRPr="005B3B02">
        <w:rPr>
          <w:rFonts w:asciiTheme="majorEastAsia" w:eastAsiaTheme="majorEastAsia" w:hAnsiTheme="majorEastAsia" w:hint="eastAsia"/>
          <w:sz w:val="24"/>
          <w:szCs w:val="24"/>
        </w:rPr>
        <w:t xml:space="preserve"> 個人情報の管理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９</w:t>
      </w:r>
    </w:p>
    <w:p w14:paraId="21C14071" w14:textId="6040083B" w:rsidR="009F735D" w:rsidRPr="005B3B02" w:rsidRDefault="009F735D" w:rsidP="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15．スケジュール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10</w:t>
      </w:r>
    </w:p>
    <w:p w14:paraId="1B17C25C" w14:textId="73F3D51E" w:rsidR="009F735D" w:rsidRPr="005B3B02" w:rsidRDefault="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　別表　雇用機会拡充事業の対象経費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1</w:t>
      </w:r>
      <w:r w:rsidR="00DA6391">
        <w:rPr>
          <w:rFonts w:asciiTheme="majorEastAsia" w:eastAsiaTheme="majorEastAsia" w:hAnsiTheme="majorEastAsia" w:hint="eastAsia"/>
          <w:sz w:val="24"/>
          <w:szCs w:val="24"/>
        </w:rPr>
        <w:t>1</w:t>
      </w:r>
      <w:r w:rsidR="00086E32">
        <w:rPr>
          <w:rFonts w:asciiTheme="majorEastAsia" w:eastAsiaTheme="majorEastAsia" w:hAnsiTheme="majorEastAsia" w:hint="eastAsia"/>
          <w:sz w:val="24"/>
          <w:szCs w:val="24"/>
        </w:rPr>
        <w:t>～12</w:t>
      </w:r>
    </w:p>
    <w:p w14:paraId="79E5E035" w14:textId="10AA717A" w:rsidR="00C619AA" w:rsidRDefault="009F735D" w:rsidP="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　</w:t>
      </w:r>
      <w:r w:rsidR="00C619AA">
        <w:rPr>
          <w:rFonts w:asciiTheme="majorEastAsia" w:eastAsiaTheme="majorEastAsia" w:hAnsiTheme="majorEastAsia" w:hint="eastAsia"/>
          <w:sz w:val="24"/>
          <w:szCs w:val="24"/>
        </w:rPr>
        <w:t>提出必要書類　　　　　　　　　　　　　　　　　　　・・・1</w:t>
      </w:r>
      <w:r w:rsidR="00DA6391">
        <w:rPr>
          <w:rFonts w:asciiTheme="majorEastAsia" w:eastAsiaTheme="majorEastAsia" w:hAnsiTheme="majorEastAsia" w:hint="eastAsia"/>
          <w:sz w:val="24"/>
          <w:szCs w:val="24"/>
        </w:rPr>
        <w:t>3</w:t>
      </w:r>
    </w:p>
    <w:p w14:paraId="669B0BC9" w14:textId="488F700C" w:rsidR="009F735D" w:rsidRPr="005B3B02" w:rsidRDefault="009F735D" w:rsidP="006841A2">
      <w:pPr>
        <w:ind w:firstLineChars="200" w:firstLine="48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別記様式１ 地域社会維持推進交付金事業申請書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1</w:t>
      </w:r>
      <w:r w:rsidR="00DA6391">
        <w:rPr>
          <w:rFonts w:asciiTheme="majorEastAsia" w:eastAsiaTheme="majorEastAsia" w:hAnsiTheme="majorEastAsia" w:hint="eastAsia"/>
          <w:sz w:val="24"/>
          <w:szCs w:val="24"/>
        </w:rPr>
        <w:t>4</w:t>
      </w:r>
    </w:p>
    <w:p w14:paraId="652014A1" w14:textId="06467448" w:rsidR="009F735D" w:rsidRPr="005B3B02" w:rsidRDefault="009F735D" w:rsidP="009F735D">
      <w:pPr>
        <w:ind w:firstLineChars="200" w:firstLine="48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別記様式２ 地域社会維持推進交付金事業計画書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1</w:t>
      </w:r>
      <w:r w:rsidR="00DA6391">
        <w:rPr>
          <w:rFonts w:asciiTheme="majorEastAsia" w:eastAsiaTheme="majorEastAsia" w:hAnsiTheme="majorEastAsia" w:hint="eastAsia"/>
          <w:sz w:val="24"/>
          <w:szCs w:val="24"/>
        </w:rPr>
        <w:t>5</w:t>
      </w:r>
      <w:r w:rsidR="00086E32">
        <w:rPr>
          <w:rFonts w:asciiTheme="majorEastAsia" w:eastAsiaTheme="majorEastAsia" w:hAnsiTheme="majorEastAsia" w:hint="eastAsia"/>
          <w:sz w:val="24"/>
          <w:szCs w:val="24"/>
        </w:rPr>
        <w:t>～24</w:t>
      </w:r>
    </w:p>
    <w:p w14:paraId="421F9C58" w14:textId="6418D295" w:rsidR="00DD56DC" w:rsidRPr="005B3B02" w:rsidRDefault="009F735D" w:rsidP="00DA0D5D">
      <w:pPr>
        <w:ind w:firstLineChars="200" w:firstLine="48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別記様式３ 地域社会維持推進交付金事業収支予算書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2</w:t>
      </w:r>
      <w:r w:rsidR="00BF2A2F">
        <w:rPr>
          <w:rFonts w:asciiTheme="majorEastAsia" w:eastAsiaTheme="majorEastAsia" w:hAnsiTheme="majorEastAsia" w:hint="eastAsia"/>
          <w:sz w:val="24"/>
          <w:szCs w:val="24"/>
        </w:rPr>
        <w:t>5</w:t>
      </w:r>
    </w:p>
    <w:p w14:paraId="01BAAE0B" w14:textId="1F578BEF" w:rsidR="00DA0D5D" w:rsidRPr="005B3B02" w:rsidRDefault="00DA0D5D" w:rsidP="00DA0D5D">
      <w:pPr>
        <w:ind w:firstLineChars="200" w:firstLine="48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別記様式４ 地域社会維持推進交付金事業実績報告書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2</w:t>
      </w:r>
      <w:r w:rsidR="00BF2A2F">
        <w:rPr>
          <w:rFonts w:asciiTheme="majorEastAsia" w:eastAsiaTheme="majorEastAsia" w:hAnsiTheme="majorEastAsia" w:hint="eastAsia"/>
          <w:sz w:val="24"/>
          <w:szCs w:val="24"/>
        </w:rPr>
        <w:t>6</w:t>
      </w:r>
      <w:r w:rsidR="00086E32">
        <w:rPr>
          <w:rFonts w:asciiTheme="majorEastAsia" w:eastAsiaTheme="majorEastAsia" w:hAnsiTheme="majorEastAsia" w:hint="eastAsia"/>
          <w:sz w:val="24"/>
          <w:szCs w:val="24"/>
        </w:rPr>
        <w:t>～29</w:t>
      </w:r>
    </w:p>
    <w:p w14:paraId="51BDAA1E" w14:textId="30FF956E" w:rsidR="00DD56DC" w:rsidRDefault="00DD56DC" w:rsidP="00E520E9">
      <w:pPr>
        <w:rPr>
          <w:rFonts w:asciiTheme="minorEastAsia" w:hAnsiTheme="minorEastAsia"/>
          <w:sz w:val="22"/>
        </w:rPr>
      </w:pPr>
    </w:p>
    <w:p w14:paraId="581479F2" w14:textId="249722B7" w:rsidR="00626A0D" w:rsidRDefault="00626A0D" w:rsidP="00E520E9">
      <w:pPr>
        <w:rPr>
          <w:rFonts w:asciiTheme="minorEastAsia" w:hAnsiTheme="minorEastAsia"/>
          <w:sz w:val="22"/>
        </w:rPr>
      </w:pPr>
    </w:p>
    <w:p w14:paraId="551B8C3D" w14:textId="1CDFDE1F" w:rsidR="00626A0D" w:rsidRDefault="00626A0D" w:rsidP="00E520E9">
      <w:pPr>
        <w:rPr>
          <w:rFonts w:asciiTheme="minorEastAsia" w:hAnsiTheme="minorEastAsia"/>
          <w:sz w:val="22"/>
        </w:rPr>
      </w:pPr>
    </w:p>
    <w:p w14:paraId="53591C8F" w14:textId="1CA976DD" w:rsidR="00626A0D" w:rsidRDefault="00626A0D" w:rsidP="00E520E9">
      <w:pPr>
        <w:rPr>
          <w:rFonts w:asciiTheme="minorEastAsia" w:hAnsiTheme="minorEastAsia"/>
          <w:sz w:val="22"/>
        </w:rPr>
      </w:pPr>
    </w:p>
    <w:p w14:paraId="2C41B8C1" w14:textId="70598DFD" w:rsidR="00626A0D" w:rsidRDefault="00626A0D" w:rsidP="00E520E9">
      <w:pPr>
        <w:rPr>
          <w:rFonts w:asciiTheme="minorEastAsia" w:hAnsiTheme="minorEastAsia"/>
          <w:sz w:val="22"/>
        </w:rPr>
      </w:pPr>
    </w:p>
    <w:p w14:paraId="36A926DC" w14:textId="12449AD2" w:rsidR="00626A0D" w:rsidRDefault="00626A0D" w:rsidP="00E520E9">
      <w:pPr>
        <w:rPr>
          <w:rFonts w:asciiTheme="minorEastAsia" w:hAnsiTheme="minorEastAsia"/>
          <w:sz w:val="22"/>
        </w:rPr>
      </w:pPr>
    </w:p>
    <w:p w14:paraId="6CF4160B" w14:textId="77777777" w:rsidR="00626A0D" w:rsidRPr="00D81F9E" w:rsidRDefault="00626A0D" w:rsidP="00E520E9">
      <w:pPr>
        <w:rPr>
          <w:rFonts w:asciiTheme="minorEastAsia" w:hAnsiTheme="minorEastAsia"/>
          <w:sz w:val="22"/>
        </w:rPr>
      </w:pPr>
    </w:p>
    <w:p w14:paraId="6E45CDC5" w14:textId="77777777" w:rsidR="00704085" w:rsidRDefault="00704085" w:rsidP="00CB35F7">
      <w:pPr>
        <w:rPr>
          <w:rFonts w:asciiTheme="minorEastAsia" w:hAnsiTheme="minorEastAsia"/>
          <w:sz w:val="22"/>
        </w:rPr>
      </w:pPr>
    </w:p>
    <w:p w14:paraId="36443192" w14:textId="29635FD4" w:rsidR="00ED7D21" w:rsidRPr="005B3B02" w:rsidRDefault="00250FB9" w:rsidP="00CB35F7">
      <w:pPr>
        <w:rPr>
          <w:rFonts w:asciiTheme="majorEastAsia" w:eastAsiaTheme="majorEastAsia" w:hAnsiTheme="majorEastAsia"/>
          <w:sz w:val="28"/>
          <w:bdr w:val="single" w:sz="4" w:space="0" w:color="auto"/>
        </w:rPr>
      </w:pPr>
      <w:r w:rsidRPr="005B3B02">
        <w:rPr>
          <w:rFonts w:asciiTheme="majorEastAsia" w:eastAsiaTheme="majorEastAsia" w:hAnsiTheme="majorEastAsia" w:hint="eastAsia"/>
          <w:sz w:val="28"/>
          <w:bdr w:val="single" w:sz="4" w:space="0" w:color="auto"/>
        </w:rPr>
        <w:t xml:space="preserve">１．事業目的　</w:t>
      </w:r>
    </w:p>
    <w:p w14:paraId="712E6FC0" w14:textId="3B75136E" w:rsidR="00E4388E" w:rsidRDefault="00677AE4" w:rsidP="00ED7D21">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2F5DB1" w:rsidRPr="005B3B02">
        <w:rPr>
          <w:rFonts w:asciiTheme="majorEastAsia" w:eastAsiaTheme="majorEastAsia" w:hAnsiTheme="majorEastAsia" w:hint="eastAsia"/>
          <w:sz w:val="22"/>
        </w:rPr>
        <w:t>事業</w:t>
      </w:r>
      <w:r w:rsidR="00BE23A7" w:rsidRPr="005B3B02">
        <w:rPr>
          <w:rFonts w:asciiTheme="majorEastAsia" w:eastAsiaTheme="majorEastAsia" w:hAnsiTheme="majorEastAsia" w:hint="eastAsia"/>
          <w:sz w:val="22"/>
        </w:rPr>
        <w:t>と</w:t>
      </w:r>
      <w:r w:rsidR="00ED7D21" w:rsidRPr="005B3B02">
        <w:rPr>
          <w:rFonts w:asciiTheme="majorEastAsia" w:eastAsiaTheme="majorEastAsia" w:hAnsiTheme="majorEastAsia" w:hint="eastAsia"/>
          <w:sz w:val="22"/>
        </w:rPr>
        <w:t>は、</w:t>
      </w:r>
      <w:r w:rsidR="000B5F4C">
        <w:rPr>
          <w:rFonts w:asciiTheme="majorEastAsia" w:eastAsiaTheme="majorEastAsia" w:hAnsiTheme="majorEastAsia" w:hint="eastAsia"/>
          <w:sz w:val="22"/>
        </w:rPr>
        <w:t>特定</w:t>
      </w:r>
      <w:r w:rsidR="00ED7D21" w:rsidRPr="005B3B02">
        <w:rPr>
          <w:rFonts w:asciiTheme="majorEastAsia" w:eastAsiaTheme="majorEastAsia" w:hAnsiTheme="majorEastAsia" w:hint="eastAsia"/>
          <w:sz w:val="22"/>
        </w:rPr>
        <w:t>有人国境離島地域</w:t>
      </w:r>
      <w:r w:rsidR="00AF375B">
        <w:rPr>
          <w:rFonts w:asciiTheme="majorEastAsia" w:eastAsiaTheme="majorEastAsia" w:hAnsiTheme="majorEastAsia" w:hint="eastAsia"/>
          <w:sz w:val="22"/>
        </w:rPr>
        <w:t>※</w:t>
      </w:r>
      <w:r w:rsidR="00ED7D21" w:rsidRPr="005B3B02">
        <w:rPr>
          <w:rFonts w:asciiTheme="majorEastAsia" w:eastAsiaTheme="majorEastAsia" w:hAnsiTheme="majorEastAsia" w:hint="eastAsia"/>
          <w:sz w:val="22"/>
        </w:rPr>
        <w:t>における</w:t>
      </w:r>
      <w:r w:rsidR="00B865CA" w:rsidRPr="005B3B02">
        <w:rPr>
          <w:rFonts w:asciiTheme="majorEastAsia" w:eastAsiaTheme="majorEastAsia" w:hAnsiTheme="majorEastAsia" w:hint="eastAsia"/>
          <w:sz w:val="22"/>
        </w:rPr>
        <w:t>持続的な居住が可能となる環境の整備を図る</w:t>
      </w:r>
      <w:r w:rsidR="00ED7D21" w:rsidRPr="005B3B02">
        <w:rPr>
          <w:rFonts w:asciiTheme="majorEastAsia" w:eastAsiaTheme="majorEastAsia" w:hAnsiTheme="majorEastAsia" w:hint="eastAsia"/>
          <w:sz w:val="22"/>
        </w:rPr>
        <w:t>ことを目的として、</w:t>
      </w:r>
      <w:r w:rsidR="00E4388E" w:rsidRPr="005B3B02">
        <w:rPr>
          <w:rFonts w:asciiTheme="majorEastAsia" w:eastAsiaTheme="majorEastAsia" w:hAnsiTheme="majorEastAsia" w:hint="eastAsia"/>
          <w:b/>
          <w:sz w:val="22"/>
          <w:u w:val="single"/>
        </w:rPr>
        <w:t>雇用</w:t>
      </w:r>
      <w:r w:rsidR="00ED7D21" w:rsidRPr="005B3B02">
        <w:rPr>
          <w:rFonts w:asciiTheme="majorEastAsia" w:eastAsiaTheme="majorEastAsia" w:hAnsiTheme="majorEastAsia" w:hint="eastAsia"/>
          <w:b/>
          <w:sz w:val="22"/>
          <w:u w:val="single"/>
        </w:rPr>
        <w:t>増を伴う</w:t>
      </w:r>
      <w:r w:rsidR="00E4388E" w:rsidRPr="005B3B02">
        <w:rPr>
          <w:rFonts w:asciiTheme="majorEastAsia" w:eastAsiaTheme="majorEastAsia" w:hAnsiTheme="majorEastAsia" w:hint="eastAsia"/>
          <w:b/>
          <w:sz w:val="22"/>
          <w:u w:val="single"/>
        </w:rPr>
        <w:t>創業又は事業拡大を行う民間事業者等に対してその事業資金の一部を補助する</w:t>
      </w:r>
      <w:r w:rsidR="00E4388E" w:rsidRPr="005B3B02">
        <w:rPr>
          <w:rFonts w:asciiTheme="majorEastAsia" w:eastAsiaTheme="majorEastAsia" w:hAnsiTheme="majorEastAsia" w:hint="eastAsia"/>
          <w:sz w:val="22"/>
        </w:rPr>
        <w:t>ことにより、特定有人国境離島地域における雇用機会の拡充を図ろうとするもので</w:t>
      </w:r>
      <w:r w:rsidR="00ED7D21" w:rsidRPr="005B3B02">
        <w:rPr>
          <w:rFonts w:asciiTheme="majorEastAsia" w:eastAsiaTheme="majorEastAsia" w:hAnsiTheme="majorEastAsia" w:hint="eastAsia"/>
          <w:sz w:val="22"/>
        </w:rPr>
        <w:t>す</w:t>
      </w:r>
      <w:r w:rsidR="00E4388E" w:rsidRPr="005B3B02">
        <w:rPr>
          <w:rFonts w:asciiTheme="majorEastAsia" w:eastAsiaTheme="majorEastAsia" w:hAnsiTheme="majorEastAsia" w:hint="eastAsia"/>
          <w:sz w:val="22"/>
        </w:rPr>
        <w:t>。</w:t>
      </w:r>
    </w:p>
    <w:p w14:paraId="15774771" w14:textId="77777777" w:rsidR="00B15ADC" w:rsidRPr="005B3B02" w:rsidRDefault="00B15ADC" w:rsidP="00ED7D21">
      <w:pPr>
        <w:widowControl/>
        <w:ind w:firstLineChars="100" w:firstLine="220"/>
        <w:jc w:val="left"/>
        <w:rPr>
          <w:rFonts w:asciiTheme="majorEastAsia" w:eastAsiaTheme="majorEastAsia" w:hAnsiTheme="majorEastAsia"/>
          <w:sz w:val="22"/>
        </w:rPr>
      </w:pPr>
    </w:p>
    <w:p w14:paraId="1EFC28BE" w14:textId="3174DA0C" w:rsidR="000561BA" w:rsidRPr="005B3B02" w:rsidRDefault="00625FF7" w:rsidP="00C874D2">
      <w:pPr>
        <w:widowControl/>
        <w:ind w:left="200" w:hangingChars="100" w:hanging="200"/>
        <w:jc w:val="left"/>
        <w:rPr>
          <w:rFonts w:asciiTheme="majorEastAsia" w:eastAsiaTheme="majorEastAsia" w:hAnsiTheme="majorEastAsia"/>
          <w:sz w:val="20"/>
          <w:szCs w:val="20"/>
        </w:rPr>
      </w:pPr>
      <w:r w:rsidRPr="005B3B02">
        <w:rPr>
          <w:rFonts w:asciiTheme="majorEastAsia" w:eastAsiaTheme="majorEastAsia" w:hAnsiTheme="majorEastAsia" w:hint="eastAsia"/>
          <w:sz w:val="20"/>
          <w:szCs w:val="20"/>
        </w:rPr>
        <w:t>※</w:t>
      </w:r>
      <w:r w:rsidR="00C874D2" w:rsidRPr="005B3B02">
        <w:rPr>
          <w:rFonts w:asciiTheme="majorEastAsia" w:eastAsiaTheme="majorEastAsia" w:hAnsiTheme="majorEastAsia" w:hint="eastAsia"/>
          <w:sz w:val="20"/>
          <w:szCs w:val="20"/>
        </w:rPr>
        <w:t xml:space="preserve">　</w:t>
      </w:r>
      <w:r w:rsidRPr="005B3B02">
        <w:rPr>
          <w:rFonts w:asciiTheme="majorEastAsia" w:eastAsiaTheme="majorEastAsia" w:hAnsiTheme="majorEastAsia" w:hint="eastAsia"/>
          <w:sz w:val="20"/>
          <w:szCs w:val="20"/>
        </w:rPr>
        <w:t>特定有人国境離島地域とは、有人国境離島地域のうち、継続的な居住が可能となる環境の整備を図ることがその地域社会を維持する上で特に必要と認められる離島であり、全国で71の離島が指定されています</w:t>
      </w:r>
      <w:r w:rsidR="00BE23A7" w:rsidRPr="005B3B02">
        <w:rPr>
          <w:rFonts w:asciiTheme="majorEastAsia" w:eastAsiaTheme="majorEastAsia" w:hAnsiTheme="majorEastAsia" w:hint="eastAsia"/>
          <w:sz w:val="20"/>
          <w:szCs w:val="20"/>
        </w:rPr>
        <w:t>（屋久島・口永良部島も含まれます）</w:t>
      </w:r>
      <w:r w:rsidRPr="005B3B02">
        <w:rPr>
          <w:rFonts w:asciiTheme="majorEastAsia" w:eastAsiaTheme="majorEastAsia" w:hAnsiTheme="majorEastAsia" w:hint="eastAsia"/>
          <w:sz w:val="20"/>
          <w:szCs w:val="20"/>
        </w:rPr>
        <w:t>。</w:t>
      </w:r>
    </w:p>
    <w:p w14:paraId="6E4DDF92" w14:textId="77777777" w:rsidR="00CC4DD1" w:rsidRPr="005B3B02" w:rsidRDefault="00CC4DD1" w:rsidP="00ED7D21">
      <w:pPr>
        <w:widowControl/>
        <w:ind w:firstLineChars="100" w:firstLine="240"/>
        <w:jc w:val="left"/>
        <w:rPr>
          <w:rFonts w:asciiTheme="majorEastAsia" w:eastAsiaTheme="majorEastAsia" w:hAnsiTheme="majorEastAsia"/>
          <w:sz w:val="24"/>
          <w:szCs w:val="24"/>
        </w:rPr>
      </w:pPr>
    </w:p>
    <w:p w14:paraId="3C86D46F" w14:textId="4145F85B" w:rsidR="00CC4DD1" w:rsidRPr="005B3B02" w:rsidRDefault="00CC4DD1" w:rsidP="00CC4DD1">
      <w:pPr>
        <w:rPr>
          <w:rFonts w:asciiTheme="majorEastAsia" w:eastAsiaTheme="majorEastAsia" w:hAnsiTheme="majorEastAsia"/>
          <w:sz w:val="28"/>
          <w:bdr w:val="single" w:sz="4" w:space="0" w:color="auto"/>
        </w:rPr>
      </w:pPr>
      <w:r w:rsidRPr="005B3B02">
        <w:rPr>
          <w:rFonts w:asciiTheme="majorEastAsia" w:eastAsiaTheme="majorEastAsia" w:hAnsiTheme="majorEastAsia" w:hint="eastAsia"/>
          <w:sz w:val="28"/>
          <w:bdr w:val="single" w:sz="4" w:space="0" w:color="auto"/>
        </w:rPr>
        <w:t xml:space="preserve">２．募集期間　</w:t>
      </w:r>
    </w:p>
    <w:p w14:paraId="1B906B7C" w14:textId="52B5E63C" w:rsidR="0037210A" w:rsidRPr="001D0905" w:rsidRDefault="0065618D" w:rsidP="008A64BB">
      <w:pPr>
        <w:widowControl/>
        <w:jc w:val="center"/>
        <w:rPr>
          <w:rFonts w:asciiTheme="majorEastAsia" w:eastAsiaTheme="majorEastAsia" w:hAnsiTheme="majorEastAsia"/>
          <w:sz w:val="36"/>
        </w:rPr>
      </w:pPr>
      <w:r w:rsidRPr="001D0905">
        <w:rPr>
          <w:rFonts w:asciiTheme="majorEastAsia" w:eastAsiaTheme="majorEastAsia" w:hAnsiTheme="majorEastAsia" w:hint="eastAsia"/>
          <w:sz w:val="36"/>
        </w:rPr>
        <w:t>令和</w:t>
      </w:r>
      <w:r w:rsidR="00072F6A" w:rsidRPr="001D0905">
        <w:rPr>
          <w:rFonts w:asciiTheme="majorEastAsia" w:eastAsiaTheme="majorEastAsia" w:hAnsiTheme="majorEastAsia" w:hint="eastAsia"/>
          <w:sz w:val="36"/>
        </w:rPr>
        <w:t>4</w:t>
      </w:r>
      <w:r w:rsidR="00BC59AC" w:rsidRPr="001D0905">
        <w:rPr>
          <w:rFonts w:asciiTheme="majorEastAsia" w:eastAsiaTheme="majorEastAsia" w:hAnsiTheme="majorEastAsia" w:hint="eastAsia"/>
          <w:sz w:val="36"/>
        </w:rPr>
        <w:t>年</w:t>
      </w:r>
      <w:r w:rsidR="00072F6A" w:rsidRPr="001D0905">
        <w:rPr>
          <w:rFonts w:asciiTheme="majorEastAsia" w:eastAsiaTheme="majorEastAsia" w:hAnsiTheme="majorEastAsia" w:hint="eastAsia"/>
          <w:sz w:val="36"/>
        </w:rPr>
        <w:t>11</w:t>
      </w:r>
      <w:r w:rsidR="00CC4DD1" w:rsidRPr="001D0905">
        <w:rPr>
          <w:rFonts w:asciiTheme="majorEastAsia" w:eastAsiaTheme="majorEastAsia" w:hAnsiTheme="majorEastAsia" w:hint="eastAsia"/>
          <w:sz w:val="36"/>
        </w:rPr>
        <w:t>月</w:t>
      </w:r>
      <w:r w:rsidR="00072F6A" w:rsidRPr="001D0905">
        <w:rPr>
          <w:rFonts w:asciiTheme="majorEastAsia" w:eastAsiaTheme="majorEastAsia" w:hAnsiTheme="majorEastAsia" w:hint="eastAsia"/>
          <w:sz w:val="36"/>
        </w:rPr>
        <w:t>11</w:t>
      </w:r>
      <w:r w:rsidR="00CC4DD1" w:rsidRPr="001D0905">
        <w:rPr>
          <w:rFonts w:asciiTheme="majorEastAsia" w:eastAsiaTheme="majorEastAsia" w:hAnsiTheme="majorEastAsia" w:hint="eastAsia"/>
          <w:sz w:val="36"/>
        </w:rPr>
        <w:t>日</w:t>
      </w:r>
      <w:r w:rsidR="00AC0FB8" w:rsidRPr="001D0905">
        <w:rPr>
          <w:rFonts w:asciiTheme="majorEastAsia" w:eastAsiaTheme="majorEastAsia" w:hAnsiTheme="majorEastAsia" w:hint="eastAsia"/>
          <w:sz w:val="36"/>
        </w:rPr>
        <w:t>(</w:t>
      </w:r>
      <w:r w:rsidR="00072F6A" w:rsidRPr="001D0905">
        <w:rPr>
          <w:rFonts w:asciiTheme="majorEastAsia" w:eastAsiaTheme="majorEastAsia" w:hAnsiTheme="majorEastAsia" w:hint="eastAsia"/>
          <w:sz w:val="36"/>
        </w:rPr>
        <w:t>金</w:t>
      </w:r>
      <w:r w:rsidR="00AC0FB8" w:rsidRPr="001D0905">
        <w:rPr>
          <w:rFonts w:asciiTheme="majorEastAsia" w:eastAsiaTheme="majorEastAsia" w:hAnsiTheme="majorEastAsia"/>
          <w:sz w:val="36"/>
        </w:rPr>
        <w:t>）</w:t>
      </w:r>
      <w:r w:rsidR="00BC59AC" w:rsidRPr="001D0905">
        <w:rPr>
          <w:rFonts w:asciiTheme="majorEastAsia" w:eastAsiaTheme="majorEastAsia" w:hAnsiTheme="majorEastAsia" w:hint="eastAsia"/>
          <w:sz w:val="36"/>
        </w:rPr>
        <w:t>～</w:t>
      </w:r>
      <w:r w:rsidRPr="001D0905">
        <w:rPr>
          <w:rFonts w:asciiTheme="majorEastAsia" w:eastAsiaTheme="majorEastAsia" w:hAnsiTheme="majorEastAsia" w:hint="eastAsia"/>
          <w:sz w:val="36"/>
        </w:rPr>
        <w:t>令和</w:t>
      </w:r>
      <w:r w:rsidR="00072F6A" w:rsidRPr="001D0905">
        <w:rPr>
          <w:rFonts w:asciiTheme="majorEastAsia" w:eastAsiaTheme="majorEastAsia" w:hAnsiTheme="majorEastAsia" w:hint="eastAsia"/>
          <w:sz w:val="36"/>
        </w:rPr>
        <w:t>4</w:t>
      </w:r>
      <w:r w:rsidR="00AC0FB8" w:rsidRPr="001D0905">
        <w:rPr>
          <w:rFonts w:asciiTheme="majorEastAsia" w:eastAsiaTheme="majorEastAsia" w:hAnsiTheme="majorEastAsia" w:hint="eastAsia"/>
          <w:sz w:val="36"/>
        </w:rPr>
        <w:t>年</w:t>
      </w:r>
      <w:r w:rsidR="00072F6A" w:rsidRPr="001D0905">
        <w:rPr>
          <w:rFonts w:asciiTheme="majorEastAsia" w:eastAsiaTheme="majorEastAsia" w:hAnsiTheme="majorEastAsia" w:hint="eastAsia"/>
          <w:sz w:val="36"/>
        </w:rPr>
        <w:t>12</w:t>
      </w:r>
      <w:r w:rsidR="00BC59AC" w:rsidRPr="001D0905">
        <w:rPr>
          <w:rFonts w:asciiTheme="majorEastAsia" w:eastAsiaTheme="majorEastAsia" w:hAnsiTheme="majorEastAsia" w:hint="eastAsia"/>
          <w:sz w:val="36"/>
        </w:rPr>
        <w:t>月</w:t>
      </w:r>
      <w:r w:rsidR="00072F6A" w:rsidRPr="001D0905">
        <w:rPr>
          <w:rFonts w:asciiTheme="majorEastAsia" w:eastAsiaTheme="majorEastAsia" w:hAnsiTheme="majorEastAsia" w:hint="eastAsia"/>
          <w:sz w:val="36"/>
        </w:rPr>
        <w:t>19</w:t>
      </w:r>
      <w:r w:rsidR="00CC4DD1" w:rsidRPr="001D0905">
        <w:rPr>
          <w:rFonts w:asciiTheme="majorEastAsia" w:eastAsiaTheme="majorEastAsia" w:hAnsiTheme="majorEastAsia" w:hint="eastAsia"/>
          <w:sz w:val="36"/>
        </w:rPr>
        <w:t>日</w:t>
      </w:r>
      <w:r w:rsidR="00AC0FB8" w:rsidRPr="001D0905">
        <w:rPr>
          <w:rFonts w:asciiTheme="majorEastAsia" w:eastAsiaTheme="majorEastAsia" w:hAnsiTheme="majorEastAsia" w:hint="eastAsia"/>
          <w:sz w:val="36"/>
        </w:rPr>
        <w:t>(</w:t>
      </w:r>
      <w:r w:rsidR="00072F6A" w:rsidRPr="001D0905">
        <w:rPr>
          <w:rFonts w:asciiTheme="majorEastAsia" w:eastAsiaTheme="majorEastAsia" w:hAnsiTheme="majorEastAsia" w:hint="eastAsia"/>
          <w:sz w:val="36"/>
        </w:rPr>
        <w:t>月</w:t>
      </w:r>
      <w:r w:rsidR="00AC0FB8" w:rsidRPr="001D0905">
        <w:rPr>
          <w:rFonts w:asciiTheme="majorEastAsia" w:eastAsiaTheme="majorEastAsia" w:hAnsiTheme="majorEastAsia" w:hint="eastAsia"/>
          <w:sz w:val="36"/>
        </w:rPr>
        <w:t>)</w:t>
      </w:r>
    </w:p>
    <w:p w14:paraId="0E7840A0" w14:textId="77777777" w:rsidR="00CC4DD1" w:rsidRPr="005B3B02" w:rsidRDefault="0037210A" w:rsidP="0037210A">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 申請書類の必着期日になりますのでご注意ください。</w:t>
      </w:r>
      <w:r w:rsidR="00CC4DD1" w:rsidRPr="005B3B02">
        <w:rPr>
          <w:rFonts w:asciiTheme="majorEastAsia" w:eastAsiaTheme="majorEastAsia" w:hAnsiTheme="majorEastAsia" w:hint="eastAsia"/>
          <w:sz w:val="22"/>
        </w:rPr>
        <w:t xml:space="preserve">　</w:t>
      </w:r>
    </w:p>
    <w:p w14:paraId="36540607" w14:textId="77777777" w:rsidR="00CC4DD1" w:rsidRPr="005B3B02" w:rsidRDefault="00CC4DD1" w:rsidP="00E520E9">
      <w:pPr>
        <w:rPr>
          <w:rFonts w:asciiTheme="majorEastAsia" w:eastAsiaTheme="majorEastAsia" w:hAnsiTheme="majorEastAsia"/>
          <w:sz w:val="24"/>
          <w:szCs w:val="24"/>
        </w:rPr>
      </w:pPr>
    </w:p>
    <w:p w14:paraId="29B5A525" w14:textId="77777777" w:rsidR="00250FB9" w:rsidRPr="005B3B02" w:rsidRDefault="003A559F" w:rsidP="00CB35F7">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３</w:t>
      </w:r>
      <w:r w:rsidR="00250FB9" w:rsidRPr="005B3B02">
        <w:rPr>
          <w:rFonts w:asciiTheme="majorEastAsia" w:eastAsiaTheme="majorEastAsia" w:hAnsiTheme="majorEastAsia" w:hint="eastAsia"/>
          <w:sz w:val="28"/>
          <w:szCs w:val="24"/>
          <w:bdr w:val="single" w:sz="4" w:space="0" w:color="auto"/>
        </w:rPr>
        <w:t>．</w:t>
      </w:r>
      <w:r w:rsidR="00E16306" w:rsidRPr="005B3B02">
        <w:rPr>
          <w:rFonts w:asciiTheme="majorEastAsia" w:eastAsiaTheme="majorEastAsia" w:hAnsiTheme="majorEastAsia" w:hint="eastAsia"/>
          <w:sz w:val="28"/>
          <w:szCs w:val="24"/>
          <w:bdr w:val="single" w:sz="4" w:space="0" w:color="auto"/>
        </w:rPr>
        <w:t>補助</w:t>
      </w:r>
      <w:r w:rsidR="005813D6" w:rsidRPr="005B3B02">
        <w:rPr>
          <w:rFonts w:asciiTheme="majorEastAsia" w:eastAsiaTheme="majorEastAsia" w:hAnsiTheme="majorEastAsia" w:hint="eastAsia"/>
          <w:sz w:val="28"/>
          <w:szCs w:val="24"/>
          <w:bdr w:val="single" w:sz="4" w:space="0" w:color="auto"/>
        </w:rPr>
        <w:t>対象者</w:t>
      </w:r>
      <w:r w:rsidR="00250FB9" w:rsidRPr="005B3B02">
        <w:rPr>
          <w:rFonts w:asciiTheme="majorEastAsia" w:eastAsiaTheme="majorEastAsia" w:hAnsiTheme="majorEastAsia" w:hint="eastAsia"/>
          <w:sz w:val="28"/>
          <w:szCs w:val="24"/>
          <w:bdr w:val="single" w:sz="4" w:space="0" w:color="auto"/>
        </w:rPr>
        <w:t xml:space="preserve">　</w:t>
      </w:r>
    </w:p>
    <w:p w14:paraId="388D51B6" w14:textId="3B521356" w:rsidR="009F2E35" w:rsidRPr="005B3B02" w:rsidRDefault="00244309" w:rsidP="00527FAE">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事業実施者は、対価を得て事業を営む個人又は法人であって、次の各号のいずれかに該当するものになります。</w:t>
      </w:r>
    </w:p>
    <w:p w14:paraId="208481B8" w14:textId="139E1D2B" w:rsidR="00F26CF8" w:rsidRPr="005B3B02" w:rsidRDefault="00171059" w:rsidP="00E46222">
      <w:pPr>
        <w:pStyle w:val="a3"/>
        <w:numPr>
          <w:ilvl w:val="0"/>
          <w:numId w:val="1"/>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屋久島・口永良部島</w:t>
      </w:r>
      <w:r w:rsidR="009F2E35" w:rsidRPr="005B3B02">
        <w:rPr>
          <w:rFonts w:asciiTheme="majorEastAsia" w:eastAsiaTheme="majorEastAsia" w:hAnsiTheme="majorEastAsia" w:hint="eastAsia"/>
          <w:sz w:val="22"/>
        </w:rPr>
        <w:t>内において</w:t>
      </w:r>
      <w:r w:rsidR="009F2E35" w:rsidRPr="005B3B02">
        <w:rPr>
          <w:rFonts w:asciiTheme="majorEastAsia" w:eastAsiaTheme="majorEastAsia" w:hAnsiTheme="majorEastAsia" w:hint="eastAsia"/>
          <w:b/>
          <w:sz w:val="22"/>
          <w:u w:val="single"/>
        </w:rPr>
        <w:t>創業する者</w:t>
      </w:r>
      <w:r w:rsidR="00734693" w:rsidRPr="005B3B02">
        <w:rPr>
          <w:rFonts w:asciiTheme="majorEastAsia" w:eastAsiaTheme="majorEastAsia" w:hAnsiTheme="majorEastAsia" w:hint="eastAsia"/>
          <w:sz w:val="22"/>
        </w:rPr>
        <w:t>(事業</w:t>
      </w:r>
      <w:r w:rsidR="00384B83" w:rsidRPr="005B3B02">
        <w:rPr>
          <w:rFonts w:asciiTheme="majorEastAsia" w:eastAsiaTheme="majorEastAsia" w:hAnsiTheme="majorEastAsia" w:hint="eastAsia"/>
          <w:sz w:val="22"/>
        </w:rPr>
        <w:t>を</w:t>
      </w:r>
      <w:r w:rsidR="00734693" w:rsidRPr="005B3B02">
        <w:rPr>
          <w:rFonts w:asciiTheme="majorEastAsia" w:eastAsiaTheme="majorEastAsia" w:hAnsiTheme="majorEastAsia" w:hint="eastAsia"/>
          <w:sz w:val="22"/>
        </w:rPr>
        <w:t>承継する</w:t>
      </w:r>
      <w:r w:rsidR="00384B83" w:rsidRPr="005B3B02">
        <w:rPr>
          <w:rFonts w:asciiTheme="majorEastAsia" w:eastAsiaTheme="majorEastAsia" w:hAnsiTheme="majorEastAsia" w:hint="eastAsia"/>
          <w:sz w:val="22"/>
        </w:rPr>
        <w:t>者を含む。</w:t>
      </w:r>
      <w:r w:rsidR="00F26CF8" w:rsidRPr="005B3B02">
        <w:rPr>
          <w:rFonts w:asciiTheme="majorEastAsia" w:eastAsiaTheme="majorEastAsia" w:hAnsiTheme="majorEastAsia" w:hint="eastAsia"/>
          <w:sz w:val="22"/>
        </w:rPr>
        <w:t>)</w:t>
      </w:r>
    </w:p>
    <w:p w14:paraId="16713814" w14:textId="1FDDF50F" w:rsidR="009F2E35" w:rsidRPr="005B3B02" w:rsidRDefault="00171059" w:rsidP="00E46222">
      <w:pPr>
        <w:pStyle w:val="a3"/>
        <w:numPr>
          <w:ilvl w:val="0"/>
          <w:numId w:val="1"/>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屋久島・口永良部島</w:t>
      </w:r>
      <w:r w:rsidR="009F2E35" w:rsidRPr="005B3B02">
        <w:rPr>
          <w:rFonts w:asciiTheme="majorEastAsia" w:eastAsiaTheme="majorEastAsia" w:hAnsiTheme="majorEastAsia" w:hint="eastAsia"/>
          <w:sz w:val="22"/>
        </w:rPr>
        <w:t>内</w:t>
      </w:r>
      <w:r w:rsidR="004972B6" w:rsidRPr="005B3B02">
        <w:rPr>
          <w:rFonts w:asciiTheme="majorEastAsia" w:eastAsiaTheme="majorEastAsia" w:hAnsiTheme="majorEastAsia" w:hint="eastAsia"/>
          <w:sz w:val="22"/>
        </w:rPr>
        <w:t>の事業所において</w:t>
      </w:r>
      <w:r w:rsidR="009F2E35" w:rsidRPr="005B3B02">
        <w:rPr>
          <w:rFonts w:asciiTheme="majorEastAsia" w:eastAsiaTheme="majorEastAsia" w:hAnsiTheme="majorEastAsia" w:hint="eastAsia"/>
          <w:b/>
          <w:sz w:val="22"/>
          <w:u w:val="single"/>
        </w:rPr>
        <w:t>事業拡大を行う者</w:t>
      </w:r>
    </w:p>
    <w:p w14:paraId="10810EA4" w14:textId="363EEDA6" w:rsidR="009F2E35" w:rsidRPr="005B3B02" w:rsidRDefault="004972B6" w:rsidP="00E46222">
      <w:pPr>
        <w:pStyle w:val="a3"/>
        <w:numPr>
          <w:ilvl w:val="0"/>
          <w:numId w:val="1"/>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主として屋久島・口永良部島の</w:t>
      </w:r>
      <w:r w:rsidR="00171059" w:rsidRPr="005B3B02">
        <w:rPr>
          <w:rFonts w:asciiTheme="majorEastAsia" w:eastAsiaTheme="majorEastAsia" w:hAnsiTheme="majorEastAsia" w:hint="eastAsia"/>
          <w:sz w:val="22"/>
        </w:rPr>
        <w:t>商品、サービス等の販売を目的として屋久島・口永良部島</w:t>
      </w:r>
      <w:r w:rsidR="009F2E35" w:rsidRPr="005B3B02">
        <w:rPr>
          <w:rFonts w:asciiTheme="majorEastAsia" w:eastAsiaTheme="majorEastAsia" w:hAnsiTheme="majorEastAsia" w:hint="eastAsia"/>
          <w:sz w:val="22"/>
        </w:rPr>
        <w:t>以外の地域において創業する者</w:t>
      </w:r>
      <w:r w:rsidR="00797D8F">
        <w:rPr>
          <w:rFonts w:asciiTheme="majorEastAsia" w:eastAsiaTheme="majorEastAsia" w:hAnsiTheme="majorEastAsia" w:hint="eastAsia"/>
          <w:sz w:val="22"/>
        </w:rPr>
        <w:t>←</w:t>
      </w:r>
      <w:r w:rsidR="00797D8F" w:rsidRPr="00797D8F">
        <w:rPr>
          <w:rFonts w:asciiTheme="majorEastAsia" w:eastAsiaTheme="majorEastAsia" w:hAnsiTheme="majorEastAsia" w:hint="eastAsia"/>
          <w:b/>
          <w:bCs/>
          <w:sz w:val="22"/>
        </w:rPr>
        <w:t>町内にて雇用を創出することが条件</w:t>
      </w:r>
    </w:p>
    <w:p w14:paraId="421B65F8" w14:textId="2BD2A691" w:rsidR="009F2E35" w:rsidRPr="005B3B02" w:rsidRDefault="00677AE4" w:rsidP="00527FAE">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4972B6" w:rsidRPr="005B3B02">
        <w:rPr>
          <w:rFonts w:asciiTheme="majorEastAsia" w:eastAsiaTheme="majorEastAsia" w:hAnsiTheme="majorEastAsia" w:hint="eastAsia"/>
          <w:sz w:val="22"/>
        </w:rPr>
        <w:t>事業</w:t>
      </w:r>
      <w:r w:rsidR="00B47BE0" w:rsidRPr="005B3B02">
        <w:rPr>
          <w:rFonts w:asciiTheme="majorEastAsia" w:eastAsiaTheme="majorEastAsia" w:hAnsiTheme="majorEastAsia" w:hint="eastAsia"/>
          <w:sz w:val="22"/>
        </w:rPr>
        <w:t>の実施者は、</w:t>
      </w:r>
      <w:r w:rsidR="009E12DD" w:rsidRPr="005B3B02">
        <w:rPr>
          <w:rFonts w:asciiTheme="majorEastAsia" w:eastAsiaTheme="majorEastAsia" w:hAnsiTheme="majorEastAsia" w:hint="eastAsia"/>
          <w:sz w:val="22"/>
        </w:rPr>
        <w:t>公序良俗</w:t>
      </w:r>
      <w:r w:rsidR="00383EE6" w:rsidRPr="005B3B02">
        <w:rPr>
          <w:rFonts w:asciiTheme="majorEastAsia" w:eastAsiaTheme="majorEastAsia" w:hAnsiTheme="majorEastAsia" w:hint="eastAsia"/>
          <w:sz w:val="22"/>
        </w:rPr>
        <w:t>に問題のある</w:t>
      </w:r>
      <w:r w:rsidR="00B47BE0" w:rsidRPr="005B3B02">
        <w:rPr>
          <w:rFonts w:asciiTheme="majorEastAsia" w:eastAsiaTheme="majorEastAsia" w:hAnsiTheme="majorEastAsia" w:hint="eastAsia"/>
          <w:sz w:val="22"/>
        </w:rPr>
        <w:t>業種</w:t>
      </w:r>
      <w:r w:rsidR="00383EE6" w:rsidRPr="005B3B02">
        <w:rPr>
          <w:rFonts w:asciiTheme="majorEastAsia" w:eastAsiaTheme="majorEastAsia" w:hAnsiTheme="majorEastAsia" w:hint="eastAsia"/>
          <w:sz w:val="22"/>
        </w:rPr>
        <w:t>を除き、</w:t>
      </w:r>
      <w:r w:rsidR="00D25814" w:rsidRPr="005B3B02">
        <w:rPr>
          <w:rFonts w:asciiTheme="majorEastAsia" w:eastAsiaTheme="majorEastAsia" w:hAnsiTheme="majorEastAsia" w:hint="eastAsia"/>
          <w:sz w:val="22"/>
        </w:rPr>
        <w:t>業種</w:t>
      </w:r>
      <w:r w:rsidR="00B47BE0" w:rsidRPr="005B3B02">
        <w:rPr>
          <w:rFonts w:asciiTheme="majorEastAsia" w:eastAsiaTheme="majorEastAsia" w:hAnsiTheme="majorEastAsia" w:hint="eastAsia"/>
          <w:sz w:val="22"/>
        </w:rPr>
        <w:t>による制限はありません。但し、</w:t>
      </w:r>
      <w:r w:rsidR="001D6B9E" w:rsidRPr="005B3B02">
        <w:rPr>
          <w:rFonts w:asciiTheme="majorEastAsia" w:eastAsiaTheme="majorEastAsia" w:hAnsiTheme="majorEastAsia" w:hint="eastAsia"/>
          <w:sz w:val="22"/>
        </w:rPr>
        <w:t>訴訟や法令遵守</w:t>
      </w:r>
      <w:r w:rsidR="00A755ED" w:rsidRPr="005B3B02">
        <w:rPr>
          <w:rFonts w:asciiTheme="majorEastAsia" w:eastAsiaTheme="majorEastAsia" w:hAnsiTheme="majorEastAsia" w:hint="eastAsia"/>
          <w:sz w:val="22"/>
        </w:rPr>
        <w:t>上の問題を抱える者でなく、</w:t>
      </w:r>
      <w:r w:rsidR="009F2E35" w:rsidRPr="005B3B02">
        <w:rPr>
          <w:rFonts w:asciiTheme="majorEastAsia" w:eastAsiaTheme="majorEastAsia" w:hAnsiTheme="majorEastAsia" w:hint="eastAsia"/>
          <w:sz w:val="22"/>
        </w:rPr>
        <w:t>公的資金の交付先として、社会通念上適切と認められる者である</w:t>
      </w:r>
      <w:r w:rsidR="00092A46" w:rsidRPr="005B3B02">
        <w:rPr>
          <w:rFonts w:asciiTheme="majorEastAsia" w:eastAsiaTheme="majorEastAsia" w:hAnsiTheme="majorEastAsia" w:hint="eastAsia"/>
          <w:sz w:val="22"/>
        </w:rPr>
        <w:t>必要が</w:t>
      </w:r>
      <w:r w:rsidR="00A755ED" w:rsidRPr="005B3B02">
        <w:rPr>
          <w:rFonts w:asciiTheme="majorEastAsia" w:eastAsiaTheme="majorEastAsia" w:hAnsiTheme="majorEastAsia" w:hint="eastAsia"/>
          <w:sz w:val="22"/>
        </w:rPr>
        <w:t>あります。</w:t>
      </w:r>
    </w:p>
    <w:p w14:paraId="3023C45F" w14:textId="77777777" w:rsidR="00556A41" w:rsidRPr="005B3B02" w:rsidRDefault="00556A41" w:rsidP="00556A41">
      <w:pPr>
        <w:rPr>
          <w:rFonts w:asciiTheme="majorEastAsia" w:eastAsiaTheme="majorEastAsia" w:hAnsiTheme="majorEastAsia"/>
          <w:sz w:val="22"/>
        </w:rPr>
      </w:pPr>
    </w:p>
    <w:p w14:paraId="3CC75C86" w14:textId="77777777" w:rsidR="00797D8F" w:rsidRDefault="00556A41" w:rsidP="00797D8F">
      <w:pPr>
        <w:ind w:firstLineChars="100" w:firstLine="221"/>
        <w:rPr>
          <w:rFonts w:asciiTheme="majorEastAsia" w:eastAsiaTheme="majorEastAsia" w:hAnsiTheme="majorEastAsia"/>
          <w:b/>
          <w:sz w:val="22"/>
          <w:u w:val="single"/>
        </w:rPr>
      </w:pPr>
      <w:r w:rsidRPr="005B3B02">
        <w:rPr>
          <w:rFonts w:asciiTheme="majorEastAsia" w:eastAsiaTheme="majorEastAsia" w:hAnsiTheme="majorEastAsia" w:hint="eastAsia"/>
          <w:b/>
          <w:sz w:val="22"/>
          <w:u w:val="single"/>
        </w:rPr>
        <w:t>創業とは</w:t>
      </w:r>
    </w:p>
    <w:p w14:paraId="22B3F0B9" w14:textId="206825B9" w:rsidR="00540A56" w:rsidRPr="00E44627" w:rsidRDefault="00540A56" w:rsidP="00E44627">
      <w:pPr>
        <w:pStyle w:val="a3"/>
        <w:numPr>
          <w:ilvl w:val="0"/>
          <w:numId w:val="19"/>
        </w:numPr>
        <w:ind w:leftChars="0"/>
        <w:rPr>
          <w:rFonts w:asciiTheme="majorEastAsia" w:eastAsiaTheme="majorEastAsia" w:hAnsiTheme="majorEastAsia"/>
          <w:sz w:val="22"/>
        </w:rPr>
      </w:pPr>
      <w:r w:rsidRPr="00E44627">
        <w:rPr>
          <w:rFonts w:asciiTheme="majorEastAsia" w:eastAsiaTheme="majorEastAsia" w:hAnsiTheme="majorEastAsia" w:hint="eastAsia"/>
          <w:sz w:val="22"/>
        </w:rPr>
        <w:t>個人開業若しくは会社等</w:t>
      </w:r>
      <w:r w:rsidR="004972B6" w:rsidRPr="00E44627">
        <w:rPr>
          <w:rFonts w:asciiTheme="majorEastAsia" w:eastAsiaTheme="majorEastAsia" w:hAnsiTheme="majorEastAsia" w:hint="eastAsia"/>
          <w:sz w:val="22"/>
        </w:rPr>
        <w:t>を設立し、新たに事業を開始する</w:t>
      </w:r>
      <w:r w:rsidRPr="00E44627">
        <w:rPr>
          <w:rFonts w:asciiTheme="majorEastAsia" w:eastAsiaTheme="majorEastAsia" w:hAnsiTheme="majorEastAsia" w:hint="eastAsia"/>
          <w:sz w:val="22"/>
        </w:rPr>
        <w:t>こと（新規創業）</w:t>
      </w:r>
    </w:p>
    <w:p w14:paraId="646C4500" w14:textId="21B910C0" w:rsidR="00556A41" w:rsidRPr="005B3B02" w:rsidRDefault="00556A41" w:rsidP="00540A56">
      <w:pPr>
        <w:pStyle w:val="a3"/>
        <w:numPr>
          <w:ilvl w:val="0"/>
          <w:numId w:val="19"/>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既に事業を営んでいる者から事業を引き継ぎ、新たに事業を開始すること</w:t>
      </w:r>
      <w:r w:rsidR="00540A56" w:rsidRPr="005B3B02">
        <w:rPr>
          <w:rFonts w:asciiTheme="majorEastAsia" w:eastAsiaTheme="majorEastAsia" w:hAnsiTheme="majorEastAsia" w:hint="eastAsia"/>
          <w:sz w:val="22"/>
        </w:rPr>
        <w:t>（事業承継による創業）</w:t>
      </w:r>
      <w:r w:rsidR="004E53B3" w:rsidRPr="005B3B02">
        <w:rPr>
          <w:rFonts w:asciiTheme="majorEastAsia" w:eastAsiaTheme="majorEastAsia" w:hAnsiTheme="majorEastAsia" w:hint="eastAsia"/>
          <w:sz w:val="22"/>
        </w:rPr>
        <w:t>※設備投資等を行って付加価値を向上させることが必要</w:t>
      </w:r>
    </w:p>
    <w:p w14:paraId="41950CB5" w14:textId="77777777" w:rsidR="00E44627" w:rsidRDefault="00E44627" w:rsidP="001D4AD8">
      <w:pPr>
        <w:ind w:firstLineChars="100" w:firstLine="221"/>
        <w:rPr>
          <w:rFonts w:asciiTheme="majorEastAsia" w:eastAsiaTheme="majorEastAsia" w:hAnsiTheme="majorEastAsia"/>
          <w:b/>
          <w:sz w:val="22"/>
          <w:u w:val="single"/>
        </w:rPr>
      </w:pPr>
    </w:p>
    <w:p w14:paraId="7FA42092" w14:textId="0E1544BD" w:rsidR="00540A56" w:rsidRPr="005B3B02" w:rsidRDefault="00556A41" w:rsidP="001D4AD8">
      <w:pPr>
        <w:ind w:firstLineChars="100" w:firstLine="221"/>
        <w:rPr>
          <w:rFonts w:asciiTheme="majorEastAsia" w:eastAsiaTheme="majorEastAsia" w:hAnsiTheme="majorEastAsia"/>
          <w:b/>
          <w:sz w:val="22"/>
        </w:rPr>
      </w:pPr>
      <w:r w:rsidRPr="005B3B02">
        <w:rPr>
          <w:rFonts w:asciiTheme="majorEastAsia" w:eastAsiaTheme="majorEastAsia" w:hAnsiTheme="majorEastAsia" w:hint="eastAsia"/>
          <w:b/>
          <w:sz w:val="22"/>
          <w:u w:val="single"/>
        </w:rPr>
        <w:t>事業拡大とは</w:t>
      </w:r>
    </w:p>
    <w:p w14:paraId="4520FBAF" w14:textId="06F3DF74" w:rsidR="003702CA" w:rsidRPr="005B3B02" w:rsidRDefault="00E161B4" w:rsidP="00704085">
      <w:pPr>
        <w:ind w:leftChars="100" w:left="43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556A41" w:rsidRPr="005B3B02">
        <w:rPr>
          <w:rFonts w:asciiTheme="majorEastAsia" w:eastAsiaTheme="majorEastAsia" w:hAnsiTheme="majorEastAsia" w:hint="eastAsia"/>
          <w:sz w:val="22"/>
        </w:rPr>
        <w:t>既に事業を営んでいる者が、生産能力の拡大、商品・サービスの付加価値向上等を図るために雇用拡大、設備投資等を行うこと</w:t>
      </w:r>
    </w:p>
    <w:p w14:paraId="54D0135F" w14:textId="77777777" w:rsidR="00704085" w:rsidRPr="005B3B02" w:rsidRDefault="00704085" w:rsidP="00704085">
      <w:pPr>
        <w:ind w:leftChars="100" w:left="450" w:hangingChars="100" w:hanging="240"/>
        <w:rPr>
          <w:rFonts w:asciiTheme="majorEastAsia" w:eastAsiaTheme="majorEastAsia" w:hAnsiTheme="majorEastAsia"/>
          <w:sz w:val="24"/>
          <w:szCs w:val="24"/>
        </w:rPr>
      </w:pPr>
    </w:p>
    <w:p w14:paraId="1E147CD6" w14:textId="78759844" w:rsidR="00250FB9" w:rsidRPr="005B3B02" w:rsidRDefault="001D4AD8" w:rsidP="00CB35F7">
      <w:pPr>
        <w:rPr>
          <w:rFonts w:asciiTheme="majorEastAsia" w:eastAsiaTheme="majorEastAsia" w:hAnsiTheme="majorEastAsia"/>
          <w:sz w:val="28"/>
          <w:szCs w:val="24"/>
        </w:rPr>
      </w:pPr>
      <w:r w:rsidRPr="005B3B02">
        <w:rPr>
          <w:rFonts w:asciiTheme="majorEastAsia" w:eastAsiaTheme="majorEastAsia" w:hAnsiTheme="majorEastAsia" w:hint="eastAsia"/>
          <w:sz w:val="28"/>
          <w:szCs w:val="24"/>
          <w:bdr w:val="single" w:sz="4" w:space="0" w:color="auto"/>
        </w:rPr>
        <w:t>４</w:t>
      </w:r>
      <w:r w:rsidR="00582525" w:rsidRPr="005B3B02">
        <w:rPr>
          <w:rFonts w:asciiTheme="majorEastAsia" w:eastAsiaTheme="majorEastAsia" w:hAnsiTheme="majorEastAsia" w:hint="eastAsia"/>
          <w:sz w:val="28"/>
          <w:szCs w:val="24"/>
          <w:bdr w:val="single" w:sz="4" w:space="0" w:color="auto"/>
        </w:rPr>
        <w:t>．事業の実施</w:t>
      </w:r>
      <w:r w:rsidR="005813D6" w:rsidRPr="005B3B02">
        <w:rPr>
          <w:rFonts w:asciiTheme="majorEastAsia" w:eastAsiaTheme="majorEastAsia" w:hAnsiTheme="majorEastAsia" w:hint="eastAsia"/>
          <w:sz w:val="28"/>
          <w:szCs w:val="24"/>
          <w:bdr w:val="single" w:sz="4" w:space="0" w:color="auto"/>
        </w:rPr>
        <w:t>要件</w:t>
      </w:r>
      <w:r w:rsidR="00250FB9" w:rsidRPr="005B3B02">
        <w:rPr>
          <w:rFonts w:asciiTheme="majorEastAsia" w:eastAsiaTheme="majorEastAsia" w:hAnsiTheme="majorEastAsia" w:hint="eastAsia"/>
          <w:sz w:val="28"/>
          <w:szCs w:val="24"/>
          <w:bdr w:val="single" w:sz="4" w:space="0" w:color="auto"/>
        </w:rPr>
        <w:t xml:space="preserve">　</w:t>
      </w:r>
    </w:p>
    <w:p w14:paraId="4DA6EC3E" w14:textId="43157865" w:rsidR="00582525" w:rsidRPr="005B3B02" w:rsidRDefault="00677AE4" w:rsidP="00582525">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582525" w:rsidRPr="005B3B02">
        <w:rPr>
          <w:rFonts w:asciiTheme="majorEastAsia" w:eastAsiaTheme="majorEastAsia" w:hAnsiTheme="majorEastAsia" w:hint="eastAsia"/>
          <w:sz w:val="22"/>
        </w:rPr>
        <w:t>事業</w:t>
      </w:r>
      <w:r w:rsidR="00527FAE" w:rsidRPr="005B3B02">
        <w:rPr>
          <w:rFonts w:asciiTheme="majorEastAsia" w:eastAsiaTheme="majorEastAsia" w:hAnsiTheme="majorEastAsia" w:hint="eastAsia"/>
          <w:sz w:val="22"/>
        </w:rPr>
        <w:t>を</w:t>
      </w:r>
      <w:r w:rsidR="009F2E35" w:rsidRPr="005B3B02">
        <w:rPr>
          <w:rFonts w:asciiTheme="majorEastAsia" w:eastAsiaTheme="majorEastAsia" w:hAnsiTheme="majorEastAsia" w:hint="eastAsia"/>
          <w:sz w:val="22"/>
        </w:rPr>
        <w:t>実施</w:t>
      </w:r>
      <w:r w:rsidR="00527FAE" w:rsidRPr="005B3B02">
        <w:rPr>
          <w:rFonts w:asciiTheme="majorEastAsia" w:eastAsiaTheme="majorEastAsia" w:hAnsiTheme="majorEastAsia" w:hint="eastAsia"/>
          <w:sz w:val="22"/>
        </w:rPr>
        <w:t>する</w:t>
      </w:r>
      <w:r w:rsidR="009F2E35" w:rsidRPr="005B3B02">
        <w:rPr>
          <w:rFonts w:asciiTheme="majorEastAsia" w:eastAsiaTheme="majorEastAsia" w:hAnsiTheme="majorEastAsia" w:hint="eastAsia"/>
          <w:sz w:val="22"/>
        </w:rPr>
        <w:t>者</w:t>
      </w:r>
      <w:r w:rsidR="00527FAE" w:rsidRPr="005B3B02">
        <w:rPr>
          <w:rFonts w:asciiTheme="majorEastAsia" w:eastAsiaTheme="majorEastAsia" w:hAnsiTheme="majorEastAsia" w:hint="eastAsia"/>
          <w:sz w:val="22"/>
        </w:rPr>
        <w:t>は</w:t>
      </w:r>
      <w:r w:rsidR="009F2E35" w:rsidRPr="005B3B02">
        <w:rPr>
          <w:rFonts w:asciiTheme="majorEastAsia" w:eastAsiaTheme="majorEastAsia" w:hAnsiTheme="majorEastAsia" w:hint="eastAsia"/>
          <w:sz w:val="22"/>
        </w:rPr>
        <w:t>、</w:t>
      </w:r>
      <w:r w:rsidR="00527FAE" w:rsidRPr="005B3B02">
        <w:rPr>
          <w:rFonts w:asciiTheme="majorEastAsia" w:eastAsiaTheme="majorEastAsia" w:hAnsiTheme="majorEastAsia" w:hint="eastAsia"/>
          <w:sz w:val="22"/>
        </w:rPr>
        <w:t>以下の</w:t>
      </w:r>
      <w:r w:rsidR="009F2E35" w:rsidRPr="005B3B02">
        <w:rPr>
          <w:rFonts w:asciiTheme="majorEastAsia" w:eastAsiaTheme="majorEastAsia" w:hAnsiTheme="majorEastAsia" w:hint="eastAsia"/>
          <w:sz w:val="22"/>
        </w:rPr>
        <w:t>要件を</w:t>
      </w:r>
      <w:r w:rsidR="00527FAE" w:rsidRPr="005B3B02">
        <w:rPr>
          <w:rFonts w:asciiTheme="majorEastAsia" w:eastAsiaTheme="majorEastAsia" w:hAnsiTheme="majorEastAsia" w:hint="eastAsia"/>
          <w:sz w:val="22"/>
        </w:rPr>
        <w:t>満たす必要があります。</w:t>
      </w:r>
    </w:p>
    <w:p w14:paraId="051C5233" w14:textId="6E0C0025" w:rsidR="00582525" w:rsidRPr="005B3B02" w:rsidRDefault="00582525" w:rsidP="00582525">
      <w:pPr>
        <w:pStyle w:val="a3"/>
        <w:numPr>
          <w:ilvl w:val="0"/>
          <w:numId w:val="25"/>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雇用創出効果が見込まれる創業又は事業拡大であること。具体的には、それぞれの場合に応じて、以下の要件を満たすことが必要です。</w:t>
      </w:r>
    </w:p>
    <w:p w14:paraId="3646F7F6" w14:textId="69C173CC" w:rsidR="00582525" w:rsidRPr="005B3B02" w:rsidRDefault="00582525" w:rsidP="00582525">
      <w:pPr>
        <w:pStyle w:val="a3"/>
        <w:numPr>
          <w:ilvl w:val="0"/>
          <w:numId w:val="26"/>
        </w:numPr>
        <w:ind w:leftChars="0" w:left="851" w:hanging="491"/>
        <w:rPr>
          <w:rFonts w:asciiTheme="majorEastAsia" w:eastAsiaTheme="majorEastAsia" w:hAnsiTheme="majorEastAsia"/>
          <w:sz w:val="22"/>
        </w:rPr>
      </w:pPr>
      <w:r w:rsidRPr="005B3B02">
        <w:rPr>
          <w:rFonts w:asciiTheme="majorEastAsia" w:eastAsiaTheme="majorEastAsia" w:hAnsiTheme="majorEastAsia" w:hint="eastAsia"/>
          <w:sz w:val="22"/>
        </w:rPr>
        <w:t>創業の場合、事業実施後、概ね３年以内に従業員を新たに雇用し、補助金等による助成終了後においても雇用が継続又は拡大する成長性が見込まれる</w:t>
      </w:r>
      <w:r w:rsidR="00E44627">
        <w:rPr>
          <w:rFonts w:asciiTheme="majorEastAsia" w:eastAsiaTheme="majorEastAsia" w:hAnsiTheme="majorEastAsia" w:hint="eastAsia"/>
          <w:sz w:val="22"/>
        </w:rPr>
        <w:t>こと</w:t>
      </w:r>
    </w:p>
    <w:p w14:paraId="5BA3689D" w14:textId="4A37D942" w:rsidR="00582525" w:rsidRPr="005B3B02" w:rsidRDefault="00582525" w:rsidP="00582525">
      <w:pPr>
        <w:pStyle w:val="a3"/>
        <w:numPr>
          <w:ilvl w:val="0"/>
          <w:numId w:val="26"/>
        </w:numPr>
        <w:ind w:leftChars="0" w:left="851" w:hanging="491"/>
        <w:rPr>
          <w:rFonts w:asciiTheme="majorEastAsia" w:eastAsiaTheme="majorEastAsia" w:hAnsiTheme="majorEastAsia"/>
          <w:sz w:val="22"/>
        </w:rPr>
      </w:pPr>
      <w:r w:rsidRPr="005B3B02">
        <w:rPr>
          <w:rFonts w:asciiTheme="majorEastAsia" w:eastAsiaTheme="majorEastAsia" w:hAnsiTheme="majorEastAsia" w:hint="eastAsia"/>
          <w:sz w:val="22"/>
        </w:rPr>
        <w:t>事業拡大の場合、売上高の増加又は付加価値額（営業利益、人件費及び減価償却費の合計額をいう。以下同じ。）の増加を伴う事業拡大であって、計画期間内にその事業拡大のために</w:t>
      </w:r>
      <w:r w:rsidR="004972B6" w:rsidRPr="005B3B02">
        <w:rPr>
          <w:rFonts w:asciiTheme="majorEastAsia" w:eastAsiaTheme="majorEastAsia" w:hAnsiTheme="majorEastAsia" w:hint="eastAsia"/>
          <w:sz w:val="22"/>
        </w:rPr>
        <w:t>新たに</w:t>
      </w:r>
      <w:r w:rsidRPr="005B3B02">
        <w:rPr>
          <w:rFonts w:asciiTheme="majorEastAsia" w:eastAsiaTheme="majorEastAsia" w:hAnsiTheme="majorEastAsia" w:hint="eastAsia"/>
          <w:sz w:val="22"/>
        </w:rPr>
        <w:t>従業員を雇用し、補助金等による助成終了後においても雇用が継続又は拡大すると見込まれる</w:t>
      </w:r>
      <w:r w:rsidR="00E44627">
        <w:rPr>
          <w:rFonts w:asciiTheme="majorEastAsia" w:eastAsiaTheme="majorEastAsia" w:hAnsiTheme="majorEastAsia" w:hint="eastAsia"/>
          <w:sz w:val="22"/>
        </w:rPr>
        <w:t>こと</w:t>
      </w:r>
    </w:p>
    <w:p w14:paraId="26F13D7B" w14:textId="3C3E90ED" w:rsidR="00582525" w:rsidRPr="005B3B02" w:rsidRDefault="004972B6" w:rsidP="00582525">
      <w:pPr>
        <w:pStyle w:val="a3"/>
        <w:numPr>
          <w:ilvl w:val="0"/>
          <w:numId w:val="26"/>
        </w:numPr>
        <w:ind w:leftChars="0" w:left="851" w:hanging="491"/>
        <w:rPr>
          <w:rFonts w:asciiTheme="majorEastAsia" w:eastAsiaTheme="majorEastAsia" w:hAnsiTheme="majorEastAsia"/>
          <w:sz w:val="22"/>
        </w:rPr>
      </w:pPr>
      <w:r w:rsidRPr="005B3B02">
        <w:rPr>
          <w:rFonts w:asciiTheme="majorEastAsia" w:eastAsiaTheme="majorEastAsia" w:hAnsiTheme="majorEastAsia" w:hint="eastAsia"/>
          <w:sz w:val="22"/>
        </w:rPr>
        <w:t>屋久島・口永良部島以外の地域において</w:t>
      </w:r>
      <w:r w:rsidR="001D6B9E" w:rsidRPr="005B3B02">
        <w:rPr>
          <w:rFonts w:asciiTheme="majorEastAsia" w:eastAsiaTheme="majorEastAsia" w:hAnsiTheme="majorEastAsia" w:hint="eastAsia"/>
          <w:sz w:val="22"/>
        </w:rPr>
        <w:t>創業</w:t>
      </w:r>
      <w:r w:rsidRPr="005B3B02">
        <w:rPr>
          <w:rFonts w:asciiTheme="majorEastAsia" w:eastAsiaTheme="majorEastAsia" w:hAnsiTheme="majorEastAsia" w:hint="eastAsia"/>
          <w:sz w:val="22"/>
        </w:rPr>
        <w:t>する</w:t>
      </w:r>
      <w:r w:rsidR="00582525" w:rsidRPr="005B3B02">
        <w:rPr>
          <w:rFonts w:asciiTheme="majorEastAsia" w:eastAsiaTheme="majorEastAsia" w:hAnsiTheme="majorEastAsia" w:hint="eastAsia"/>
          <w:sz w:val="22"/>
        </w:rPr>
        <w:t>場合、計画期間内に当該事業者と直接取引のある</w:t>
      </w:r>
      <w:r w:rsidR="00980A34" w:rsidRPr="005B3B02">
        <w:rPr>
          <w:rFonts w:asciiTheme="majorEastAsia" w:eastAsiaTheme="majorEastAsia" w:hAnsiTheme="majorEastAsia" w:hint="eastAsia"/>
          <w:sz w:val="22"/>
        </w:rPr>
        <w:t>屋久島・口永良部島</w:t>
      </w:r>
      <w:r w:rsidR="00582525" w:rsidRPr="005B3B02">
        <w:rPr>
          <w:rFonts w:asciiTheme="majorEastAsia" w:eastAsiaTheme="majorEastAsia" w:hAnsiTheme="majorEastAsia" w:hint="eastAsia"/>
          <w:sz w:val="22"/>
        </w:rPr>
        <w:t>の産品、サービスの生産者等の売上高の増加又は付加価値額の増加及び従業員の</w:t>
      </w:r>
      <w:r w:rsidRPr="005B3B02">
        <w:rPr>
          <w:rFonts w:asciiTheme="majorEastAsia" w:eastAsiaTheme="majorEastAsia" w:hAnsiTheme="majorEastAsia" w:hint="eastAsia"/>
          <w:sz w:val="22"/>
        </w:rPr>
        <w:t>新たな</w:t>
      </w:r>
      <w:r w:rsidR="00582525" w:rsidRPr="005B3B02">
        <w:rPr>
          <w:rFonts w:asciiTheme="majorEastAsia" w:eastAsiaTheme="majorEastAsia" w:hAnsiTheme="majorEastAsia" w:hint="eastAsia"/>
          <w:sz w:val="22"/>
        </w:rPr>
        <w:t>雇用に寄与し、補助金等による助成終了後においても雇用が継続又は拡大すると見込まれる</w:t>
      </w:r>
      <w:r w:rsidR="00E44627">
        <w:rPr>
          <w:rFonts w:asciiTheme="majorEastAsia" w:eastAsiaTheme="majorEastAsia" w:hAnsiTheme="majorEastAsia" w:hint="eastAsia"/>
          <w:sz w:val="22"/>
        </w:rPr>
        <w:t>こと</w:t>
      </w:r>
    </w:p>
    <w:p w14:paraId="2A8A2DFE" w14:textId="7552FE9E" w:rsidR="00582525" w:rsidRPr="005B3B02" w:rsidRDefault="00582525" w:rsidP="00582525">
      <w:pPr>
        <w:pStyle w:val="a3"/>
        <w:numPr>
          <w:ilvl w:val="0"/>
          <w:numId w:val="25"/>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本事業終了後に売上高の増加又は付加価値額の増加が図られる</w:t>
      </w:r>
      <w:r w:rsidR="00980A34" w:rsidRPr="005B3B02">
        <w:rPr>
          <w:rFonts w:asciiTheme="majorEastAsia" w:eastAsiaTheme="majorEastAsia" w:hAnsiTheme="majorEastAsia"/>
          <w:sz w:val="22"/>
        </w:rPr>
        <w:ruby>
          <w:rubyPr>
            <w:rubyAlign w:val="distributeSpace"/>
            <w:hps w:val="12"/>
            <w:hpsRaise w:val="22"/>
            <w:hpsBaseText w:val="22"/>
            <w:lid w:val="ja-JP"/>
          </w:rubyPr>
          <w:rt>
            <w:r w:rsidR="00980A34" w:rsidRPr="005B3B02">
              <w:rPr>
                <w:rFonts w:asciiTheme="majorEastAsia" w:eastAsiaTheme="majorEastAsia" w:hAnsiTheme="majorEastAsia"/>
                <w:sz w:val="22"/>
              </w:rPr>
              <w:t>がいぜんせい</w:t>
            </w:r>
          </w:rt>
          <w:rubyBase>
            <w:r w:rsidR="00980A34" w:rsidRPr="005B3B02">
              <w:rPr>
                <w:rFonts w:asciiTheme="majorEastAsia" w:eastAsiaTheme="majorEastAsia" w:hAnsiTheme="majorEastAsia"/>
                <w:sz w:val="22"/>
              </w:rPr>
              <w:t>蓋然性</w:t>
            </w:r>
          </w:rubyBase>
        </w:ruby>
      </w:r>
      <w:r w:rsidRPr="005B3B02">
        <w:rPr>
          <w:rFonts w:asciiTheme="majorEastAsia" w:eastAsiaTheme="majorEastAsia" w:hAnsiTheme="majorEastAsia" w:hint="eastAsia"/>
          <w:sz w:val="22"/>
        </w:rPr>
        <w:t>が高い事業性を有するものであること。</w:t>
      </w:r>
    </w:p>
    <w:p w14:paraId="12133D59" w14:textId="5C25F3F8" w:rsidR="00582525" w:rsidRPr="005B3B02" w:rsidRDefault="00582525" w:rsidP="00582525">
      <w:pPr>
        <w:pStyle w:val="a3"/>
        <w:widowControl/>
        <w:numPr>
          <w:ilvl w:val="0"/>
          <w:numId w:val="25"/>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創業又は事業拡大に要する事業資金について、自己資金又は金融機関からの資金調達が十分に見込まれること</w:t>
      </w:r>
      <w:r w:rsidR="00980A34" w:rsidRPr="005B3B02">
        <w:rPr>
          <w:rFonts w:asciiTheme="majorEastAsia" w:eastAsiaTheme="majorEastAsia" w:hAnsiTheme="majorEastAsia" w:hint="eastAsia"/>
          <w:sz w:val="22"/>
        </w:rPr>
        <w:t>（※</w:t>
      </w:r>
      <w:r w:rsidR="002050FC">
        <w:rPr>
          <w:rFonts w:asciiTheme="majorEastAsia" w:eastAsiaTheme="majorEastAsia" w:hAnsiTheme="majorEastAsia" w:hint="eastAsia"/>
          <w:sz w:val="22"/>
        </w:rPr>
        <w:t>交付対象経費</w:t>
      </w:r>
      <w:r w:rsidR="00980A34" w:rsidRPr="005B3B02">
        <w:rPr>
          <w:rFonts w:asciiTheme="majorEastAsia" w:eastAsiaTheme="majorEastAsia" w:hAnsiTheme="majorEastAsia" w:hint="eastAsia"/>
          <w:sz w:val="22"/>
        </w:rPr>
        <w:t>の４分の１は自己負担となります）</w:t>
      </w:r>
      <w:r w:rsidRPr="005B3B02">
        <w:rPr>
          <w:rFonts w:asciiTheme="majorEastAsia" w:eastAsiaTheme="majorEastAsia" w:hAnsiTheme="majorEastAsia" w:hint="eastAsia"/>
          <w:sz w:val="22"/>
        </w:rPr>
        <w:t>。</w:t>
      </w:r>
    </w:p>
    <w:p w14:paraId="55FE640A" w14:textId="77777777" w:rsidR="00EB44FF" w:rsidRPr="005B3B02" w:rsidRDefault="00EB44FF" w:rsidP="00EB44FF">
      <w:pPr>
        <w:rPr>
          <w:rFonts w:asciiTheme="majorEastAsia" w:eastAsiaTheme="majorEastAsia" w:hAnsiTheme="majorEastAsia"/>
          <w:szCs w:val="24"/>
        </w:rPr>
      </w:pPr>
    </w:p>
    <w:p w14:paraId="378897D4" w14:textId="3B57EB69" w:rsidR="00EB44FF" w:rsidRPr="005B3B02" w:rsidRDefault="00EB44FF" w:rsidP="00EB44FF">
      <w:pPr>
        <w:rPr>
          <w:rFonts w:asciiTheme="majorEastAsia" w:eastAsiaTheme="majorEastAsia" w:hAnsiTheme="majorEastAsia"/>
          <w:szCs w:val="24"/>
        </w:rPr>
      </w:pPr>
      <w:r w:rsidRPr="005B3B02">
        <w:rPr>
          <w:rFonts w:asciiTheme="majorEastAsia" w:eastAsiaTheme="majorEastAsia" w:hAnsiTheme="majorEastAsia" w:hint="eastAsia"/>
          <w:szCs w:val="24"/>
        </w:rPr>
        <w:t>（留意事項）</w:t>
      </w:r>
    </w:p>
    <w:p w14:paraId="4A4EEA91" w14:textId="0BFEE49E" w:rsidR="00EB44FF" w:rsidRPr="005B3B02" w:rsidRDefault="00EB44FF" w:rsidP="00911CC6">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ビジネスベースで成立する事業</w:t>
      </w:r>
      <w:r w:rsidR="004972B6" w:rsidRPr="005B3B02">
        <w:rPr>
          <w:rFonts w:asciiTheme="majorEastAsia" w:eastAsiaTheme="majorEastAsia" w:hAnsiTheme="majorEastAsia" w:hint="eastAsia"/>
          <w:sz w:val="22"/>
        </w:rPr>
        <w:t>に対して補助を行う</w:t>
      </w:r>
      <w:r w:rsidRPr="005B3B02">
        <w:rPr>
          <w:rFonts w:asciiTheme="majorEastAsia" w:eastAsiaTheme="majorEastAsia" w:hAnsiTheme="majorEastAsia" w:hint="eastAsia"/>
          <w:sz w:val="22"/>
        </w:rPr>
        <w:t>ものであり、交付金を充当してどのように対価を得て事業を営むか（ビジネスモデル）が不明確な</w:t>
      </w:r>
      <w:r w:rsidRPr="005B3B02">
        <w:rPr>
          <w:rFonts w:asciiTheme="majorEastAsia" w:eastAsiaTheme="majorEastAsia" w:hAnsiTheme="majorEastAsia" w:hint="eastAsia"/>
          <w:b/>
          <w:sz w:val="22"/>
          <w:u w:val="single"/>
        </w:rPr>
        <w:t>単なる施設改修、設備費等は対象外</w:t>
      </w:r>
      <w:r w:rsidRPr="005B3B02">
        <w:rPr>
          <w:rFonts w:asciiTheme="majorEastAsia" w:eastAsiaTheme="majorEastAsia" w:hAnsiTheme="majorEastAsia" w:hint="eastAsia"/>
          <w:sz w:val="22"/>
        </w:rPr>
        <w:t>となります。地方公共団体が実施すべき事業</w:t>
      </w:r>
      <w:r w:rsidR="00911CC6" w:rsidRPr="005B3B02">
        <w:rPr>
          <w:rFonts w:asciiTheme="majorEastAsia" w:eastAsiaTheme="majorEastAsia" w:hAnsiTheme="majorEastAsia" w:hint="eastAsia"/>
          <w:sz w:val="22"/>
        </w:rPr>
        <w:t>や、行政からの</w:t>
      </w:r>
      <w:r w:rsidRPr="005B3B02">
        <w:rPr>
          <w:rFonts w:asciiTheme="majorEastAsia" w:eastAsiaTheme="majorEastAsia" w:hAnsiTheme="majorEastAsia" w:hint="eastAsia"/>
          <w:sz w:val="22"/>
        </w:rPr>
        <w:t>補助金、助成金、業務委託等によって業務を行う事業は対象外です。</w:t>
      </w:r>
    </w:p>
    <w:p w14:paraId="52C391E2" w14:textId="66CBE8E9" w:rsidR="00EB44FF" w:rsidRPr="005B3B02" w:rsidRDefault="00B25FAA" w:rsidP="004564FB">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事業採択日以降の創業又は事業拡大が交付対象事業となります。</w:t>
      </w:r>
    </w:p>
    <w:p w14:paraId="28699A94" w14:textId="16FDCE54" w:rsidR="00147FC3" w:rsidRDefault="0044290C" w:rsidP="00911CC6">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同一の事業者が複数の申請をする</w:t>
      </w:r>
      <w:r w:rsidR="00C12449" w:rsidRPr="005B3B02">
        <w:rPr>
          <w:rFonts w:asciiTheme="majorEastAsia" w:eastAsiaTheme="majorEastAsia" w:hAnsiTheme="majorEastAsia" w:hint="eastAsia"/>
          <w:sz w:val="22"/>
        </w:rPr>
        <w:t>ことはできません。</w:t>
      </w:r>
    </w:p>
    <w:p w14:paraId="21E13858" w14:textId="77777777" w:rsidR="00027696" w:rsidRPr="00AF375B" w:rsidRDefault="00027696" w:rsidP="00AF375B">
      <w:pPr>
        <w:rPr>
          <w:rFonts w:asciiTheme="majorEastAsia" w:eastAsiaTheme="majorEastAsia" w:hAnsiTheme="majorEastAsia"/>
          <w:sz w:val="22"/>
        </w:rPr>
      </w:pPr>
    </w:p>
    <w:p w14:paraId="3C731B4F" w14:textId="642A3026" w:rsidR="00E4388E" w:rsidRPr="005B3B02" w:rsidRDefault="00E16306" w:rsidP="003702CA">
      <w:pPr>
        <w:widowControl/>
        <w:jc w:val="left"/>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５</w:t>
      </w:r>
      <w:r w:rsidR="00897DA7" w:rsidRPr="005B3B02">
        <w:rPr>
          <w:rFonts w:asciiTheme="majorEastAsia" w:eastAsiaTheme="majorEastAsia" w:hAnsiTheme="majorEastAsia" w:hint="eastAsia"/>
          <w:sz w:val="28"/>
          <w:szCs w:val="24"/>
          <w:bdr w:val="single" w:sz="4" w:space="0" w:color="auto"/>
        </w:rPr>
        <w:t>．雇用に関する</w:t>
      </w:r>
      <w:r w:rsidR="00762800" w:rsidRPr="005B3B02">
        <w:rPr>
          <w:rFonts w:asciiTheme="majorEastAsia" w:eastAsiaTheme="majorEastAsia" w:hAnsiTheme="majorEastAsia" w:hint="eastAsia"/>
          <w:sz w:val="28"/>
          <w:szCs w:val="24"/>
          <w:bdr w:val="single" w:sz="4" w:space="0" w:color="auto"/>
        </w:rPr>
        <w:t xml:space="preserve">要件　</w:t>
      </w:r>
    </w:p>
    <w:p w14:paraId="26EB69F6" w14:textId="74BF6620" w:rsidR="00FB738D" w:rsidRPr="005B3B02" w:rsidRDefault="00677AE4" w:rsidP="00A63BC0">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B921CD" w:rsidRPr="005B3B02">
        <w:rPr>
          <w:rFonts w:asciiTheme="majorEastAsia" w:eastAsiaTheme="majorEastAsia" w:hAnsiTheme="majorEastAsia" w:hint="eastAsia"/>
          <w:sz w:val="22"/>
        </w:rPr>
        <w:t>事業は、特定有人国境離島地域における雇用増を伴う創業又は事業拡大を行う事業者への支援を行うものです。</w:t>
      </w:r>
      <w:r w:rsidR="00E80E78" w:rsidRPr="005B3B02">
        <w:rPr>
          <w:rFonts w:asciiTheme="majorEastAsia" w:eastAsiaTheme="majorEastAsia" w:hAnsiTheme="majorEastAsia" w:hint="eastAsia"/>
          <w:sz w:val="22"/>
        </w:rPr>
        <w:t>雇用に関する</w:t>
      </w:r>
      <w:r w:rsidR="00C22B60" w:rsidRPr="005B3B02">
        <w:rPr>
          <w:rFonts w:asciiTheme="majorEastAsia" w:eastAsiaTheme="majorEastAsia" w:hAnsiTheme="majorEastAsia" w:hint="eastAsia"/>
          <w:sz w:val="22"/>
        </w:rPr>
        <w:t>要件</w:t>
      </w:r>
      <w:r w:rsidR="00F8581B" w:rsidRPr="005B3B02">
        <w:rPr>
          <w:rFonts w:asciiTheme="majorEastAsia" w:eastAsiaTheme="majorEastAsia" w:hAnsiTheme="majorEastAsia" w:hint="eastAsia"/>
          <w:sz w:val="22"/>
        </w:rPr>
        <w:t>については、</w:t>
      </w:r>
      <w:r w:rsidR="00C22B60" w:rsidRPr="005B3B02">
        <w:rPr>
          <w:rFonts w:asciiTheme="majorEastAsia" w:eastAsiaTheme="majorEastAsia" w:hAnsiTheme="majorEastAsia" w:hint="eastAsia"/>
          <w:sz w:val="22"/>
        </w:rPr>
        <w:t>以下のとおりです。</w:t>
      </w:r>
    </w:p>
    <w:p w14:paraId="255DCCD7" w14:textId="220B95B1" w:rsidR="004F35A4" w:rsidRPr="005B3B02" w:rsidRDefault="004F35A4" w:rsidP="00A63BC0">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なお、補助金による助成終了後も、雇用が継続しているかどうか確認するため、賃金台帳の確認、雇用保険加入の状況の確認、従業員の連絡先の把握等により、モニタリングを行います</w:t>
      </w:r>
      <w:r w:rsidR="002F5DB1" w:rsidRPr="005B3B02">
        <w:rPr>
          <w:rFonts w:asciiTheme="majorEastAsia" w:eastAsiaTheme="majorEastAsia" w:hAnsiTheme="majorEastAsia" w:hint="eastAsia"/>
          <w:sz w:val="22"/>
        </w:rPr>
        <w:t>（最低でも３年間は雇用の継続を確認します）</w:t>
      </w:r>
      <w:r w:rsidRPr="005B3B02">
        <w:rPr>
          <w:rFonts w:asciiTheme="majorEastAsia" w:eastAsiaTheme="majorEastAsia" w:hAnsiTheme="majorEastAsia" w:hint="eastAsia"/>
          <w:sz w:val="22"/>
        </w:rPr>
        <w:t>。</w:t>
      </w:r>
    </w:p>
    <w:p w14:paraId="304CC80D" w14:textId="1B0E0EF3" w:rsidR="003F7093" w:rsidRPr="005B3B02" w:rsidRDefault="0095425D" w:rsidP="003D73AB">
      <w:pPr>
        <w:pStyle w:val="a3"/>
        <w:widowControl/>
        <w:numPr>
          <w:ilvl w:val="0"/>
          <w:numId w:val="15"/>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計画期間中に</w:t>
      </w:r>
      <w:r w:rsidR="00E4388E" w:rsidRPr="005B3B02">
        <w:rPr>
          <w:rFonts w:asciiTheme="majorEastAsia" w:eastAsiaTheme="majorEastAsia" w:hAnsiTheme="majorEastAsia" w:hint="eastAsia"/>
          <w:sz w:val="22"/>
        </w:rPr>
        <w:t>一週間の所定労働時間が20</w:t>
      </w:r>
      <w:r w:rsidR="001C4A20" w:rsidRPr="005B3B02">
        <w:rPr>
          <w:rFonts w:asciiTheme="majorEastAsia" w:eastAsiaTheme="majorEastAsia" w:hAnsiTheme="majorEastAsia" w:hint="eastAsia"/>
          <w:sz w:val="22"/>
        </w:rPr>
        <w:t>時間以上</w:t>
      </w:r>
      <w:r w:rsidRPr="005B3B02">
        <w:rPr>
          <w:rFonts w:asciiTheme="majorEastAsia" w:eastAsiaTheme="majorEastAsia" w:hAnsiTheme="majorEastAsia" w:hint="eastAsia"/>
          <w:sz w:val="22"/>
        </w:rPr>
        <w:t>の</w:t>
      </w:r>
      <w:r w:rsidR="009F7A41" w:rsidRPr="005B3B02">
        <w:rPr>
          <w:rFonts w:asciiTheme="majorEastAsia" w:eastAsiaTheme="majorEastAsia" w:hAnsiTheme="majorEastAsia" w:hint="eastAsia"/>
          <w:sz w:val="22"/>
        </w:rPr>
        <w:t>従業員</w:t>
      </w:r>
      <w:r w:rsidRPr="005B3B02">
        <w:rPr>
          <w:rFonts w:asciiTheme="majorEastAsia" w:eastAsiaTheme="majorEastAsia" w:hAnsiTheme="majorEastAsia" w:hint="eastAsia"/>
          <w:sz w:val="22"/>
        </w:rPr>
        <w:t>を</w:t>
      </w:r>
      <w:r w:rsidR="004972B6" w:rsidRPr="005B3B02">
        <w:rPr>
          <w:rFonts w:asciiTheme="majorEastAsia" w:eastAsiaTheme="majorEastAsia" w:hAnsiTheme="majorEastAsia" w:hint="eastAsia"/>
          <w:sz w:val="22"/>
        </w:rPr>
        <w:t>新たに</w:t>
      </w:r>
      <w:r w:rsidR="00E4388E" w:rsidRPr="005B3B02">
        <w:rPr>
          <w:rFonts w:asciiTheme="majorEastAsia" w:eastAsiaTheme="majorEastAsia" w:hAnsiTheme="majorEastAsia" w:hint="eastAsia"/>
          <w:sz w:val="22"/>
        </w:rPr>
        <w:t>雇用</w:t>
      </w:r>
      <w:r w:rsidR="009F7A41" w:rsidRPr="005B3B02">
        <w:rPr>
          <w:rFonts w:asciiTheme="majorEastAsia" w:eastAsiaTheme="majorEastAsia" w:hAnsiTheme="majorEastAsia" w:hint="eastAsia"/>
          <w:sz w:val="22"/>
          <w:vertAlign w:val="superscript"/>
        </w:rPr>
        <w:t>※</w:t>
      </w:r>
      <w:r w:rsidRPr="005B3B02">
        <w:rPr>
          <w:rFonts w:asciiTheme="majorEastAsia" w:eastAsiaTheme="majorEastAsia" w:hAnsiTheme="majorEastAsia" w:hint="eastAsia"/>
          <w:sz w:val="22"/>
        </w:rPr>
        <w:t>し、計画期間終了後もその雇用を継続して頂く</w:t>
      </w:r>
      <w:r w:rsidR="002901FC" w:rsidRPr="005B3B02">
        <w:rPr>
          <w:rFonts w:asciiTheme="majorEastAsia" w:eastAsiaTheme="majorEastAsia" w:hAnsiTheme="majorEastAsia" w:hint="eastAsia"/>
          <w:sz w:val="22"/>
        </w:rPr>
        <w:t>必要があります。</w:t>
      </w:r>
      <w:r w:rsidR="00582525" w:rsidRPr="005B3B02">
        <w:rPr>
          <w:rFonts w:asciiTheme="majorEastAsia" w:eastAsiaTheme="majorEastAsia" w:hAnsiTheme="majorEastAsia" w:hint="eastAsia"/>
          <w:sz w:val="22"/>
        </w:rPr>
        <w:t>（所定労働時間が週20時間以上の常用雇用者を雇用人数の最小単位として計算して</w:t>
      </w:r>
      <w:r w:rsidR="003410F7" w:rsidRPr="005B3B02">
        <w:rPr>
          <w:rFonts w:asciiTheme="majorEastAsia" w:eastAsiaTheme="majorEastAsia" w:hAnsiTheme="majorEastAsia" w:hint="eastAsia"/>
          <w:sz w:val="22"/>
        </w:rPr>
        <w:t>ください</w:t>
      </w:r>
      <w:r w:rsidR="00582525" w:rsidRPr="005B3B02">
        <w:rPr>
          <w:rFonts w:asciiTheme="majorEastAsia" w:eastAsiaTheme="majorEastAsia" w:hAnsiTheme="majorEastAsia" w:hint="eastAsia"/>
          <w:sz w:val="22"/>
        </w:rPr>
        <w:t>。これ未満の雇用者は、1名とカウントしません。）</w:t>
      </w:r>
    </w:p>
    <w:p w14:paraId="60312C8F" w14:textId="5BC87A7B" w:rsidR="0095425D" w:rsidRPr="00BF2A2F" w:rsidRDefault="0095425D" w:rsidP="009F7A41">
      <w:pPr>
        <w:ind w:leftChars="300" w:left="85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w:t>
      </w:r>
      <w:r w:rsidR="009F7A41" w:rsidRPr="005B3B02">
        <w:rPr>
          <w:rFonts w:asciiTheme="majorEastAsia" w:eastAsiaTheme="majorEastAsia" w:hAnsiTheme="majorEastAsia" w:hint="eastAsia"/>
          <w:sz w:val="22"/>
        </w:rPr>
        <w:t>常用雇用とは、事業所に常時雇用されている人をいい</w:t>
      </w:r>
      <w:r w:rsidR="00074D00">
        <w:rPr>
          <w:rFonts w:asciiTheme="majorEastAsia" w:eastAsiaTheme="majorEastAsia" w:hAnsiTheme="majorEastAsia" w:hint="eastAsia"/>
          <w:sz w:val="22"/>
        </w:rPr>
        <w:t>、</w:t>
      </w:r>
      <w:r w:rsidR="002050FC" w:rsidRPr="00BF2A2F">
        <w:rPr>
          <w:rFonts w:asciiTheme="majorEastAsia" w:eastAsiaTheme="majorEastAsia" w:hAnsiTheme="majorEastAsia" w:hint="eastAsia"/>
          <w:b/>
          <w:bCs/>
          <w:sz w:val="22"/>
          <w:u w:val="single"/>
        </w:rPr>
        <w:t>原則として雇用保険への加入が必要です。</w:t>
      </w:r>
      <w:r w:rsidR="009F7A41" w:rsidRPr="00BF2A2F">
        <w:rPr>
          <w:rFonts w:asciiTheme="majorEastAsia" w:eastAsiaTheme="majorEastAsia" w:hAnsiTheme="majorEastAsia" w:hint="eastAsia"/>
          <w:sz w:val="22"/>
        </w:rPr>
        <w:t>期間を定めずに雇用されている人又は</w:t>
      </w:r>
      <w:r w:rsidRPr="00BF2A2F">
        <w:rPr>
          <w:rFonts w:asciiTheme="majorEastAsia" w:eastAsiaTheme="majorEastAsia" w:hAnsiTheme="majorEastAsia" w:hint="eastAsia"/>
          <w:sz w:val="22"/>
        </w:rPr>
        <w:t>１か月を超える期間を定</w:t>
      </w:r>
      <w:r w:rsidR="009F7A41" w:rsidRPr="00BF2A2F">
        <w:rPr>
          <w:rFonts w:asciiTheme="majorEastAsia" w:eastAsiaTheme="majorEastAsia" w:hAnsiTheme="majorEastAsia" w:hint="eastAsia"/>
          <w:sz w:val="22"/>
        </w:rPr>
        <w:t>めて雇用されている人をいいます</w:t>
      </w:r>
      <w:r w:rsidRPr="00BF2A2F">
        <w:rPr>
          <w:rFonts w:asciiTheme="majorEastAsia" w:eastAsiaTheme="majorEastAsia" w:hAnsiTheme="majorEastAsia" w:hint="eastAsia"/>
          <w:sz w:val="22"/>
        </w:rPr>
        <w:t>。</w:t>
      </w:r>
    </w:p>
    <w:p w14:paraId="211D3F98" w14:textId="1396241F" w:rsidR="00676CCD" w:rsidRPr="00BF2A2F" w:rsidRDefault="00595CE4" w:rsidP="009F7A41">
      <w:pPr>
        <w:ind w:leftChars="300" w:left="850" w:hangingChars="100" w:hanging="220"/>
        <w:rPr>
          <w:rFonts w:asciiTheme="majorEastAsia" w:eastAsiaTheme="majorEastAsia" w:hAnsiTheme="majorEastAsia"/>
          <w:sz w:val="22"/>
        </w:rPr>
      </w:pPr>
      <w:r w:rsidRPr="00BF2A2F">
        <w:rPr>
          <w:rFonts w:asciiTheme="majorEastAsia" w:eastAsiaTheme="majorEastAsia" w:hAnsiTheme="majorEastAsia" w:hint="eastAsia"/>
          <w:sz w:val="22"/>
        </w:rPr>
        <w:t>※賃金は、鹿児島県の最低賃金額を満たす必要があります。</w:t>
      </w:r>
    </w:p>
    <w:p w14:paraId="01F47B21" w14:textId="1B516BA9" w:rsidR="00877570" w:rsidRPr="001D0905" w:rsidRDefault="00877570" w:rsidP="009F7A41">
      <w:pPr>
        <w:ind w:leftChars="300" w:left="850" w:hangingChars="100" w:hanging="220"/>
        <w:rPr>
          <w:rFonts w:asciiTheme="majorEastAsia" w:eastAsiaTheme="majorEastAsia" w:hAnsiTheme="majorEastAsia"/>
          <w:sz w:val="22"/>
        </w:rPr>
      </w:pPr>
      <w:r w:rsidRPr="001D0905">
        <w:rPr>
          <w:rFonts w:asciiTheme="majorEastAsia" w:eastAsiaTheme="majorEastAsia" w:hAnsiTheme="majorEastAsia" w:hint="eastAsia"/>
          <w:sz w:val="22"/>
        </w:rPr>
        <w:t>（</w:t>
      </w:r>
      <w:r w:rsidR="009F7E82" w:rsidRPr="001D0905">
        <w:rPr>
          <w:rFonts w:asciiTheme="majorEastAsia" w:eastAsiaTheme="majorEastAsia" w:hAnsiTheme="majorEastAsia" w:hint="eastAsia"/>
          <w:sz w:val="22"/>
        </w:rPr>
        <w:t>853</w:t>
      </w:r>
      <w:r w:rsidRPr="001D0905">
        <w:rPr>
          <w:rFonts w:asciiTheme="majorEastAsia" w:eastAsiaTheme="majorEastAsia" w:hAnsiTheme="majorEastAsia" w:hint="eastAsia"/>
          <w:sz w:val="22"/>
        </w:rPr>
        <w:t>円/1時間当たり：令和</w:t>
      </w:r>
      <w:r w:rsidR="009F7E82" w:rsidRPr="001D0905">
        <w:rPr>
          <w:rFonts w:asciiTheme="majorEastAsia" w:eastAsiaTheme="majorEastAsia" w:hAnsiTheme="majorEastAsia" w:hint="eastAsia"/>
          <w:sz w:val="22"/>
        </w:rPr>
        <w:t>4</w:t>
      </w:r>
      <w:r w:rsidRPr="001D0905">
        <w:rPr>
          <w:rFonts w:asciiTheme="majorEastAsia" w:eastAsiaTheme="majorEastAsia" w:hAnsiTheme="majorEastAsia" w:hint="eastAsia"/>
          <w:sz w:val="22"/>
        </w:rPr>
        <w:t>年10月</w:t>
      </w:r>
      <w:r w:rsidR="009F7E82" w:rsidRPr="001D0905">
        <w:rPr>
          <w:rFonts w:asciiTheme="majorEastAsia" w:eastAsiaTheme="majorEastAsia" w:hAnsiTheme="majorEastAsia" w:hint="eastAsia"/>
          <w:sz w:val="22"/>
        </w:rPr>
        <w:t>6</w:t>
      </w:r>
      <w:r w:rsidRPr="001D0905">
        <w:rPr>
          <w:rFonts w:asciiTheme="majorEastAsia" w:eastAsiaTheme="majorEastAsia" w:hAnsiTheme="majorEastAsia" w:hint="eastAsia"/>
          <w:sz w:val="22"/>
        </w:rPr>
        <w:t>日改定）</w:t>
      </w:r>
    </w:p>
    <w:p w14:paraId="754E4EE5" w14:textId="056033D5" w:rsidR="00692122" w:rsidRPr="005B3B02" w:rsidRDefault="00171059" w:rsidP="00D44D67">
      <w:pPr>
        <w:pStyle w:val="a3"/>
        <w:widowControl/>
        <w:numPr>
          <w:ilvl w:val="0"/>
          <w:numId w:val="15"/>
        </w:numPr>
        <w:ind w:leftChars="0"/>
        <w:jc w:val="left"/>
        <w:rPr>
          <w:rFonts w:asciiTheme="majorEastAsia" w:eastAsiaTheme="majorEastAsia" w:hAnsiTheme="majorEastAsia"/>
          <w:sz w:val="22"/>
        </w:rPr>
      </w:pPr>
      <w:r w:rsidRPr="005B3B02">
        <w:rPr>
          <w:rFonts w:asciiTheme="majorEastAsia" w:eastAsiaTheme="majorEastAsia" w:hAnsiTheme="majorEastAsia" w:hint="eastAsia"/>
          <w:b/>
          <w:sz w:val="22"/>
          <w:u w:val="single"/>
        </w:rPr>
        <w:t>屋久島・口永良部島</w:t>
      </w:r>
      <w:r w:rsidR="004E53B3" w:rsidRPr="005B3B02">
        <w:rPr>
          <w:rFonts w:asciiTheme="majorEastAsia" w:eastAsiaTheme="majorEastAsia" w:hAnsiTheme="majorEastAsia" w:hint="eastAsia"/>
          <w:b/>
          <w:sz w:val="22"/>
          <w:u w:val="single"/>
        </w:rPr>
        <w:t>に居住して創業する場合には、</w:t>
      </w:r>
      <w:r w:rsidR="003F7093" w:rsidRPr="005B3B02">
        <w:rPr>
          <w:rFonts w:asciiTheme="majorEastAsia" w:eastAsiaTheme="majorEastAsia" w:hAnsiTheme="majorEastAsia" w:hint="eastAsia"/>
          <w:b/>
          <w:sz w:val="22"/>
          <w:u w:val="single"/>
        </w:rPr>
        <w:t>自らを</w:t>
      </w:r>
      <w:r w:rsidR="004E53B3" w:rsidRPr="005B3B02">
        <w:rPr>
          <w:rFonts w:asciiTheme="majorEastAsia" w:eastAsiaTheme="majorEastAsia" w:hAnsiTheme="majorEastAsia" w:hint="eastAsia"/>
          <w:b/>
          <w:sz w:val="22"/>
          <w:u w:val="single"/>
        </w:rPr>
        <w:t>「</w:t>
      </w:r>
      <w:r w:rsidR="003F7093" w:rsidRPr="005B3B02">
        <w:rPr>
          <w:rFonts w:asciiTheme="majorEastAsia" w:eastAsiaTheme="majorEastAsia" w:hAnsiTheme="majorEastAsia" w:hint="eastAsia"/>
          <w:b/>
          <w:sz w:val="22"/>
          <w:u w:val="single"/>
        </w:rPr>
        <w:t>雇用</w:t>
      </w:r>
      <w:r w:rsidR="004E53B3" w:rsidRPr="005B3B02">
        <w:rPr>
          <w:rFonts w:asciiTheme="majorEastAsia" w:eastAsiaTheme="majorEastAsia" w:hAnsiTheme="majorEastAsia" w:hint="eastAsia"/>
          <w:b/>
          <w:sz w:val="22"/>
          <w:u w:val="single"/>
        </w:rPr>
        <w:t>」</w:t>
      </w:r>
      <w:r w:rsidR="003F7093" w:rsidRPr="005B3B02">
        <w:rPr>
          <w:rFonts w:asciiTheme="majorEastAsia" w:eastAsiaTheme="majorEastAsia" w:hAnsiTheme="majorEastAsia" w:hint="eastAsia"/>
          <w:b/>
          <w:sz w:val="22"/>
          <w:u w:val="single"/>
        </w:rPr>
        <w:t>とみなす</w:t>
      </w:r>
      <w:r w:rsidR="003F7093" w:rsidRPr="005B3B02">
        <w:rPr>
          <w:rFonts w:asciiTheme="majorEastAsia" w:eastAsiaTheme="majorEastAsia" w:hAnsiTheme="majorEastAsia" w:hint="eastAsia"/>
          <w:sz w:val="22"/>
        </w:rPr>
        <w:t>ことができます。</w:t>
      </w:r>
    </w:p>
    <w:p w14:paraId="5835AA17" w14:textId="1BF433C8" w:rsidR="00B25FAA" w:rsidRPr="005B3B02" w:rsidRDefault="00AD7D55" w:rsidP="00F00341">
      <w:pPr>
        <w:pStyle w:val="a3"/>
        <w:widowControl/>
        <w:numPr>
          <w:ilvl w:val="0"/>
          <w:numId w:val="15"/>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冬季間</w:t>
      </w:r>
      <w:r w:rsidR="00697F6C" w:rsidRPr="005B3B02">
        <w:rPr>
          <w:rFonts w:asciiTheme="majorEastAsia" w:eastAsiaTheme="majorEastAsia" w:hAnsiTheme="majorEastAsia" w:hint="eastAsia"/>
          <w:sz w:val="22"/>
        </w:rPr>
        <w:t>に閉業する宿泊施設など</w:t>
      </w:r>
      <w:r w:rsidR="00E4388E" w:rsidRPr="005B3B02">
        <w:rPr>
          <w:rFonts w:asciiTheme="majorEastAsia" w:eastAsiaTheme="majorEastAsia" w:hAnsiTheme="majorEastAsia" w:hint="eastAsia"/>
          <w:sz w:val="22"/>
        </w:rPr>
        <w:t>季節要因等による閉業期間がある場合には、その期間は雇用を継続すべき期間から除</w:t>
      </w:r>
      <w:r w:rsidR="001C4A20" w:rsidRPr="005B3B02">
        <w:rPr>
          <w:rFonts w:asciiTheme="majorEastAsia" w:eastAsiaTheme="majorEastAsia" w:hAnsiTheme="majorEastAsia" w:hint="eastAsia"/>
          <w:sz w:val="22"/>
        </w:rPr>
        <w:t>くことができます。</w:t>
      </w:r>
      <w:r w:rsidR="00185526" w:rsidRPr="005B3B02">
        <w:rPr>
          <w:rFonts w:asciiTheme="majorEastAsia" w:eastAsiaTheme="majorEastAsia" w:hAnsiTheme="majorEastAsia" w:hint="eastAsia"/>
          <w:sz w:val="22"/>
        </w:rPr>
        <w:t>ただし、閉業期間</w:t>
      </w:r>
      <w:r w:rsidR="002F5DB1" w:rsidRPr="005B3B02">
        <w:rPr>
          <w:rFonts w:asciiTheme="majorEastAsia" w:eastAsiaTheme="majorEastAsia" w:hAnsiTheme="majorEastAsia" w:hint="eastAsia"/>
          <w:sz w:val="22"/>
        </w:rPr>
        <w:t>に係る経費については交付対象外となります。</w:t>
      </w:r>
    </w:p>
    <w:p w14:paraId="1DCB1AC9" w14:textId="73529E90" w:rsidR="00B25FAA" w:rsidRPr="005B3B02" w:rsidRDefault="00B25FAA" w:rsidP="00C90C5C">
      <w:pPr>
        <w:pStyle w:val="a3"/>
        <w:widowControl/>
        <w:numPr>
          <w:ilvl w:val="0"/>
          <w:numId w:val="15"/>
        </w:numPr>
        <w:ind w:leftChars="0" w:right="-113"/>
        <w:jc w:val="left"/>
        <w:rPr>
          <w:rFonts w:asciiTheme="majorEastAsia" w:eastAsiaTheme="majorEastAsia" w:hAnsiTheme="majorEastAsia"/>
          <w:b/>
          <w:sz w:val="22"/>
          <w:u w:val="single"/>
        </w:rPr>
      </w:pPr>
      <w:r w:rsidRPr="005B3B02">
        <w:rPr>
          <w:rFonts w:asciiTheme="majorEastAsia" w:eastAsiaTheme="majorEastAsia" w:hAnsiTheme="majorEastAsia" w:hint="eastAsia"/>
          <w:b/>
          <w:sz w:val="22"/>
          <w:u w:val="single"/>
        </w:rPr>
        <w:t>事業採択日以前に雇用した従業員は、「新たに雇用した者」には該当しませ</w:t>
      </w:r>
      <w:r w:rsidR="00C90C5C" w:rsidRPr="005B3B02">
        <w:rPr>
          <w:rFonts w:asciiTheme="majorEastAsia" w:eastAsiaTheme="majorEastAsia" w:hAnsiTheme="majorEastAsia" w:hint="eastAsia"/>
          <w:b/>
          <w:sz w:val="22"/>
          <w:u w:val="single"/>
        </w:rPr>
        <w:t>ん。</w:t>
      </w:r>
    </w:p>
    <w:p w14:paraId="13CF501D" w14:textId="164D8955" w:rsidR="0084356D" w:rsidRPr="005B3B02" w:rsidRDefault="00683135" w:rsidP="008E4513">
      <w:pPr>
        <w:pStyle w:val="a3"/>
        <w:widowControl/>
        <w:numPr>
          <w:ilvl w:val="0"/>
          <w:numId w:val="15"/>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雇用した</w:t>
      </w:r>
      <w:r w:rsidR="00237421" w:rsidRPr="005B3B02">
        <w:rPr>
          <w:rFonts w:asciiTheme="majorEastAsia" w:eastAsiaTheme="majorEastAsia" w:hAnsiTheme="majorEastAsia" w:hint="eastAsia"/>
          <w:sz w:val="22"/>
        </w:rPr>
        <w:t>者</w:t>
      </w:r>
      <w:r w:rsidR="0095425D" w:rsidRPr="005B3B02">
        <w:rPr>
          <w:rFonts w:asciiTheme="majorEastAsia" w:eastAsiaTheme="majorEastAsia" w:hAnsiTheme="majorEastAsia" w:hint="eastAsia"/>
          <w:sz w:val="22"/>
        </w:rPr>
        <w:t>が退職、解雇等となった場合</w:t>
      </w:r>
      <w:r w:rsidRPr="005B3B02">
        <w:rPr>
          <w:rFonts w:asciiTheme="majorEastAsia" w:eastAsiaTheme="majorEastAsia" w:hAnsiTheme="majorEastAsia" w:hint="eastAsia"/>
          <w:sz w:val="22"/>
        </w:rPr>
        <w:t>については、速やかに</w:t>
      </w:r>
      <w:r w:rsidR="00B241B5" w:rsidRPr="005B3B02">
        <w:rPr>
          <w:rFonts w:asciiTheme="majorEastAsia" w:eastAsiaTheme="majorEastAsia" w:hAnsiTheme="majorEastAsia" w:hint="eastAsia"/>
          <w:sz w:val="22"/>
        </w:rPr>
        <w:t>別の者を雇用する必要があります。</w:t>
      </w:r>
    </w:p>
    <w:p w14:paraId="5C36E1D5" w14:textId="77777777" w:rsidR="005B3B02" w:rsidRPr="005B3B02" w:rsidRDefault="00677AE4" w:rsidP="00CB35F7">
      <w:pPr>
        <w:pStyle w:val="a3"/>
        <w:widowControl/>
        <w:numPr>
          <w:ilvl w:val="0"/>
          <w:numId w:val="15"/>
        </w:numPr>
        <w:ind w:leftChars="0"/>
        <w:jc w:val="left"/>
        <w:rPr>
          <w:rFonts w:asciiTheme="majorEastAsia" w:eastAsiaTheme="majorEastAsia" w:hAnsiTheme="majorEastAsia"/>
          <w:szCs w:val="24"/>
        </w:rPr>
      </w:pPr>
      <w:r w:rsidRPr="005B3B02">
        <w:rPr>
          <w:rFonts w:asciiTheme="majorEastAsia" w:eastAsiaTheme="majorEastAsia" w:hAnsiTheme="majorEastAsia" w:hint="eastAsia"/>
          <w:sz w:val="22"/>
        </w:rPr>
        <w:t>雇用機会拡充</w:t>
      </w:r>
      <w:r w:rsidR="00602797" w:rsidRPr="005B3B02">
        <w:rPr>
          <w:rFonts w:asciiTheme="majorEastAsia" w:eastAsiaTheme="majorEastAsia" w:hAnsiTheme="majorEastAsia" w:hint="eastAsia"/>
          <w:sz w:val="22"/>
        </w:rPr>
        <w:t>事業は、地域社会を維持することを目的としています</w:t>
      </w:r>
      <w:r w:rsidR="005A5FAC" w:rsidRPr="005B3B02">
        <w:rPr>
          <w:rFonts w:asciiTheme="majorEastAsia" w:eastAsiaTheme="majorEastAsia" w:hAnsiTheme="majorEastAsia" w:hint="eastAsia"/>
          <w:sz w:val="22"/>
        </w:rPr>
        <w:t>ので、</w:t>
      </w:r>
      <w:r w:rsidR="00B241B5" w:rsidRPr="005B3B02">
        <w:rPr>
          <w:rFonts w:asciiTheme="majorEastAsia" w:eastAsiaTheme="majorEastAsia" w:hAnsiTheme="majorEastAsia" w:hint="eastAsia"/>
          <w:sz w:val="22"/>
        </w:rPr>
        <w:t>事業期間</w:t>
      </w:r>
      <w:r w:rsidR="000E7786" w:rsidRPr="005B3B02">
        <w:rPr>
          <w:rFonts w:asciiTheme="majorEastAsia" w:eastAsiaTheme="majorEastAsia" w:hAnsiTheme="majorEastAsia" w:hint="eastAsia"/>
          <w:sz w:val="22"/>
        </w:rPr>
        <w:t>終了後も継続</w:t>
      </w:r>
      <w:r w:rsidR="005A5FAC" w:rsidRPr="005B3B02">
        <w:rPr>
          <w:rFonts w:asciiTheme="majorEastAsia" w:eastAsiaTheme="majorEastAsia" w:hAnsiTheme="majorEastAsia" w:hint="eastAsia"/>
          <w:sz w:val="22"/>
        </w:rPr>
        <w:t>して雇用</w:t>
      </w:r>
      <w:r w:rsidR="000E7786" w:rsidRPr="005B3B02">
        <w:rPr>
          <w:rFonts w:asciiTheme="majorEastAsia" w:eastAsiaTheme="majorEastAsia" w:hAnsiTheme="majorEastAsia" w:hint="eastAsia"/>
          <w:sz w:val="22"/>
        </w:rPr>
        <w:t>する</w:t>
      </w:r>
      <w:r w:rsidR="006C5704" w:rsidRPr="005B3B02">
        <w:rPr>
          <w:rFonts w:asciiTheme="majorEastAsia" w:eastAsiaTheme="majorEastAsia" w:hAnsiTheme="majorEastAsia" w:hint="eastAsia"/>
          <w:sz w:val="22"/>
        </w:rPr>
        <w:t>ことが求められます</w:t>
      </w:r>
      <w:r w:rsidR="00506D23" w:rsidRPr="005B3B02">
        <w:rPr>
          <w:rFonts w:asciiTheme="majorEastAsia" w:eastAsiaTheme="majorEastAsia" w:hAnsiTheme="majorEastAsia" w:hint="eastAsia"/>
          <w:sz w:val="22"/>
        </w:rPr>
        <w:t>。</w:t>
      </w:r>
      <w:r w:rsidR="00C84FF4" w:rsidRPr="005B3B02">
        <w:rPr>
          <w:rFonts w:asciiTheme="majorEastAsia" w:eastAsiaTheme="majorEastAsia" w:hAnsiTheme="majorEastAsia" w:hint="eastAsia"/>
          <w:b/>
          <w:sz w:val="22"/>
          <w:u w:val="single"/>
        </w:rPr>
        <w:t>事業終了後に</w:t>
      </w:r>
      <w:r w:rsidR="006F1ABF" w:rsidRPr="005B3B02">
        <w:rPr>
          <w:rFonts w:asciiTheme="majorEastAsia" w:eastAsiaTheme="majorEastAsia" w:hAnsiTheme="majorEastAsia" w:hint="eastAsia"/>
          <w:b/>
          <w:sz w:val="22"/>
          <w:u w:val="single"/>
        </w:rPr>
        <w:t>、</w:t>
      </w:r>
      <w:r w:rsidR="000E7786" w:rsidRPr="005B3B02">
        <w:rPr>
          <w:rFonts w:asciiTheme="majorEastAsia" w:eastAsiaTheme="majorEastAsia" w:hAnsiTheme="majorEastAsia" w:hint="eastAsia"/>
          <w:b/>
          <w:sz w:val="22"/>
          <w:u w:val="single"/>
        </w:rPr>
        <w:t>雇用</w:t>
      </w:r>
      <w:r w:rsidR="00506D23" w:rsidRPr="005B3B02">
        <w:rPr>
          <w:rFonts w:asciiTheme="majorEastAsia" w:eastAsiaTheme="majorEastAsia" w:hAnsiTheme="majorEastAsia" w:hint="eastAsia"/>
          <w:b/>
          <w:sz w:val="22"/>
          <w:u w:val="single"/>
        </w:rPr>
        <w:t>した者を</w:t>
      </w:r>
      <w:r w:rsidR="006F1ABF" w:rsidRPr="005B3B02">
        <w:rPr>
          <w:rFonts w:asciiTheme="majorEastAsia" w:eastAsiaTheme="majorEastAsia" w:hAnsiTheme="majorEastAsia" w:hint="eastAsia"/>
          <w:b/>
          <w:sz w:val="22"/>
          <w:u w:val="single"/>
        </w:rPr>
        <w:t>直ちに</w:t>
      </w:r>
      <w:r w:rsidR="0095425D" w:rsidRPr="005B3B02">
        <w:rPr>
          <w:rFonts w:asciiTheme="majorEastAsia" w:eastAsiaTheme="majorEastAsia" w:hAnsiTheme="majorEastAsia" w:hint="eastAsia"/>
          <w:b/>
          <w:sz w:val="22"/>
          <w:u w:val="single"/>
        </w:rPr>
        <w:t>解雇、雇い止め等</w:t>
      </w:r>
      <w:r w:rsidR="00925D48" w:rsidRPr="005B3B02">
        <w:rPr>
          <w:rFonts w:asciiTheme="majorEastAsia" w:eastAsiaTheme="majorEastAsia" w:hAnsiTheme="majorEastAsia" w:hint="eastAsia"/>
          <w:b/>
          <w:sz w:val="22"/>
          <w:u w:val="single"/>
        </w:rPr>
        <w:t>する</w:t>
      </w:r>
      <w:r w:rsidR="006F1ABF" w:rsidRPr="005B3B02">
        <w:rPr>
          <w:rFonts w:asciiTheme="majorEastAsia" w:eastAsiaTheme="majorEastAsia" w:hAnsiTheme="majorEastAsia" w:hint="eastAsia"/>
          <w:b/>
          <w:sz w:val="22"/>
          <w:u w:val="single"/>
        </w:rPr>
        <w:t>ような</w:t>
      </w:r>
      <w:r w:rsidR="00925D48" w:rsidRPr="005B3B02">
        <w:rPr>
          <w:rFonts w:asciiTheme="majorEastAsia" w:eastAsiaTheme="majorEastAsia" w:hAnsiTheme="majorEastAsia" w:hint="eastAsia"/>
          <w:b/>
          <w:sz w:val="22"/>
          <w:u w:val="single"/>
        </w:rPr>
        <w:t>計画</w:t>
      </w:r>
      <w:r w:rsidR="006C5704" w:rsidRPr="005B3B02">
        <w:rPr>
          <w:rFonts w:asciiTheme="majorEastAsia" w:eastAsiaTheme="majorEastAsia" w:hAnsiTheme="majorEastAsia" w:hint="eastAsia"/>
          <w:b/>
          <w:sz w:val="22"/>
          <w:u w:val="single"/>
        </w:rPr>
        <w:t>は、</w:t>
      </w:r>
      <w:r w:rsidR="00925D48" w:rsidRPr="005B3B02">
        <w:rPr>
          <w:rFonts w:asciiTheme="majorEastAsia" w:eastAsiaTheme="majorEastAsia" w:hAnsiTheme="majorEastAsia" w:hint="eastAsia"/>
          <w:b/>
          <w:sz w:val="22"/>
          <w:u w:val="single"/>
        </w:rPr>
        <w:t>雇用</w:t>
      </w:r>
      <w:r w:rsidR="004972B6" w:rsidRPr="005B3B02">
        <w:rPr>
          <w:rFonts w:asciiTheme="majorEastAsia" w:eastAsiaTheme="majorEastAsia" w:hAnsiTheme="majorEastAsia" w:hint="eastAsia"/>
          <w:b/>
          <w:sz w:val="22"/>
          <w:u w:val="single"/>
        </w:rPr>
        <w:t>機会</w:t>
      </w:r>
      <w:r w:rsidR="00925D48" w:rsidRPr="005B3B02">
        <w:rPr>
          <w:rFonts w:asciiTheme="majorEastAsia" w:eastAsiaTheme="majorEastAsia" w:hAnsiTheme="majorEastAsia" w:hint="eastAsia"/>
          <w:b/>
          <w:sz w:val="22"/>
          <w:u w:val="single"/>
        </w:rPr>
        <w:t>拡充事業の</w:t>
      </w:r>
      <w:r w:rsidR="00FB7370" w:rsidRPr="005B3B02">
        <w:rPr>
          <w:rFonts w:asciiTheme="majorEastAsia" w:eastAsiaTheme="majorEastAsia" w:hAnsiTheme="majorEastAsia" w:hint="eastAsia"/>
          <w:b/>
          <w:sz w:val="22"/>
          <w:u w:val="single"/>
        </w:rPr>
        <w:t>対象となりま</w:t>
      </w:r>
      <w:r w:rsidR="00925D48" w:rsidRPr="005B3B02">
        <w:rPr>
          <w:rFonts w:asciiTheme="majorEastAsia" w:eastAsiaTheme="majorEastAsia" w:hAnsiTheme="majorEastAsia" w:hint="eastAsia"/>
          <w:b/>
          <w:sz w:val="22"/>
          <w:u w:val="single"/>
        </w:rPr>
        <w:t>せん</w:t>
      </w:r>
      <w:r w:rsidR="00FB7370" w:rsidRPr="005B3B02">
        <w:rPr>
          <w:rFonts w:asciiTheme="majorEastAsia" w:eastAsiaTheme="majorEastAsia" w:hAnsiTheme="majorEastAsia" w:hint="eastAsia"/>
          <w:sz w:val="22"/>
        </w:rPr>
        <w:t>のでご留意ください。</w:t>
      </w:r>
    </w:p>
    <w:p w14:paraId="3C542A00" w14:textId="77777777" w:rsidR="005B3B02" w:rsidRPr="005B3B02" w:rsidRDefault="005B3B02" w:rsidP="005B3B02">
      <w:pPr>
        <w:widowControl/>
        <w:ind w:left="142"/>
        <w:jc w:val="left"/>
        <w:rPr>
          <w:rFonts w:asciiTheme="majorEastAsia" w:eastAsiaTheme="majorEastAsia" w:hAnsiTheme="majorEastAsia"/>
          <w:sz w:val="22"/>
          <w:bdr w:val="single" w:sz="4" w:space="0" w:color="auto"/>
        </w:rPr>
      </w:pPr>
    </w:p>
    <w:p w14:paraId="0E9E5983" w14:textId="40829999" w:rsidR="005813D6" w:rsidRPr="005B3B02" w:rsidRDefault="00E16306" w:rsidP="005B3B02">
      <w:pPr>
        <w:widowControl/>
        <w:ind w:left="142"/>
        <w:jc w:val="left"/>
        <w:rPr>
          <w:rFonts w:asciiTheme="majorEastAsia" w:eastAsiaTheme="majorEastAsia" w:hAnsiTheme="majorEastAsia"/>
          <w:sz w:val="24"/>
          <w:szCs w:val="24"/>
        </w:rPr>
      </w:pPr>
      <w:r w:rsidRPr="005B3B02">
        <w:rPr>
          <w:rFonts w:asciiTheme="majorEastAsia" w:eastAsiaTheme="majorEastAsia" w:hAnsiTheme="majorEastAsia" w:hint="eastAsia"/>
          <w:sz w:val="28"/>
          <w:szCs w:val="24"/>
          <w:bdr w:val="single" w:sz="4" w:space="0" w:color="auto"/>
        </w:rPr>
        <w:t>６</w:t>
      </w:r>
      <w:r w:rsidR="008931B1" w:rsidRPr="005B3B02">
        <w:rPr>
          <w:rFonts w:asciiTheme="majorEastAsia" w:eastAsiaTheme="majorEastAsia" w:hAnsiTheme="majorEastAsia" w:hint="eastAsia"/>
          <w:sz w:val="28"/>
          <w:szCs w:val="24"/>
          <w:bdr w:val="single" w:sz="4" w:space="0" w:color="auto"/>
        </w:rPr>
        <w:t>．事業</w:t>
      </w:r>
      <w:r w:rsidR="004972B6" w:rsidRPr="005B3B02">
        <w:rPr>
          <w:rFonts w:asciiTheme="majorEastAsia" w:eastAsiaTheme="majorEastAsia" w:hAnsiTheme="majorEastAsia" w:hint="eastAsia"/>
          <w:sz w:val="28"/>
          <w:szCs w:val="24"/>
          <w:bdr w:val="single" w:sz="4" w:space="0" w:color="auto"/>
        </w:rPr>
        <w:t>計画</w:t>
      </w:r>
      <w:r w:rsidR="005813D6" w:rsidRPr="005B3B02">
        <w:rPr>
          <w:rFonts w:asciiTheme="majorEastAsia" w:eastAsiaTheme="majorEastAsia" w:hAnsiTheme="majorEastAsia" w:hint="eastAsia"/>
          <w:sz w:val="28"/>
          <w:szCs w:val="24"/>
          <w:bdr w:val="single" w:sz="4" w:space="0" w:color="auto"/>
        </w:rPr>
        <w:t xml:space="preserve">期間　</w:t>
      </w:r>
    </w:p>
    <w:p w14:paraId="6BDCB993" w14:textId="2D77522F" w:rsidR="00EE582B" w:rsidRPr="005B3B02" w:rsidRDefault="00677AE4" w:rsidP="00A26012">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4A274C" w:rsidRPr="005B3B02">
        <w:rPr>
          <w:rFonts w:asciiTheme="majorEastAsia" w:eastAsiaTheme="majorEastAsia" w:hAnsiTheme="majorEastAsia"/>
          <w:sz w:val="22"/>
        </w:rPr>
        <w:t>事業の</w:t>
      </w:r>
      <w:r w:rsidR="004A274C" w:rsidRPr="005B3B02">
        <w:rPr>
          <w:rFonts w:asciiTheme="majorEastAsia" w:eastAsiaTheme="majorEastAsia" w:hAnsiTheme="majorEastAsia" w:hint="eastAsia"/>
          <w:sz w:val="22"/>
        </w:rPr>
        <w:t>事業</w:t>
      </w:r>
      <w:r w:rsidR="004972B6" w:rsidRPr="005B3B02">
        <w:rPr>
          <w:rFonts w:asciiTheme="majorEastAsia" w:eastAsiaTheme="majorEastAsia" w:hAnsiTheme="majorEastAsia" w:hint="eastAsia"/>
          <w:sz w:val="22"/>
        </w:rPr>
        <w:t>計画</w:t>
      </w:r>
      <w:r w:rsidR="00CF78DF" w:rsidRPr="005B3B02">
        <w:rPr>
          <w:rFonts w:asciiTheme="majorEastAsia" w:eastAsiaTheme="majorEastAsia" w:hAnsiTheme="majorEastAsia"/>
          <w:sz w:val="22"/>
        </w:rPr>
        <w:t>期間は、</w:t>
      </w:r>
      <w:r w:rsidR="00980A34" w:rsidRPr="005B3B02">
        <w:rPr>
          <w:rFonts w:asciiTheme="majorEastAsia" w:eastAsiaTheme="majorEastAsia" w:hAnsiTheme="majorEastAsia" w:hint="eastAsia"/>
          <w:sz w:val="22"/>
        </w:rPr>
        <w:t>採択の日から</w:t>
      </w:r>
      <w:r w:rsidR="008024FB">
        <w:rPr>
          <w:rFonts w:asciiTheme="majorEastAsia" w:eastAsiaTheme="majorEastAsia" w:hAnsiTheme="majorEastAsia" w:hint="eastAsia"/>
          <w:sz w:val="22"/>
        </w:rPr>
        <w:t>令</w:t>
      </w:r>
      <w:r w:rsidR="008024FB" w:rsidRPr="0069030B">
        <w:rPr>
          <w:rFonts w:asciiTheme="majorEastAsia" w:eastAsiaTheme="majorEastAsia" w:hAnsiTheme="majorEastAsia" w:hint="eastAsia"/>
          <w:sz w:val="22"/>
        </w:rPr>
        <w:t>和</w:t>
      </w:r>
      <w:r w:rsidR="00C92950" w:rsidRPr="0069030B">
        <w:rPr>
          <w:rFonts w:asciiTheme="majorEastAsia" w:eastAsiaTheme="majorEastAsia" w:hAnsiTheme="majorEastAsia" w:hint="eastAsia"/>
          <w:sz w:val="22"/>
        </w:rPr>
        <w:t>6</w:t>
      </w:r>
      <w:r w:rsidR="00980A34" w:rsidRPr="0069030B">
        <w:rPr>
          <w:rFonts w:asciiTheme="majorEastAsia" w:eastAsiaTheme="majorEastAsia" w:hAnsiTheme="majorEastAsia" w:hint="eastAsia"/>
          <w:sz w:val="22"/>
        </w:rPr>
        <w:t>年</w:t>
      </w:r>
      <w:r w:rsidR="00C06C5F" w:rsidRPr="0069030B">
        <w:rPr>
          <w:rFonts w:asciiTheme="majorEastAsia" w:eastAsiaTheme="majorEastAsia" w:hAnsiTheme="majorEastAsia" w:hint="eastAsia"/>
          <w:sz w:val="22"/>
        </w:rPr>
        <w:t>3</w:t>
      </w:r>
      <w:r w:rsidR="00980A34" w:rsidRPr="0069030B">
        <w:rPr>
          <w:rFonts w:asciiTheme="majorEastAsia" w:eastAsiaTheme="majorEastAsia" w:hAnsiTheme="majorEastAsia" w:hint="eastAsia"/>
          <w:sz w:val="22"/>
        </w:rPr>
        <w:t>月</w:t>
      </w:r>
      <w:r w:rsidR="00C92950" w:rsidRPr="0069030B">
        <w:rPr>
          <w:rFonts w:asciiTheme="majorEastAsia" w:eastAsiaTheme="majorEastAsia" w:hAnsiTheme="majorEastAsia" w:hint="eastAsia"/>
          <w:sz w:val="22"/>
        </w:rPr>
        <w:t>19</w:t>
      </w:r>
      <w:r w:rsidR="00980A34" w:rsidRPr="0069030B">
        <w:rPr>
          <w:rFonts w:asciiTheme="majorEastAsia" w:eastAsiaTheme="majorEastAsia" w:hAnsiTheme="majorEastAsia" w:hint="eastAsia"/>
          <w:sz w:val="22"/>
        </w:rPr>
        <w:t>日</w:t>
      </w:r>
      <w:r w:rsidR="00980A34" w:rsidRPr="005B3B02">
        <w:rPr>
          <w:rFonts w:asciiTheme="majorEastAsia" w:eastAsiaTheme="majorEastAsia" w:hAnsiTheme="majorEastAsia" w:hint="eastAsia"/>
          <w:sz w:val="22"/>
        </w:rPr>
        <w:t>までです。</w:t>
      </w:r>
    </w:p>
    <w:p w14:paraId="1D01BB8E" w14:textId="70B1CE57" w:rsidR="009F7A41" w:rsidRPr="005B3B02" w:rsidRDefault="00171059" w:rsidP="00A26012">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ただし、屋久島町</w:t>
      </w:r>
      <w:r w:rsidR="009F7A41" w:rsidRPr="005B3B02">
        <w:rPr>
          <w:rFonts w:asciiTheme="majorEastAsia" w:eastAsiaTheme="majorEastAsia" w:hAnsiTheme="majorEastAsia" w:hint="eastAsia"/>
          <w:sz w:val="22"/>
        </w:rPr>
        <w:t>では、以下の類型に該当する事業を実施しようとする者については、地域社会維持にとって特に重要であると認めることから、最長で5年間の事業計画の申請を受け付けることとしています。</w:t>
      </w:r>
      <w:bookmarkStart w:id="0" w:name="_GoBack"/>
      <w:bookmarkEnd w:id="0"/>
    </w:p>
    <w:p w14:paraId="07CEF88D" w14:textId="50680D22" w:rsidR="004972B6" w:rsidRPr="005B3B02" w:rsidRDefault="004972B6" w:rsidP="00A26012">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なお、複数年の事業計画申請が受け付けられた場合であっても、採択の可否は年度ごとに判断することとなりますのでご注意ください。</w:t>
      </w:r>
    </w:p>
    <w:p w14:paraId="309D6958" w14:textId="419CB17C" w:rsidR="002F5DB1" w:rsidRPr="005B3B02" w:rsidRDefault="004972B6" w:rsidP="00A26012">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また、</w:t>
      </w:r>
      <w:r w:rsidR="002F5DB1" w:rsidRPr="005B3B02">
        <w:rPr>
          <w:rFonts w:asciiTheme="majorEastAsia" w:eastAsiaTheme="majorEastAsia" w:hAnsiTheme="majorEastAsia" w:hint="eastAsia"/>
          <w:sz w:val="22"/>
        </w:rPr>
        <w:t>設備費及び改修費については、計画期間中の1か年のみしか計上できません。</w:t>
      </w:r>
    </w:p>
    <w:p w14:paraId="0DC82515" w14:textId="7C729E1D" w:rsidR="00664265" w:rsidRPr="005B3B02" w:rsidRDefault="00A26012" w:rsidP="00A26012">
      <w:pPr>
        <w:rPr>
          <w:rFonts w:asciiTheme="majorEastAsia" w:eastAsiaTheme="majorEastAsia" w:hAnsiTheme="majorEastAsia"/>
          <w:sz w:val="22"/>
        </w:rPr>
      </w:pPr>
      <w:r w:rsidRPr="005B3B02">
        <w:rPr>
          <w:rFonts w:asciiTheme="majorEastAsia" w:eastAsiaTheme="majorEastAsia" w:hAnsiTheme="majorEastAsia" w:hint="eastAsia"/>
          <w:sz w:val="22"/>
        </w:rPr>
        <w:t>※</w:t>
      </w:r>
      <w:r w:rsidR="00E161B4" w:rsidRPr="005B3B02">
        <w:rPr>
          <w:rFonts w:asciiTheme="majorEastAsia" w:eastAsiaTheme="majorEastAsia" w:hAnsiTheme="majorEastAsia" w:hint="eastAsia"/>
          <w:sz w:val="22"/>
        </w:rPr>
        <w:t xml:space="preserve"> </w:t>
      </w:r>
      <w:r w:rsidR="009F735D" w:rsidRPr="005B3B02">
        <w:rPr>
          <w:rFonts w:asciiTheme="majorEastAsia" w:eastAsiaTheme="majorEastAsia" w:hAnsiTheme="majorEastAsia" w:hint="eastAsia"/>
          <w:sz w:val="22"/>
        </w:rPr>
        <w:t>屋久島町</w:t>
      </w:r>
      <w:r w:rsidR="009F7A41" w:rsidRPr="005B3B02">
        <w:rPr>
          <w:rFonts w:asciiTheme="majorEastAsia" w:eastAsiaTheme="majorEastAsia" w:hAnsiTheme="majorEastAsia" w:hint="eastAsia"/>
          <w:sz w:val="22"/>
        </w:rPr>
        <w:t>が</w:t>
      </w:r>
      <w:r w:rsidR="007B043E" w:rsidRPr="005B3B02">
        <w:rPr>
          <w:rFonts w:asciiTheme="majorEastAsia" w:eastAsiaTheme="majorEastAsia" w:hAnsiTheme="majorEastAsia" w:hint="eastAsia"/>
          <w:sz w:val="22"/>
        </w:rPr>
        <w:t>特に</w:t>
      </w:r>
      <w:r w:rsidR="007B043E" w:rsidRPr="005B3B02">
        <w:rPr>
          <w:rFonts w:asciiTheme="majorEastAsia" w:eastAsiaTheme="majorEastAsia" w:hAnsiTheme="majorEastAsia"/>
          <w:sz w:val="22"/>
        </w:rPr>
        <w:t>重要</w:t>
      </w:r>
      <w:r w:rsidR="009F7A41" w:rsidRPr="005B3B02">
        <w:rPr>
          <w:rFonts w:asciiTheme="majorEastAsia" w:eastAsiaTheme="majorEastAsia" w:hAnsiTheme="majorEastAsia" w:hint="eastAsia"/>
          <w:sz w:val="22"/>
        </w:rPr>
        <w:t>であると認める事業は以下のとおりです。</w:t>
      </w:r>
    </w:p>
    <w:p w14:paraId="79148FC6" w14:textId="6DF2B988" w:rsidR="004424BD" w:rsidRPr="005B3B02" w:rsidRDefault="009F7A41" w:rsidP="003410F7">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地域全体の経済又は雇用を特に拡大させる効果があ</w:t>
      </w:r>
      <w:r w:rsidR="003410F7" w:rsidRPr="005B3B02">
        <w:rPr>
          <w:rFonts w:asciiTheme="majorEastAsia" w:eastAsiaTheme="majorEastAsia" w:hAnsiTheme="majorEastAsia" w:hint="eastAsia"/>
          <w:sz w:val="22"/>
        </w:rPr>
        <w:t>り、国が定める基本方針の記載内容（島と国内外との間で人が交流し、モノ・カネの対流と島内経済の拡大を生み出すような事業。例えば、島の産品のブランド化・販路拡大・付加価値向上、地域商社機能の創出、島全体の人材確保・派遣機能の創出、宿泊施設の魅力向上・協業化、シェアリングエコノミーの導入、DMO機能の創出、外国人旅行客の呼び込み等）に合致す</w:t>
      </w:r>
      <w:r w:rsidRPr="005B3B02">
        <w:rPr>
          <w:rFonts w:asciiTheme="majorEastAsia" w:eastAsiaTheme="majorEastAsia" w:hAnsiTheme="majorEastAsia" w:hint="eastAsia"/>
          <w:sz w:val="22"/>
        </w:rPr>
        <w:t>る事業</w:t>
      </w:r>
    </w:p>
    <w:p w14:paraId="6790AC72" w14:textId="2D93DF37" w:rsidR="009F735D" w:rsidRPr="005B3B02" w:rsidRDefault="009F735D" w:rsidP="009F735D">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屋久島町まち・ひと・しごと創生総合戦略に掲げる基本目標、戦略プロジェクトに合致する事業であり、基本目標、ＫＰＩの達成に大きく寄与する事業</w:t>
      </w:r>
    </w:p>
    <w:p w14:paraId="7C00E1C3" w14:textId="36B601DD" w:rsidR="009F7A41" w:rsidRPr="005B3B02" w:rsidRDefault="009F735D" w:rsidP="009F735D">
      <w:pPr>
        <w:pStyle w:val="a3"/>
        <w:ind w:leftChars="0" w:left="360"/>
        <w:rPr>
          <w:rFonts w:asciiTheme="majorEastAsia" w:eastAsiaTheme="majorEastAsia" w:hAnsiTheme="majorEastAsia"/>
          <w:sz w:val="22"/>
        </w:rPr>
      </w:pPr>
      <w:r w:rsidRPr="005B3B02">
        <w:rPr>
          <w:rFonts w:asciiTheme="majorEastAsia" w:eastAsiaTheme="majorEastAsia" w:hAnsiTheme="majorEastAsia" w:hint="eastAsia"/>
          <w:sz w:val="22"/>
        </w:rPr>
        <w:t>（屋久島町ホームページにまち・ひと・しごと創生総合戦略は掲載）</w:t>
      </w:r>
    </w:p>
    <w:p w14:paraId="3BF9487B" w14:textId="77777777" w:rsidR="009F7A41" w:rsidRPr="005B3B02" w:rsidRDefault="009F7A41" w:rsidP="009F7A41">
      <w:pPr>
        <w:rPr>
          <w:rFonts w:asciiTheme="majorEastAsia" w:eastAsiaTheme="majorEastAsia" w:hAnsiTheme="majorEastAsia"/>
          <w:sz w:val="24"/>
          <w:szCs w:val="24"/>
        </w:rPr>
      </w:pPr>
    </w:p>
    <w:p w14:paraId="24DC8CDA" w14:textId="77777777" w:rsidR="005813D6" w:rsidRPr="005B3B02" w:rsidRDefault="00E16306" w:rsidP="00CB35F7">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７</w:t>
      </w:r>
      <w:r w:rsidR="005813D6" w:rsidRPr="005B3B02">
        <w:rPr>
          <w:rFonts w:asciiTheme="majorEastAsia" w:eastAsiaTheme="majorEastAsia" w:hAnsiTheme="majorEastAsia" w:hint="eastAsia"/>
          <w:sz w:val="28"/>
          <w:szCs w:val="24"/>
          <w:bdr w:val="single" w:sz="4" w:space="0" w:color="auto"/>
        </w:rPr>
        <w:t xml:space="preserve">．補助対象経費　</w:t>
      </w:r>
    </w:p>
    <w:p w14:paraId="3C144CA8" w14:textId="5D21A659" w:rsidR="005E3EDE" w:rsidRPr="005B3B02" w:rsidRDefault="005E3EDE" w:rsidP="005E3EDE">
      <w:pPr>
        <w:ind w:firstLineChars="100" w:firstLine="220"/>
        <w:rPr>
          <w:rFonts w:asciiTheme="majorEastAsia" w:eastAsiaTheme="majorEastAsia" w:hAnsiTheme="majorEastAsia" w:cs="ＭＳ明朝"/>
          <w:kern w:val="0"/>
          <w:sz w:val="22"/>
        </w:rPr>
      </w:pPr>
      <w:r w:rsidRPr="005B3B02">
        <w:rPr>
          <w:rFonts w:asciiTheme="majorEastAsia" w:eastAsiaTheme="majorEastAsia" w:hAnsiTheme="majorEastAsia" w:hint="eastAsia"/>
          <w:sz w:val="22"/>
        </w:rPr>
        <w:t>雇用機会拡充事業の</w:t>
      </w:r>
      <w:r w:rsidR="003410F7" w:rsidRPr="005B3B02">
        <w:rPr>
          <w:rFonts w:asciiTheme="majorEastAsia" w:eastAsiaTheme="majorEastAsia" w:hAnsiTheme="majorEastAsia" w:hint="eastAsia"/>
          <w:sz w:val="22"/>
        </w:rPr>
        <w:t>補助</w:t>
      </w:r>
      <w:r w:rsidR="009F2E35" w:rsidRPr="005B3B02">
        <w:rPr>
          <w:rFonts w:asciiTheme="majorEastAsia" w:eastAsiaTheme="majorEastAsia" w:hAnsiTheme="majorEastAsia" w:hint="eastAsia"/>
          <w:sz w:val="22"/>
        </w:rPr>
        <w:t>対象経費は、</w:t>
      </w:r>
      <w:r w:rsidRPr="005B3B02">
        <w:rPr>
          <w:rFonts w:asciiTheme="majorEastAsia" w:eastAsiaTheme="majorEastAsia" w:hAnsiTheme="majorEastAsia" w:hint="eastAsia"/>
          <w:sz w:val="22"/>
        </w:rPr>
        <w:t>別表</w:t>
      </w:r>
      <w:r w:rsidR="00185526" w:rsidRPr="005B3B02">
        <w:rPr>
          <w:rFonts w:asciiTheme="majorEastAsia" w:eastAsiaTheme="majorEastAsia" w:hAnsiTheme="majorEastAsia" w:hint="eastAsia"/>
          <w:sz w:val="22"/>
        </w:rPr>
        <w:t>（</w:t>
      </w:r>
      <w:r w:rsidR="005504AB" w:rsidRPr="005B3B02">
        <w:rPr>
          <w:rFonts w:asciiTheme="majorEastAsia" w:eastAsiaTheme="majorEastAsia" w:hAnsiTheme="majorEastAsia" w:hint="eastAsia"/>
          <w:sz w:val="22"/>
        </w:rPr>
        <w:t>P</w:t>
      </w:r>
      <w:r w:rsidR="004A3F23">
        <w:rPr>
          <w:rFonts w:asciiTheme="majorEastAsia" w:eastAsiaTheme="majorEastAsia" w:hAnsiTheme="majorEastAsia" w:hint="eastAsia"/>
          <w:sz w:val="22"/>
        </w:rPr>
        <w:t>1</w:t>
      </w:r>
      <w:r w:rsidR="00E96DBE">
        <w:rPr>
          <w:rFonts w:asciiTheme="majorEastAsia" w:eastAsiaTheme="majorEastAsia" w:hAnsiTheme="majorEastAsia" w:hint="eastAsia"/>
          <w:sz w:val="22"/>
        </w:rPr>
        <w:t>1</w:t>
      </w:r>
      <w:r w:rsidR="00185526" w:rsidRPr="005B3B02">
        <w:rPr>
          <w:rFonts w:asciiTheme="majorEastAsia" w:eastAsiaTheme="majorEastAsia" w:hAnsiTheme="majorEastAsia" w:hint="eastAsia"/>
          <w:sz w:val="22"/>
        </w:rPr>
        <w:t>・</w:t>
      </w:r>
      <w:r w:rsidR="005504AB" w:rsidRPr="005B3B02">
        <w:rPr>
          <w:rFonts w:asciiTheme="majorEastAsia" w:eastAsiaTheme="majorEastAsia" w:hAnsiTheme="majorEastAsia" w:hint="eastAsia"/>
          <w:sz w:val="22"/>
        </w:rPr>
        <w:t>P</w:t>
      </w:r>
      <w:r w:rsidR="004A3F23">
        <w:rPr>
          <w:rFonts w:asciiTheme="majorEastAsia" w:eastAsiaTheme="majorEastAsia" w:hAnsiTheme="majorEastAsia" w:hint="eastAsia"/>
          <w:sz w:val="22"/>
        </w:rPr>
        <w:t>1</w:t>
      </w:r>
      <w:r w:rsidR="00E96DBE">
        <w:rPr>
          <w:rFonts w:asciiTheme="majorEastAsia" w:eastAsiaTheme="majorEastAsia" w:hAnsiTheme="majorEastAsia" w:hint="eastAsia"/>
          <w:sz w:val="22"/>
        </w:rPr>
        <w:t>2</w:t>
      </w:r>
      <w:r w:rsidR="00185526" w:rsidRPr="005B3B02">
        <w:rPr>
          <w:rFonts w:asciiTheme="majorEastAsia" w:eastAsiaTheme="majorEastAsia" w:hAnsiTheme="majorEastAsia" w:hint="eastAsia"/>
          <w:sz w:val="22"/>
        </w:rPr>
        <w:t>）</w:t>
      </w:r>
      <w:r w:rsidRPr="005B3B02">
        <w:rPr>
          <w:rFonts w:asciiTheme="majorEastAsia" w:eastAsiaTheme="majorEastAsia" w:hAnsiTheme="majorEastAsia" w:hint="eastAsia"/>
          <w:sz w:val="22"/>
        </w:rPr>
        <w:t>のとおりです。</w:t>
      </w:r>
      <w:r w:rsidR="007773D0" w:rsidRPr="005B3B02">
        <w:rPr>
          <w:rFonts w:asciiTheme="majorEastAsia" w:eastAsiaTheme="majorEastAsia" w:hAnsiTheme="majorEastAsia" w:hint="eastAsia"/>
          <w:sz w:val="22"/>
        </w:rPr>
        <w:t>補助対象経費は、</w:t>
      </w:r>
      <w:r w:rsidR="0018783B" w:rsidRPr="005B3B02">
        <w:rPr>
          <w:rFonts w:asciiTheme="majorEastAsia" w:eastAsiaTheme="majorEastAsia" w:hAnsiTheme="majorEastAsia" w:hint="eastAsia"/>
          <w:sz w:val="22"/>
        </w:rPr>
        <w:t>事業に使用したものとして明確に区分できるもので</w:t>
      </w:r>
      <w:r w:rsidR="00DE7C3B" w:rsidRPr="005B3B02">
        <w:rPr>
          <w:rFonts w:asciiTheme="majorEastAsia" w:eastAsiaTheme="majorEastAsia" w:hAnsiTheme="majorEastAsia" w:hint="eastAsia"/>
          <w:sz w:val="22"/>
        </w:rPr>
        <w:t>、かつ</w:t>
      </w:r>
      <w:r w:rsidR="004E53B3" w:rsidRPr="005B3B02">
        <w:rPr>
          <w:rFonts w:asciiTheme="majorEastAsia" w:eastAsiaTheme="majorEastAsia" w:hAnsiTheme="majorEastAsia" w:hint="eastAsia"/>
          <w:sz w:val="22"/>
        </w:rPr>
        <w:t>、</w:t>
      </w:r>
      <w:r w:rsidR="00DE7C3B" w:rsidRPr="005B3B02">
        <w:rPr>
          <w:rFonts w:asciiTheme="majorEastAsia" w:eastAsiaTheme="majorEastAsia" w:hAnsiTheme="majorEastAsia" w:hint="eastAsia"/>
          <w:sz w:val="22"/>
        </w:rPr>
        <w:t>証拠書類によって金額が確認できるものに限ります。</w:t>
      </w:r>
      <w:r w:rsidR="003410F7" w:rsidRPr="005B3B02">
        <w:rPr>
          <w:rFonts w:asciiTheme="majorEastAsia" w:eastAsiaTheme="majorEastAsia" w:hAnsiTheme="majorEastAsia" w:hint="eastAsia"/>
          <w:sz w:val="22"/>
        </w:rPr>
        <w:t>また、支出を行うに当たっては、</w:t>
      </w:r>
      <w:r w:rsidRPr="005B3B02">
        <w:rPr>
          <w:rFonts w:asciiTheme="majorEastAsia" w:eastAsiaTheme="majorEastAsia" w:hAnsiTheme="majorEastAsia" w:cs="ＭＳ明朝" w:hint="eastAsia"/>
          <w:kern w:val="0"/>
          <w:sz w:val="22"/>
        </w:rPr>
        <w:t>以下に留意してください。</w:t>
      </w:r>
    </w:p>
    <w:p w14:paraId="71CD8B1E" w14:textId="714F91C6" w:rsidR="005E3EDE" w:rsidRPr="005B3B02" w:rsidRDefault="00060CB3" w:rsidP="00E46222">
      <w:pPr>
        <w:pStyle w:val="a3"/>
        <w:numPr>
          <w:ilvl w:val="0"/>
          <w:numId w:val="2"/>
        </w:numPr>
        <w:autoSpaceDE w:val="0"/>
        <w:autoSpaceDN w:val="0"/>
        <w:adjustRightInd w:val="0"/>
        <w:ind w:leftChars="0"/>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w:t>
      </w:r>
      <w:r w:rsidR="005E3EDE" w:rsidRPr="005B3B02">
        <w:rPr>
          <w:rFonts w:asciiTheme="majorEastAsia" w:eastAsiaTheme="majorEastAsia" w:hAnsiTheme="majorEastAsia" w:cs="ＭＳ明朝" w:hint="eastAsia"/>
          <w:kern w:val="0"/>
          <w:sz w:val="22"/>
        </w:rPr>
        <w:t>事業を実施する上で必要不可欠なものに限定して</w:t>
      </w:r>
      <w:r w:rsidR="003410F7" w:rsidRPr="005B3B02">
        <w:rPr>
          <w:rFonts w:asciiTheme="majorEastAsia" w:eastAsiaTheme="majorEastAsia" w:hAnsiTheme="majorEastAsia" w:cs="ＭＳ明朝" w:hint="eastAsia"/>
          <w:kern w:val="0"/>
          <w:sz w:val="22"/>
        </w:rPr>
        <w:t>ください</w:t>
      </w:r>
      <w:r w:rsidR="005E3EDE" w:rsidRPr="005B3B02">
        <w:rPr>
          <w:rFonts w:asciiTheme="majorEastAsia" w:eastAsiaTheme="majorEastAsia" w:hAnsiTheme="majorEastAsia" w:cs="ＭＳ明朝" w:hint="eastAsia"/>
          <w:kern w:val="0"/>
          <w:sz w:val="22"/>
        </w:rPr>
        <w:t>。</w:t>
      </w:r>
    </w:p>
    <w:p w14:paraId="755EDFAD" w14:textId="70C533EC" w:rsidR="00B25FAA" w:rsidRPr="005B3B02" w:rsidRDefault="00B25FAA" w:rsidP="00B25FAA">
      <w:pPr>
        <w:pStyle w:val="a3"/>
        <w:numPr>
          <w:ilvl w:val="0"/>
          <w:numId w:val="2"/>
        </w:numPr>
        <w:ind w:leftChars="0"/>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事業採択日以前に</w:t>
      </w:r>
      <w:r w:rsidR="00925D48" w:rsidRPr="005B3B02">
        <w:rPr>
          <w:rFonts w:asciiTheme="majorEastAsia" w:eastAsiaTheme="majorEastAsia" w:hAnsiTheme="majorEastAsia" w:cs="ＭＳ明朝" w:hint="eastAsia"/>
          <w:kern w:val="0"/>
          <w:sz w:val="22"/>
        </w:rPr>
        <w:t>契約や</w:t>
      </w:r>
      <w:r w:rsidRPr="005B3B02">
        <w:rPr>
          <w:rFonts w:asciiTheme="majorEastAsia" w:eastAsiaTheme="majorEastAsia" w:hAnsiTheme="majorEastAsia" w:cs="ＭＳ明朝" w:hint="eastAsia"/>
          <w:kern w:val="0"/>
          <w:sz w:val="22"/>
        </w:rPr>
        <w:t>支出した経費は</w:t>
      </w:r>
      <w:r w:rsidR="007B0557" w:rsidRPr="005B3B02">
        <w:rPr>
          <w:rFonts w:asciiTheme="majorEastAsia" w:eastAsiaTheme="majorEastAsia" w:hAnsiTheme="majorEastAsia" w:cs="ＭＳ明朝" w:hint="eastAsia"/>
          <w:kern w:val="0"/>
          <w:sz w:val="22"/>
        </w:rPr>
        <w:t>、</w:t>
      </w:r>
      <w:r w:rsidRPr="005B3B02">
        <w:rPr>
          <w:rFonts w:asciiTheme="majorEastAsia" w:eastAsiaTheme="majorEastAsia" w:hAnsiTheme="majorEastAsia" w:cs="ＭＳ明朝" w:hint="eastAsia"/>
          <w:kern w:val="0"/>
          <w:sz w:val="22"/>
        </w:rPr>
        <w:t>補助対象経費に含めることはできません。</w:t>
      </w:r>
    </w:p>
    <w:p w14:paraId="53B7F1B3" w14:textId="7467350E" w:rsidR="00362F60" w:rsidRPr="005B3B02" w:rsidRDefault="00827B67" w:rsidP="00E46222">
      <w:pPr>
        <w:pStyle w:val="a3"/>
        <w:numPr>
          <w:ilvl w:val="0"/>
          <w:numId w:val="2"/>
        </w:numPr>
        <w:autoSpaceDE w:val="0"/>
        <w:autoSpaceDN w:val="0"/>
        <w:adjustRightInd w:val="0"/>
        <w:ind w:leftChars="0"/>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w:t>
      </w:r>
      <w:r w:rsidR="00362F60" w:rsidRPr="005B3B02">
        <w:rPr>
          <w:rFonts w:asciiTheme="majorEastAsia" w:eastAsiaTheme="majorEastAsia" w:hAnsiTheme="majorEastAsia" w:cs="ＭＳ明朝" w:hint="eastAsia"/>
          <w:kern w:val="0"/>
          <w:sz w:val="22"/>
        </w:rPr>
        <w:t>単なる老朽化</w:t>
      </w:r>
      <w:r w:rsidR="009453CF" w:rsidRPr="005B3B02">
        <w:rPr>
          <w:rFonts w:asciiTheme="majorEastAsia" w:eastAsiaTheme="majorEastAsia" w:hAnsiTheme="majorEastAsia" w:cs="ＭＳ明朝" w:hint="eastAsia"/>
          <w:kern w:val="0"/>
          <w:sz w:val="22"/>
        </w:rPr>
        <w:t>した</w:t>
      </w:r>
      <w:r w:rsidR="009F7A41" w:rsidRPr="005B3B02">
        <w:rPr>
          <w:rFonts w:asciiTheme="majorEastAsia" w:eastAsiaTheme="majorEastAsia" w:hAnsiTheme="majorEastAsia" w:cs="ＭＳ明朝" w:hint="eastAsia"/>
          <w:kern w:val="0"/>
          <w:sz w:val="22"/>
        </w:rPr>
        <w:t>施設や</w:t>
      </w:r>
      <w:r w:rsidRPr="005B3B02">
        <w:rPr>
          <w:rFonts w:asciiTheme="majorEastAsia" w:eastAsiaTheme="majorEastAsia" w:hAnsiTheme="majorEastAsia" w:cs="ＭＳ明朝" w:hint="eastAsia"/>
          <w:kern w:val="0"/>
          <w:sz w:val="22"/>
        </w:rPr>
        <w:t>設備</w:t>
      </w:r>
      <w:r w:rsidR="009453CF" w:rsidRPr="005B3B02">
        <w:rPr>
          <w:rFonts w:asciiTheme="majorEastAsia" w:eastAsiaTheme="majorEastAsia" w:hAnsiTheme="majorEastAsia" w:cs="ＭＳ明朝" w:hint="eastAsia"/>
          <w:kern w:val="0"/>
          <w:sz w:val="22"/>
        </w:rPr>
        <w:t>の</w:t>
      </w:r>
      <w:r w:rsidRPr="005B3B02">
        <w:rPr>
          <w:rFonts w:asciiTheme="majorEastAsia" w:eastAsiaTheme="majorEastAsia" w:hAnsiTheme="majorEastAsia" w:cs="ＭＳ明朝" w:hint="eastAsia"/>
          <w:kern w:val="0"/>
          <w:sz w:val="22"/>
        </w:rPr>
        <w:t>更新等は対象となりません。</w:t>
      </w:r>
    </w:p>
    <w:p w14:paraId="52C031A0" w14:textId="4FD4C8EB" w:rsidR="005E3EDE" w:rsidRPr="005B3B02" w:rsidRDefault="00060CB3" w:rsidP="00E46222">
      <w:pPr>
        <w:pStyle w:val="a3"/>
        <w:numPr>
          <w:ilvl w:val="0"/>
          <w:numId w:val="2"/>
        </w:numPr>
        <w:autoSpaceDE w:val="0"/>
        <w:autoSpaceDN w:val="0"/>
        <w:adjustRightInd w:val="0"/>
        <w:ind w:leftChars="0"/>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w:t>
      </w:r>
      <w:r w:rsidR="005E3EDE" w:rsidRPr="005B3B02">
        <w:rPr>
          <w:rFonts w:asciiTheme="majorEastAsia" w:eastAsiaTheme="majorEastAsia" w:hAnsiTheme="majorEastAsia" w:cs="ＭＳ明朝" w:hint="eastAsia"/>
          <w:kern w:val="0"/>
          <w:sz w:val="22"/>
        </w:rPr>
        <w:t>不動産、自家用車その他の個人・法人の資産形成につながるもの及びパソコ</w:t>
      </w:r>
      <w:r w:rsidR="00F645EA">
        <w:rPr>
          <w:rFonts w:asciiTheme="majorEastAsia" w:eastAsiaTheme="majorEastAsia" w:hAnsiTheme="majorEastAsia" w:cs="ＭＳ明朝" w:hint="eastAsia"/>
          <w:kern w:val="0"/>
          <w:sz w:val="22"/>
        </w:rPr>
        <w:t>ン、電話</w:t>
      </w:r>
      <w:r w:rsidR="005E3EDE" w:rsidRPr="005B3B02">
        <w:rPr>
          <w:rFonts w:asciiTheme="majorEastAsia" w:eastAsiaTheme="majorEastAsia" w:hAnsiTheme="majorEastAsia" w:cs="ＭＳ明朝" w:hint="eastAsia"/>
          <w:kern w:val="0"/>
          <w:sz w:val="22"/>
        </w:rPr>
        <w:t>、FAX、タブレットその他の汎用性が高く</w:t>
      </w:r>
      <w:r w:rsidR="00925D48" w:rsidRPr="005B3B02">
        <w:rPr>
          <w:rFonts w:asciiTheme="majorEastAsia" w:eastAsiaTheme="majorEastAsia" w:hAnsiTheme="majorEastAsia" w:cs="ＭＳ明朝" w:hint="eastAsia"/>
          <w:kern w:val="0"/>
          <w:sz w:val="22"/>
        </w:rPr>
        <w:t>、事業に直接必要かどうか判別が</w:t>
      </w:r>
      <w:r w:rsidR="005E3EDE" w:rsidRPr="005B3B02">
        <w:rPr>
          <w:rFonts w:asciiTheme="majorEastAsia" w:eastAsiaTheme="majorEastAsia" w:hAnsiTheme="majorEastAsia" w:cs="ＭＳ明朝" w:hint="eastAsia"/>
          <w:kern w:val="0"/>
          <w:sz w:val="22"/>
        </w:rPr>
        <w:t>不明確な物品は対象となりません。</w:t>
      </w:r>
    </w:p>
    <w:p w14:paraId="323C998C" w14:textId="14983D30" w:rsidR="005E3EDE" w:rsidRPr="005B3B02" w:rsidRDefault="00060CB3" w:rsidP="00C90C5C">
      <w:pPr>
        <w:pStyle w:val="a3"/>
        <w:numPr>
          <w:ilvl w:val="0"/>
          <w:numId w:val="2"/>
        </w:numPr>
        <w:autoSpaceDE w:val="0"/>
        <w:autoSpaceDN w:val="0"/>
        <w:adjustRightInd w:val="0"/>
        <w:ind w:leftChars="0" w:right="-57"/>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w:t>
      </w:r>
      <w:r w:rsidR="009F7A41" w:rsidRPr="005B3B02">
        <w:rPr>
          <w:rFonts w:asciiTheme="majorEastAsia" w:eastAsiaTheme="majorEastAsia" w:hAnsiTheme="majorEastAsia" w:cs="ＭＳ明朝" w:hint="eastAsia"/>
          <w:kern w:val="0"/>
          <w:sz w:val="22"/>
        </w:rPr>
        <w:t>短期間しか使用しないもの等、レンタル等で対応する方</w:t>
      </w:r>
      <w:r w:rsidR="005E3EDE" w:rsidRPr="005B3B02">
        <w:rPr>
          <w:rFonts w:asciiTheme="majorEastAsia" w:eastAsiaTheme="majorEastAsia" w:hAnsiTheme="majorEastAsia" w:cs="ＭＳ明朝" w:hint="eastAsia"/>
          <w:kern w:val="0"/>
          <w:sz w:val="22"/>
        </w:rPr>
        <w:t>が</w:t>
      </w:r>
      <w:r w:rsidR="00925D48" w:rsidRPr="005B3B02">
        <w:rPr>
          <w:rFonts w:asciiTheme="majorEastAsia" w:eastAsiaTheme="majorEastAsia" w:hAnsiTheme="majorEastAsia" w:cs="ＭＳ明朝" w:hint="eastAsia"/>
          <w:kern w:val="0"/>
          <w:sz w:val="22"/>
        </w:rPr>
        <w:t>合理的</w:t>
      </w:r>
      <w:r w:rsidR="005E3EDE" w:rsidRPr="005B3B02">
        <w:rPr>
          <w:rFonts w:asciiTheme="majorEastAsia" w:eastAsiaTheme="majorEastAsia" w:hAnsiTheme="majorEastAsia" w:cs="ＭＳ明朝" w:hint="eastAsia"/>
          <w:kern w:val="0"/>
          <w:sz w:val="22"/>
        </w:rPr>
        <w:t>で</w:t>
      </w:r>
      <w:r w:rsidR="00925D48" w:rsidRPr="005B3B02">
        <w:rPr>
          <w:rFonts w:asciiTheme="majorEastAsia" w:eastAsiaTheme="majorEastAsia" w:hAnsiTheme="majorEastAsia" w:cs="ＭＳ明朝" w:hint="eastAsia"/>
          <w:kern w:val="0"/>
          <w:sz w:val="22"/>
        </w:rPr>
        <w:t>ある</w:t>
      </w:r>
      <w:r w:rsidR="009F7A41" w:rsidRPr="005B3B02">
        <w:rPr>
          <w:rFonts w:asciiTheme="majorEastAsia" w:eastAsiaTheme="majorEastAsia" w:hAnsiTheme="majorEastAsia" w:cs="ＭＳ明朝" w:hint="eastAsia"/>
          <w:kern w:val="0"/>
          <w:sz w:val="22"/>
        </w:rPr>
        <w:t>と考えられる</w:t>
      </w:r>
      <w:r w:rsidR="005E3EDE" w:rsidRPr="005B3B02">
        <w:rPr>
          <w:rFonts w:asciiTheme="majorEastAsia" w:eastAsiaTheme="majorEastAsia" w:hAnsiTheme="majorEastAsia" w:cs="ＭＳ明朝" w:hint="eastAsia"/>
          <w:kern w:val="0"/>
          <w:sz w:val="22"/>
        </w:rPr>
        <w:t>もの</w:t>
      </w:r>
      <w:r w:rsidRPr="005B3B02">
        <w:rPr>
          <w:rFonts w:asciiTheme="majorEastAsia" w:eastAsiaTheme="majorEastAsia" w:hAnsiTheme="majorEastAsia" w:cs="ＭＳ明朝" w:hint="eastAsia"/>
          <w:kern w:val="0"/>
          <w:sz w:val="22"/>
        </w:rPr>
        <w:t>は</w:t>
      </w:r>
      <w:r w:rsidR="004564FB" w:rsidRPr="005B3B02">
        <w:rPr>
          <w:rFonts w:asciiTheme="majorEastAsia" w:eastAsiaTheme="majorEastAsia" w:hAnsiTheme="majorEastAsia" w:cs="ＭＳ明朝" w:hint="eastAsia"/>
          <w:kern w:val="0"/>
          <w:sz w:val="22"/>
        </w:rPr>
        <w:t>設備の設置・購入ではなく、リース・レンタルで対応して</w:t>
      </w:r>
      <w:r w:rsidR="003410F7" w:rsidRPr="005B3B02">
        <w:rPr>
          <w:rFonts w:asciiTheme="majorEastAsia" w:eastAsiaTheme="majorEastAsia" w:hAnsiTheme="majorEastAsia" w:cs="ＭＳ明朝" w:hint="eastAsia"/>
          <w:kern w:val="0"/>
          <w:sz w:val="22"/>
        </w:rPr>
        <w:t>ください</w:t>
      </w:r>
      <w:r w:rsidR="004564FB" w:rsidRPr="005B3B02">
        <w:rPr>
          <w:rFonts w:asciiTheme="majorEastAsia" w:eastAsiaTheme="majorEastAsia" w:hAnsiTheme="majorEastAsia" w:cs="ＭＳ明朝" w:hint="eastAsia"/>
          <w:kern w:val="0"/>
          <w:sz w:val="22"/>
        </w:rPr>
        <w:t>。</w:t>
      </w:r>
    </w:p>
    <w:p w14:paraId="3205BB48" w14:textId="3490F2EF" w:rsidR="003702CA" w:rsidRPr="005B3B02" w:rsidRDefault="007B0557" w:rsidP="005E3EDE">
      <w:pPr>
        <w:pStyle w:val="a3"/>
        <w:numPr>
          <w:ilvl w:val="0"/>
          <w:numId w:val="2"/>
        </w:numPr>
        <w:autoSpaceDE w:val="0"/>
        <w:autoSpaceDN w:val="0"/>
        <w:adjustRightInd w:val="0"/>
        <w:ind w:leftChars="0"/>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国や</w:t>
      </w:r>
      <w:r w:rsidR="004E53B3" w:rsidRPr="005B3B02">
        <w:rPr>
          <w:rFonts w:asciiTheme="majorEastAsia" w:eastAsiaTheme="majorEastAsia" w:hAnsiTheme="majorEastAsia" w:cs="ＭＳ明朝" w:hint="eastAsia"/>
          <w:kern w:val="0"/>
          <w:sz w:val="22"/>
        </w:rPr>
        <w:t>地方公共団体</w:t>
      </w:r>
      <w:r w:rsidRPr="005B3B02">
        <w:rPr>
          <w:rFonts w:asciiTheme="majorEastAsia" w:eastAsiaTheme="majorEastAsia" w:hAnsiTheme="majorEastAsia" w:cs="ＭＳ明朝" w:hint="eastAsia"/>
          <w:kern w:val="0"/>
          <w:sz w:val="22"/>
        </w:rPr>
        <w:t>等の</w:t>
      </w:r>
      <w:r w:rsidR="004564FB" w:rsidRPr="005B3B02">
        <w:rPr>
          <w:rFonts w:asciiTheme="majorEastAsia" w:eastAsiaTheme="majorEastAsia" w:hAnsiTheme="majorEastAsia" w:cs="ＭＳ明朝" w:hint="eastAsia"/>
          <w:kern w:val="0"/>
          <w:sz w:val="22"/>
        </w:rPr>
        <w:t>他の</w:t>
      </w:r>
      <w:r w:rsidRPr="005B3B02">
        <w:rPr>
          <w:rFonts w:asciiTheme="majorEastAsia" w:eastAsiaTheme="majorEastAsia" w:hAnsiTheme="majorEastAsia" w:cs="ＭＳ明朝" w:hint="eastAsia"/>
          <w:kern w:val="0"/>
          <w:sz w:val="22"/>
        </w:rPr>
        <w:t>補助</w:t>
      </w:r>
      <w:r w:rsidR="004E53B3" w:rsidRPr="005B3B02">
        <w:rPr>
          <w:rFonts w:asciiTheme="majorEastAsia" w:eastAsiaTheme="majorEastAsia" w:hAnsiTheme="majorEastAsia" w:cs="ＭＳ明朝" w:hint="eastAsia"/>
          <w:kern w:val="0"/>
          <w:sz w:val="22"/>
        </w:rPr>
        <w:t>事業により補助</w:t>
      </w:r>
      <w:r w:rsidRPr="005B3B02">
        <w:rPr>
          <w:rFonts w:asciiTheme="majorEastAsia" w:eastAsiaTheme="majorEastAsia" w:hAnsiTheme="majorEastAsia" w:cs="ＭＳ明朝" w:hint="eastAsia"/>
          <w:kern w:val="0"/>
          <w:sz w:val="22"/>
        </w:rPr>
        <w:t>対象となっている経費については対象となりません。</w:t>
      </w:r>
    </w:p>
    <w:p w14:paraId="37C48022" w14:textId="583B5AEA" w:rsidR="003702CA" w:rsidRDefault="00DC0E56">
      <w:pPr>
        <w:widowControl/>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⑦　補助対象経費は</w:t>
      </w:r>
      <w:r w:rsidRPr="006841A2">
        <w:rPr>
          <w:rFonts w:asciiTheme="majorEastAsia" w:eastAsiaTheme="majorEastAsia" w:hAnsiTheme="majorEastAsia" w:cs="ＭＳ明朝" w:hint="eastAsia"/>
          <w:b/>
          <w:kern w:val="0"/>
          <w:sz w:val="22"/>
          <w:u w:val="single"/>
        </w:rPr>
        <w:t>消費税抜き</w:t>
      </w:r>
      <w:r w:rsidRPr="005B3B02">
        <w:rPr>
          <w:rFonts w:asciiTheme="majorEastAsia" w:eastAsiaTheme="majorEastAsia" w:hAnsiTheme="majorEastAsia" w:cs="ＭＳ明朝" w:hint="eastAsia"/>
          <w:kern w:val="0"/>
          <w:sz w:val="22"/>
        </w:rPr>
        <w:t>での金額になります。消費税は対象となりません。</w:t>
      </w:r>
    </w:p>
    <w:p w14:paraId="781B9FC4" w14:textId="77777777" w:rsidR="00027696" w:rsidRDefault="00027696">
      <w:pPr>
        <w:widowControl/>
        <w:jc w:val="left"/>
        <w:rPr>
          <w:rFonts w:asciiTheme="majorEastAsia" w:eastAsiaTheme="majorEastAsia" w:hAnsiTheme="majorEastAsia" w:cs="ＭＳ明朝"/>
          <w:kern w:val="0"/>
          <w:sz w:val="22"/>
        </w:rPr>
      </w:pPr>
    </w:p>
    <w:p w14:paraId="20EE89C8" w14:textId="05F12A4B" w:rsidR="00077AF9" w:rsidRPr="005B3B02" w:rsidRDefault="00E16306" w:rsidP="00077AF9">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８．補助</w:t>
      </w:r>
      <w:r w:rsidR="00925D48" w:rsidRPr="005B3B02">
        <w:rPr>
          <w:rFonts w:asciiTheme="majorEastAsia" w:eastAsiaTheme="majorEastAsia" w:hAnsiTheme="majorEastAsia" w:hint="eastAsia"/>
          <w:sz w:val="28"/>
          <w:szCs w:val="24"/>
          <w:bdr w:val="single" w:sz="4" w:space="0" w:color="auto"/>
        </w:rPr>
        <w:t>対象事業費</w:t>
      </w:r>
      <w:r w:rsidR="00B865CA" w:rsidRPr="005B3B02">
        <w:rPr>
          <w:rFonts w:asciiTheme="majorEastAsia" w:eastAsiaTheme="majorEastAsia" w:hAnsiTheme="majorEastAsia" w:hint="eastAsia"/>
          <w:sz w:val="28"/>
          <w:szCs w:val="24"/>
          <w:bdr w:val="single" w:sz="4" w:space="0" w:color="auto"/>
        </w:rPr>
        <w:t>の上限額</w:t>
      </w:r>
      <w:r w:rsidR="00077AF9" w:rsidRPr="005B3B02">
        <w:rPr>
          <w:rFonts w:asciiTheme="majorEastAsia" w:eastAsiaTheme="majorEastAsia" w:hAnsiTheme="majorEastAsia" w:hint="eastAsia"/>
          <w:sz w:val="28"/>
          <w:szCs w:val="24"/>
          <w:bdr w:val="single" w:sz="4" w:space="0" w:color="auto"/>
        </w:rPr>
        <w:t xml:space="preserve">　</w:t>
      </w:r>
    </w:p>
    <w:p w14:paraId="3E7C47CB" w14:textId="51CC3ABA" w:rsidR="007C3682" w:rsidRDefault="00DC14E9" w:rsidP="005B3B02">
      <w:pPr>
        <w:ind w:firstLineChars="100" w:firstLine="220"/>
        <w:rPr>
          <w:rFonts w:asciiTheme="majorEastAsia" w:eastAsiaTheme="majorEastAsia" w:hAnsiTheme="majorEastAsia"/>
          <w:b/>
          <w:sz w:val="22"/>
          <w:u w:val="single"/>
        </w:rPr>
      </w:pPr>
      <w:r w:rsidRPr="005B3B02">
        <w:rPr>
          <w:rFonts w:asciiTheme="majorEastAsia" w:eastAsiaTheme="majorEastAsia" w:hAnsiTheme="majorEastAsia" w:hint="eastAsia"/>
          <w:sz w:val="22"/>
        </w:rPr>
        <w:t>補助対象となる事業費</w:t>
      </w:r>
      <w:r w:rsidR="009F2E35" w:rsidRPr="005B3B02">
        <w:rPr>
          <w:rFonts w:asciiTheme="majorEastAsia" w:eastAsiaTheme="majorEastAsia" w:hAnsiTheme="majorEastAsia" w:hint="eastAsia"/>
          <w:sz w:val="22"/>
        </w:rPr>
        <w:t>は</w:t>
      </w:r>
      <w:r w:rsidR="003410F7" w:rsidRPr="005B3B02">
        <w:rPr>
          <w:rFonts w:asciiTheme="majorEastAsia" w:eastAsiaTheme="majorEastAsia" w:hAnsiTheme="majorEastAsia" w:hint="eastAsia"/>
          <w:sz w:val="22"/>
        </w:rPr>
        <w:t>事業計画期間1年間あたり、</w:t>
      </w:r>
      <w:r w:rsidR="009F2E35" w:rsidRPr="005B3B02">
        <w:rPr>
          <w:rFonts w:asciiTheme="majorEastAsia" w:eastAsiaTheme="majorEastAsia" w:hAnsiTheme="majorEastAsia" w:hint="eastAsia"/>
          <w:sz w:val="22"/>
        </w:rPr>
        <w:t>下表の左欄の区分毎に応じ、右欄の額と</w:t>
      </w:r>
      <w:r w:rsidR="005E3EDE" w:rsidRPr="005B3B02">
        <w:rPr>
          <w:rFonts w:asciiTheme="majorEastAsia" w:eastAsiaTheme="majorEastAsia" w:hAnsiTheme="majorEastAsia" w:hint="eastAsia"/>
          <w:sz w:val="22"/>
        </w:rPr>
        <w:t>なります。</w:t>
      </w:r>
      <w:r w:rsidR="005E3EDE" w:rsidRPr="005B3B02">
        <w:rPr>
          <w:rFonts w:asciiTheme="majorEastAsia" w:eastAsiaTheme="majorEastAsia" w:hAnsiTheme="majorEastAsia" w:hint="eastAsia"/>
          <w:b/>
          <w:sz w:val="22"/>
          <w:u w:val="single"/>
        </w:rPr>
        <w:t>事業実施者は</w:t>
      </w:r>
      <w:r w:rsidR="00077AF9" w:rsidRPr="005B3B02">
        <w:rPr>
          <w:rFonts w:asciiTheme="majorEastAsia" w:eastAsiaTheme="majorEastAsia" w:hAnsiTheme="majorEastAsia" w:hint="eastAsia"/>
          <w:b/>
          <w:sz w:val="22"/>
          <w:u w:val="single"/>
        </w:rPr>
        <w:t>、</w:t>
      </w:r>
      <w:r w:rsidRPr="005B3B02">
        <w:rPr>
          <w:rFonts w:asciiTheme="majorEastAsia" w:eastAsiaTheme="majorEastAsia" w:hAnsiTheme="majorEastAsia" w:hint="eastAsia"/>
          <w:b/>
          <w:sz w:val="22"/>
          <w:u w:val="single"/>
        </w:rPr>
        <w:t>補助対象事業費の４分の１以上</w:t>
      </w:r>
      <w:r w:rsidR="000661BC" w:rsidRPr="005B3B02">
        <w:rPr>
          <w:rFonts w:asciiTheme="majorEastAsia" w:eastAsiaTheme="majorEastAsia" w:hAnsiTheme="majorEastAsia" w:hint="eastAsia"/>
          <w:b/>
          <w:sz w:val="22"/>
          <w:u w:val="single"/>
        </w:rPr>
        <w:t>の額（下表の括弧内の額）</w:t>
      </w:r>
      <w:r w:rsidRPr="005B3B02">
        <w:rPr>
          <w:rFonts w:asciiTheme="majorEastAsia" w:eastAsiaTheme="majorEastAsia" w:hAnsiTheme="majorEastAsia" w:hint="eastAsia"/>
          <w:b/>
          <w:sz w:val="22"/>
          <w:u w:val="single"/>
        </w:rPr>
        <w:t>は自己</w:t>
      </w:r>
      <w:r w:rsidR="005E3EDE" w:rsidRPr="005B3B02">
        <w:rPr>
          <w:rFonts w:asciiTheme="majorEastAsia" w:eastAsiaTheme="majorEastAsia" w:hAnsiTheme="majorEastAsia" w:hint="eastAsia"/>
          <w:b/>
          <w:sz w:val="22"/>
          <w:u w:val="single"/>
        </w:rPr>
        <w:t>負担</w:t>
      </w:r>
      <w:r w:rsidR="00077AF9" w:rsidRPr="005B3B02">
        <w:rPr>
          <w:rFonts w:asciiTheme="majorEastAsia" w:eastAsiaTheme="majorEastAsia" w:hAnsiTheme="majorEastAsia" w:hint="eastAsia"/>
          <w:b/>
          <w:sz w:val="22"/>
          <w:u w:val="single"/>
        </w:rPr>
        <w:t>する</w:t>
      </w:r>
      <w:r w:rsidRPr="005B3B02">
        <w:rPr>
          <w:rFonts w:asciiTheme="majorEastAsia" w:eastAsiaTheme="majorEastAsia" w:hAnsiTheme="majorEastAsia" w:hint="eastAsia"/>
          <w:b/>
          <w:sz w:val="22"/>
          <w:u w:val="single"/>
        </w:rPr>
        <w:t>必要がありますので</w:t>
      </w:r>
      <w:r w:rsidR="00077AF9" w:rsidRPr="005B3B02">
        <w:rPr>
          <w:rFonts w:asciiTheme="majorEastAsia" w:eastAsiaTheme="majorEastAsia" w:hAnsiTheme="majorEastAsia" w:hint="eastAsia"/>
          <w:b/>
          <w:sz w:val="22"/>
          <w:u w:val="single"/>
        </w:rPr>
        <w:t>、</w:t>
      </w:r>
      <w:r w:rsidR="005E3EDE" w:rsidRPr="005B3B02">
        <w:rPr>
          <w:rFonts w:asciiTheme="majorEastAsia" w:eastAsiaTheme="majorEastAsia" w:hAnsiTheme="majorEastAsia" w:hint="eastAsia"/>
          <w:b/>
          <w:sz w:val="22"/>
          <w:u w:val="single"/>
        </w:rPr>
        <w:t>ご留意ください。</w:t>
      </w:r>
    </w:p>
    <w:p w14:paraId="34D368FC" w14:textId="77777777" w:rsidR="005B3B02" w:rsidRPr="005B3B02" w:rsidRDefault="005B3B02" w:rsidP="005B3B02">
      <w:pPr>
        <w:ind w:firstLineChars="100" w:firstLine="221"/>
        <w:rPr>
          <w:rFonts w:asciiTheme="majorEastAsia" w:eastAsiaTheme="majorEastAsia" w:hAnsiTheme="majorEastAsia"/>
          <w:b/>
          <w:sz w:val="22"/>
          <w:u w:val="single"/>
        </w:rPr>
      </w:pPr>
    </w:p>
    <w:tbl>
      <w:tblPr>
        <w:tblStyle w:val="aa"/>
        <w:tblW w:w="0" w:type="auto"/>
        <w:tblInd w:w="137" w:type="dxa"/>
        <w:tblLook w:val="04A0" w:firstRow="1" w:lastRow="0" w:firstColumn="1" w:lastColumn="0" w:noHBand="0" w:noVBand="1"/>
      </w:tblPr>
      <w:tblGrid>
        <w:gridCol w:w="3686"/>
        <w:gridCol w:w="4677"/>
      </w:tblGrid>
      <w:tr w:rsidR="001D6B9E" w:rsidRPr="005B3B02" w14:paraId="49ECDD3D" w14:textId="77777777" w:rsidTr="008A64BB">
        <w:trPr>
          <w:trHeight w:val="233"/>
        </w:trPr>
        <w:tc>
          <w:tcPr>
            <w:tcW w:w="3686" w:type="dxa"/>
          </w:tcPr>
          <w:p w14:paraId="642FC9CA" w14:textId="77777777" w:rsidR="00060CB3" w:rsidRPr="005B3B02" w:rsidRDefault="00060CB3" w:rsidP="0037210A">
            <w:pPr>
              <w:ind w:firstLineChars="400" w:firstLine="880"/>
              <w:rPr>
                <w:rFonts w:asciiTheme="majorEastAsia" w:eastAsiaTheme="majorEastAsia" w:hAnsiTheme="majorEastAsia"/>
                <w:sz w:val="22"/>
              </w:rPr>
            </w:pPr>
            <w:r w:rsidRPr="005B3B02">
              <w:rPr>
                <w:rFonts w:asciiTheme="majorEastAsia" w:eastAsiaTheme="majorEastAsia" w:hAnsiTheme="majorEastAsia" w:hint="eastAsia"/>
                <w:sz w:val="22"/>
              </w:rPr>
              <w:t>区</w:t>
            </w:r>
            <w:r w:rsidR="0037210A"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分</w:t>
            </w:r>
          </w:p>
        </w:tc>
        <w:tc>
          <w:tcPr>
            <w:tcW w:w="4677" w:type="dxa"/>
          </w:tcPr>
          <w:p w14:paraId="185D2F50" w14:textId="77777777" w:rsidR="00060CB3" w:rsidRPr="005B3B02" w:rsidRDefault="00060CB3" w:rsidP="000661BC">
            <w:pPr>
              <w:ind w:firstLineChars="300" w:firstLine="660"/>
              <w:rPr>
                <w:rFonts w:asciiTheme="majorEastAsia" w:eastAsiaTheme="majorEastAsia" w:hAnsiTheme="majorEastAsia"/>
                <w:sz w:val="22"/>
              </w:rPr>
            </w:pPr>
            <w:r w:rsidRPr="005B3B02">
              <w:rPr>
                <w:rFonts w:asciiTheme="majorEastAsia" w:eastAsiaTheme="majorEastAsia" w:hAnsiTheme="majorEastAsia" w:hint="eastAsia"/>
                <w:sz w:val="22"/>
              </w:rPr>
              <w:t>補助対象事業費の上限額</w:t>
            </w:r>
          </w:p>
        </w:tc>
      </w:tr>
      <w:tr w:rsidR="001D6B9E" w:rsidRPr="005B3B02" w14:paraId="4E8E52D8" w14:textId="77777777" w:rsidTr="008A64BB">
        <w:trPr>
          <w:trHeight w:val="279"/>
        </w:trPr>
        <w:tc>
          <w:tcPr>
            <w:tcW w:w="3686" w:type="dxa"/>
          </w:tcPr>
          <w:p w14:paraId="1EF04A73" w14:textId="77777777" w:rsidR="00060CB3" w:rsidRPr="005B3B02" w:rsidRDefault="00060CB3" w:rsidP="0037210A">
            <w:pPr>
              <w:ind w:firstLineChars="400" w:firstLine="880"/>
              <w:rPr>
                <w:rFonts w:asciiTheme="majorEastAsia" w:eastAsiaTheme="majorEastAsia" w:hAnsiTheme="majorEastAsia"/>
                <w:sz w:val="22"/>
              </w:rPr>
            </w:pPr>
            <w:r w:rsidRPr="005B3B02">
              <w:rPr>
                <w:rFonts w:asciiTheme="majorEastAsia" w:eastAsiaTheme="majorEastAsia" w:hAnsiTheme="majorEastAsia" w:hint="eastAsia"/>
                <w:sz w:val="22"/>
              </w:rPr>
              <w:t>創</w:t>
            </w:r>
            <w:r w:rsidR="0037210A"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業</w:t>
            </w:r>
          </w:p>
        </w:tc>
        <w:tc>
          <w:tcPr>
            <w:tcW w:w="4677" w:type="dxa"/>
          </w:tcPr>
          <w:p w14:paraId="0364D6BA" w14:textId="77777777" w:rsidR="00060CB3" w:rsidRPr="005B3B02" w:rsidRDefault="00556A41" w:rsidP="00060CB3">
            <w:pPr>
              <w:ind w:right="960"/>
              <w:jc w:val="center"/>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637A89" w:rsidRPr="005B3B02">
              <w:rPr>
                <w:rFonts w:asciiTheme="majorEastAsia" w:eastAsiaTheme="majorEastAsia" w:hAnsiTheme="majorEastAsia" w:hint="eastAsia"/>
                <w:sz w:val="22"/>
              </w:rPr>
              <w:t xml:space="preserve"> </w:t>
            </w:r>
            <w:r w:rsidR="00060CB3" w:rsidRPr="005B3B02">
              <w:rPr>
                <w:rFonts w:asciiTheme="majorEastAsia" w:eastAsiaTheme="majorEastAsia" w:hAnsiTheme="majorEastAsia" w:hint="eastAsia"/>
                <w:sz w:val="22"/>
              </w:rPr>
              <w:t xml:space="preserve">　　　600万円</w:t>
            </w:r>
            <w:r w:rsidR="00060CB3" w:rsidRPr="005B3B02">
              <w:rPr>
                <w:rFonts w:asciiTheme="majorEastAsia" w:eastAsiaTheme="majorEastAsia" w:hAnsiTheme="majorEastAsia" w:hint="eastAsia"/>
                <w:b/>
                <w:sz w:val="22"/>
              </w:rPr>
              <w:t>（</w:t>
            </w:r>
            <w:r w:rsidR="00060CB3" w:rsidRPr="005B3B02">
              <w:rPr>
                <w:rFonts w:asciiTheme="majorEastAsia" w:eastAsiaTheme="majorEastAsia" w:hAnsiTheme="majorEastAsia"/>
                <w:b/>
                <w:sz w:val="22"/>
                <w:u w:val="double"/>
              </w:rPr>
              <w:t>150万円</w:t>
            </w:r>
            <w:r w:rsidR="00060CB3" w:rsidRPr="005B3B02">
              <w:rPr>
                <w:rFonts w:asciiTheme="majorEastAsia" w:eastAsiaTheme="majorEastAsia" w:hAnsiTheme="majorEastAsia"/>
                <w:b/>
                <w:sz w:val="22"/>
              </w:rPr>
              <w:t>）</w:t>
            </w:r>
          </w:p>
        </w:tc>
      </w:tr>
      <w:tr w:rsidR="001D6B9E" w:rsidRPr="005B3B02" w14:paraId="3A51B5B4" w14:textId="77777777" w:rsidTr="008A64BB">
        <w:trPr>
          <w:trHeight w:val="294"/>
        </w:trPr>
        <w:tc>
          <w:tcPr>
            <w:tcW w:w="3686" w:type="dxa"/>
          </w:tcPr>
          <w:p w14:paraId="450D07ED" w14:textId="77777777" w:rsidR="00060CB3" w:rsidRPr="005B3B02" w:rsidRDefault="00060CB3" w:rsidP="0037210A">
            <w:pPr>
              <w:ind w:firstLineChars="400" w:firstLine="880"/>
              <w:rPr>
                <w:rFonts w:asciiTheme="majorEastAsia" w:eastAsiaTheme="majorEastAsia" w:hAnsiTheme="majorEastAsia"/>
                <w:sz w:val="22"/>
              </w:rPr>
            </w:pPr>
            <w:r w:rsidRPr="005B3B02">
              <w:rPr>
                <w:rFonts w:asciiTheme="majorEastAsia" w:eastAsiaTheme="majorEastAsia" w:hAnsiTheme="majorEastAsia" w:hint="eastAsia"/>
                <w:sz w:val="22"/>
              </w:rPr>
              <w:t>事業拡大</w:t>
            </w:r>
          </w:p>
        </w:tc>
        <w:tc>
          <w:tcPr>
            <w:tcW w:w="4677" w:type="dxa"/>
          </w:tcPr>
          <w:p w14:paraId="1FF5F8AD" w14:textId="77777777" w:rsidR="00060CB3" w:rsidRPr="005B3B02" w:rsidRDefault="00556A41" w:rsidP="00060CB3">
            <w:pPr>
              <w:ind w:right="960"/>
              <w:jc w:val="center"/>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637A89" w:rsidRPr="005B3B02">
              <w:rPr>
                <w:rFonts w:asciiTheme="majorEastAsia" w:eastAsiaTheme="majorEastAsia" w:hAnsiTheme="majorEastAsia" w:hint="eastAsia"/>
                <w:sz w:val="22"/>
              </w:rPr>
              <w:t xml:space="preserve"> </w:t>
            </w:r>
            <w:r w:rsidR="00060CB3" w:rsidRPr="005B3B02">
              <w:rPr>
                <w:rFonts w:asciiTheme="majorEastAsia" w:eastAsiaTheme="majorEastAsia" w:hAnsiTheme="majorEastAsia" w:hint="eastAsia"/>
                <w:sz w:val="22"/>
              </w:rPr>
              <w:t xml:space="preserve">　　1,600万円</w:t>
            </w:r>
            <w:r w:rsidR="00060CB3" w:rsidRPr="005B3B02">
              <w:rPr>
                <w:rFonts w:asciiTheme="majorEastAsia" w:eastAsiaTheme="majorEastAsia" w:hAnsiTheme="majorEastAsia" w:hint="eastAsia"/>
                <w:b/>
                <w:sz w:val="22"/>
              </w:rPr>
              <w:t>（</w:t>
            </w:r>
            <w:r w:rsidR="00724873" w:rsidRPr="005B3B02">
              <w:rPr>
                <w:rFonts w:asciiTheme="majorEastAsia" w:eastAsiaTheme="majorEastAsia" w:hAnsiTheme="majorEastAsia"/>
                <w:b/>
                <w:sz w:val="22"/>
                <w:u w:val="double"/>
              </w:rPr>
              <w:t>4</w:t>
            </w:r>
            <w:r w:rsidR="00060CB3" w:rsidRPr="005B3B02">
              <w:rPr>
                <w:rFonts w:asciiTheme="majorEastAsia" w:eastAsiaTheme="majorEastAsia" w:hAnsiTheme="majorEastAsia"/>
                <w:b/>
                <w:sz w:val="22"/>
                <w:u w:val="double"/>
              </w:rPr>
              <w:t>00万円</w:t>
            </w:r>
            <w:r w:rsidR="00060CB3" w:rsidRPr="005B3B02">
              <w:rPr>
                <w:rFonts w:asciiTheme="majorEastAsia" w:eastAsiaTheme="majorEastAsia" w:hAnsiTheme="majorEastAsia"/>
                <w:b/>
                <w:sz w:val="22"/>
              </w:rPr>
              <w:t>）</w:t>
            </w:r>
          </w:p>
        </w:tc>
      </w:tr>
      <w:tr w:rsidR="001D6B9E" w:rsidRPr="005B3B02" w14:paraId="2EC0B647" w14:textId="77777777" w:rsidTr="008A64BB">
        <w:trPr>
          <w:trHeight w:val="381"/>
        </w:trPr>
        <w:tc>
          <w:tcPr>
            <w:tcW w:w="3686" w:type="dxa"/>
          </w:tcPr>
          <w:p w14:paraId="6BB47E59" w14:textId="77777777" w:rsidR="00060CB3" w:rsidRPr="005B3B02" w:rsidRDefault="00060CB3" w:rsidP="0037210A">
            <w:pPr>
              <w:rPr>
                <w:rFonts w:asciiTheme="majorEastAsia" w:eastAsiaTheme="majorEastAsia" w:hAnsiTheme="majorEastAsia"/>
                <w:sz w:val="22"/>
              </w:rPr>
            </w:pPr>
            <w:r w:rsidRPr="005B3B02">
              <w:rPr>
                <w:rFonts w:asciiTheme="majorEastAsia" w:eastAsiaTheme="majorEastAsia" w:hAnsiTheme="majorEastAsia" w:hint="eastAsia"/>
                <w:sz w:val="22"/>
              </w:rPr>
              <w:t>設備投資を伴わない事業拡大</w:t>
            </w:r>
            <w:r w:rsidR="000661BC" w:rsidRPr="005B3B02">
              <w:rPr>
                <w:rFonts w:asciiTheme="majorEastAsia" w:eastAsiaTheme="majorEastAsia" w:hAnsiTheme="majorEastAsia" w:hint="eastAsia"/>
                <w:sz w:val="22"/>
                <w:vertAlign w:val="superscript"/>
              </w:rPr>
              <w:t>※</w:t>
            </w:r>
          </w:p>
        </w:tc>
        <w:tc>
          <w:tcPr>
            <w:tcW w:w="4677" w:type="dxa"/>
          </w:tcPr>
          <w:p w14:paraId="066012DF" w14:textId="77777777" w:rsidR="00060CB3" w:rsidRPr="005B3B02" w:rsidRDefault="00556A41" w:rsidP="00060CB3">
            <w:pPr>
              <w:ind w:right="960"/>
              <w:jc w:val="center"/>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637A89" w:rsidRPr="005B3B02">
              <w:rPr>
                <w:rFonts w:asciiTheme="majorEastAsia" w:eastAsiaTheme="majorEastAsia" w:hAnsiTheme="majorEastAsia" w:hint="eastAsia"/>
                <w:sz w:val="22"/>
              </w:rPr>
              <w:t xml:space="preserve"> </w:t>
            </w:r>
            <w:r w:rsidR="00060CB3" w:rsidRPr="005B3B02">
              <w:rPr>
                <w:rFonts w:asciiTheme="majorEastAsia" w:eastAsiaTheme="majorEastAsia" w:hAnsiTheme="majorEastAsia" w:hint="eastAsia"/>
                <w:sz w:val="22"/>
              </w:rPr>
              <w:t xml:space="preserve">　　1,200万円</w:t>
            </w:r>
            <w:r w:rsidR="00060CB3" w:rsidRPr="005B3B02">
              <w:rPr>
                <w:rFonts w:asciiTheme="majorEastAsia" w:eastAsiaTheme="majorEastAsia" w:hAnsiTheme="majorEastAsia" w:hint="eastAsia"/>
                <w:b/>
                <w:sz w:val="22"/>
              </w:rPr>
              <w:t>（</w:t>
            </w:r>
            <w:r w:rsidR="00724873" w:rsidRPr="005B3B02">
              <w:rPr>
                <w:rFonts w:asciiTheme="majorEastAsia" w:eastAsiaTheme="majorEastAsia" w:hAnsiTheme="majorEastAsia"/>
                <w:b/>
                <w:sz w:val="22"/>
                <w:u w:val="double"/>
              </w:rPr>
              <w:t>3</w:t>
            </w:r>
            <w:r w:rsidR="00060CB3" w:rsidRPr="005B3B02">
              <w:rPr>
                <w:rFonts w:asciiTheme="majorEastAsia" w:eastAsiaTheme="majorEastAsia" w:hAnsiTheme="majorEastAsia"/>
                <w:b/>
                <w:sz w:val="22"/>
                <w:u w:val="double"/>
              </w:rPr>
              <w:t>00万円</w:t>
            </w:r>
            <w:r w:rsidR="00060CB3" w:rsidRPr="005B3B02">
              <w:rPr>
                <w:rFonts w:asciiTheme="majorEastAsia" w:eastAsiaTheme="majorEastAsia" w:hAnsiTheme="majorEastAsia"/>
                <w:b/>
                <w:sz w:val="22"/>
              </w:rPr>
              <w:t>）</w:t>
            </w:r>
          </w:p>
        </w:tc>
      </w:tr>
    </w:tbl>
    <w:p w14:paraId="505A3AD4" w14:textId="7554501D" w:rsidR="00E161B4" w:rsidRPr="005B3B02" w:rsidRDefault="000661BC" w:rsidP="00E161B4">
      <w:pPr>
        <w:rPr>
          <w:rFonts w:asciiTheme="majorEastAsia" w:eastAsiaTheme="majorEastAsia" w:hAnsiTheme="majorEastAsia"/>
          <w:szCs w:val="21"/>
        </w:rPr>
      </w:pPr>
      <w:r w:rsidRPr="005B3B02">
        <w:rPr>
          <w:rFonts w:asciiTheme="majorEastAsia" w:eastAsiaTheme="majorEastAsia" w:hAnsiTheme="majorEastAsia" w:hint="eastAsia"/>
          <w:szCs w:val="21"/>
        </w:rPr>
        <w:t>※</w:t>
      </w:r>
      <w:r w:rsidR="00582525" w:rsidRPr="005B3B02">
        <w:rPr>
          <w:rFonts w:asciiTheme="majorEastAsia" w:eastAsiaTheme="majorEastAsia" w:hAnsiTheme="majorEastAsia" w:hint="eastAsia"/>
          <w:szCs w:val="21"/>
        </w:rPr>
        <w:t>設備投資を伴わない事業拡大とは、</w:t>
      </w:r>
      <w:r w:rsidR="009F7A41" w:rsidRPr="005B3B02">
        <w:rPr>
          <w:rFonts w:asciiTheme="majorEastAsia" w:eastAsiaTheme="majorEastAsia" w:hAnsiTheme="majorEastAsia" w:hint="eastAsia"/>
          <w:szCs w:val="21"/>
        </w:rPr>
        <w:t>設備費又は改修費を経費に計上しない</w:t>
      </w:r>
      <w:r w:rsidR="00582525" w:rsidRPr="005B3B02">
        <w:rPr>
          <w:rFonts w:asciiTheme="majorEastAsia" w:eastAsiaTheme="majorEastAsia" w:hAnsiTheme="majorEastAsia" w:hint="eastAsia"/>
          <w:szCs w:val="21"/>
        </w:rPr>
        <w:t>ものを指します</w:t>
      </w:r>
      <w:r w:rsidR="00925D48" w:rsidRPr="005B3B02">
        <w:rPr>
          <w:rFonts w:asciiTheme="majorEastAsia" w:eastAsiaTheme="majorEastAsia" w:hAnsiTheme="majorEastAsia" w:hint="eastAsia"/>
          <w:szCs w:val="21"/>
        </w:rPr>
        <w:t>。</w:t>
      </w:r>
    </w:p>
    <w:p w14:paraId="15F00A11" w14:textId="0AF3C48F" w:rsidR="00027696" w:rsidRDefault="00027696" w:rsidP="00CB35F7">
      <w:pPr>
        <w:rPr>
          <w:rFonts w:asciiTheme="majorEastAsia" w:eastAsiaTheme="majorEastAsia" w:hAnsiTheme="majorEastAsia"/>
          <w:sz w:val="28"/>
          <w:szCs w:val="24"/>
          <w:bdr w:val="single" w:sz="4" w:space="0" w:color="auto"/>
        </w:rPr>
      </w:pPr>
    </w:p>
    <w:p w14:paraId="44C8562D" w14:textId="549EC6FA" w:rsidR="00027696" w:rsidRDefault="00027696" w:rsidP="00CB35F7">
      <w:pPr>
        <w:rPr>
          <w:rFonts w:asciiTheme="majorEastAsia" w:eastAsiaTheme="majorEastAsia" w:hAnsiTheme="majorEastAsia"/>
          <w:sz w:val="28"/>
          <w:szCs w:val="24"/>
          <w:bdr w:val="single" w:sz="4" w:space="0" w:color="auto"/>
        </w:rPr>
      </w:pPr>
    </w:p>
    <w:p w14:paraId="6A443B5C" w14:textId="77777777" w:rsidR="00027696" w:rsidRPr="005B3B02" w:rsidRDefault="00027696" w:rsidP="00CB35F7">
      <w:pPr>
        <w:rPr>
          <w:rFonts w:asciiTheme="majorEastAsia" w:eastAsiaTheme="majorEastAsia" w:hAnsiTheme="majorEastAsia"/>
          <w:sz w:val="28"/>
          <w:szCs w:val="24"/>
          <w:bdr w:val="single" w:sz="4" w:space="0" w:color="auto"/>
        </w:rPr>
      </w:pPr>
    </w:p>
    <w:p w14:paraId="1922F3A6" w14:textId="436C432B" w:rsidR="001C4A20" w:rsidRDefault="00E16306" w:rsidP="00CB35F7">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９</w:t>
      </w:r>
      <w:r w:rsidR="008D25F2" w:rsidRPr="005B3B02">
        <w:rPr>
          <w:rFonts w:asciiTheme="majorEastAsia" w:eastAsiaTheme="majorEastAsia" w:hAnsiTheme="majorEastAsia" w:hint="eastAsia"/>
          <w:sz w:val="28"/>
          <w:szCs w:val="24"/>
          <w:bdr w:val="single" w:sz="4" w:space="0" w:color="auto"/>
        </w:rPr>
        <w:t>．事業計画</w:t>
      </w:r>
      <w:r w:rsidR="001E44CE" w:rsidRPr="005B3B02">
        <w:rPr>
          <w:rFonts w:asciiTheme="majorEastAsia" w:eastAsiaTheme="majorEastAsia" w:hAnsiTheme="majorEastAsia" w:hint="eastAsia"/>
          <w:sz w:val="28"/>
          <w:szCs w:val="24"/>
          <w:bdr w:val="single" w:sz="4" w:space="0" w:color="auto"/>
        </w:rPr>
        <w:t>書</w:t>
      </w:r>
      <w:r w:rsidR="008D25F2" w:rsidRPr="005B3B02">
        <w:rPr>
          <w:rFonts w:asciiTheme="majorEastAsia" w:eastAsiaTheme="majorEastAsia" w:hAnsiTheme="majorEastAsia" w:hint="eastAsia"/>
          <w:sz w:val="28"/>
          <w:szCs w:val="24"/>
          <w:bdr w:val="single" w:sz="4" w:space="0" w:color="auto"/>
        </w:rPr>
        <w:t>の作成</w:t>
      </w:r>
    </w:p>
    <w:p w14:paraId="6CE9D383" w14:textId="602B8169" w:rsidR="005C1C19" w:rsidRPr="005B3B02" w:rsidRDefault="00556A41" w:rsidP="00D66934">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事業実施者は、</w:t>
      </w:r>
      <w:r w:rsidR="007B0557" w:rsidRPr="005B3B02">
        <w:rPr>
          <w:rFonts w:asciiTheme="majorEastAsia" w:eastAsiaTheme="majorEastAsia" w:hAnsiTheme="majorEastAsia" w:hint="eastAsia"/>
          <w:sz w:val="22"/>
        </w:rPr>
        <w:t>地域社会維持推進交付金</w:t>
      </w:r>
      <w:r w:rsidR="00C37FD1" w:rsidRPr="005B3B02">
        <w:rPr>
          <w:rFonts w:asciiTheme="majorEastAsia" w:eastAsiaTheme="majorEastAsia" w:hAnsiTheme="majorEastAsia" w:hint="eastAsia"/>
          <w:sz w:val="22"/>
        </w:rPr>
        <w:t>事業計画書</w:t>
      </w:r>
      <w:r w:rsidR="002D51A3" w:rsidRPr="005B3B02">
        <w:rPr>
          <w:rFonts w:asciiTheme="majorEastAsia" w:eastAsiaTheme="majorEastAsia" w:hAnsiTheme="majorEastAsia" w:hint="eastAsia"/>
          <w:sz w:val="22"/>
        </w:rPr>
        <w:t>（別記様式</w:t>
      </w:r>
      <w:r w:rsidR="009F735D" w:rsidRPr="005B3B02">
        <w:rPr>
          <w:rFonts w:asciiTheme="majorEastAsia" w:eastAsiaTheme="majorEastAsia" w:hAnsiTheme="majorEastAsia" w:hint="eastAsia"/>
          <w:sz w:val="22"/>
        </w:rPr>
        <w:t>２</w:t>
      </w:r>
      <w:r w:rsidR="002D51A3" w:rsidRPr="005B3B02">
        <w:rPr>
          <w:rFonts w:asciiTheme="majorEastAsia" w:eastAsiaTheme="majorEastAsia" w:hAnsiTheme="majorEastAsia" w:hint="eastAsia"/>
          <w:sz w:val="22"/>
        </w:rPr>
        <w:t>）</w:t>
      </w:r>
      <w:r w:rsidR="00C37FD1" w:rsidRPr="005B3B02">
        <w:rPr>
          <w:rFonts w:asciiTheme="majorEastAsia" w:eastAsiaTheme="majorEastAsia" w:hAnsiTheme="majorEastAsia" w:hint="eastAsia"/>
          <w:sz w:val="22"/>
        </w:rPr>
        <w:t>に</w:t>
      </w:r>
      <w:r w:rsidR="00C87FDE" w:rsidRPr="005B3B02">
        <w:rPr>
          <w:rFonts w:asciiTheme="majorEastAsia" w:eastAsiaTheme="majorEastAsia" w:hAnsiTheme="majorEastAsia" w:hint="eastAsia"/>
          <w:sz w:val="22"/>
        </w:rPr>
        <w:t>事業内容や資金計画などを</w:t>
      </w:r>
      <w:r w:rsidR="00BC1589" w:rsidRPr="005B3B02">
        <w:rPr>
          <w:rFonts w:asciiTheme="majorEastAsia" w:eastAsiaTheme="majorEastAsia" w:hAnsiTheme="majorEastAsia" w:hint="eastAsia"/>
          <w:sz w:val="22"/>
        </w:rPr>
        <w:t>記載</w:t>
      </w:r>
      <w:r w:rsidR="00B64F1D" w:rsidRPr="005B3B02">
        <w:rPr>
          <w:rFonts w:asciiTheme="majorEastAsia" w:eastAsiaTheme="majorEastAsia" w:hAnsiTheme="majorEastAsia" w:hint="eastAsia"/>
          <w:sz w:val="22"/>
        </w:rPr>
        <w:t>するとともに</w:t>
      </w:r>
      <w:r w:rsidR="008175DE" w:rsidRPr="005B3B02">
        <w:rPr>
          <w:rFonts w:asciiTheme="majorEastAsia" w:eastAsiaTheme="majorEastAsia" w:hAnsiTheme="majorEastAsia" w:hint="eastAsia"/>
          <w:sz w:val="22"/>
        </w:rPr>
        <w:t>、以下の内容</w:t>
      </w:r>
      <w:r w:rsidR="00B64F1D" w:rsidRPr="005B3B02">
        <w:rPr>
          <w:rFonts w:asciiTheme="majorEastAsia" w:eastAsiaTheme="majorEastAsia" w:hAnsiTheme="majorEastAsia" w:hint="eastAsia"/>
          <w:sz w:val="22"/>
        </w:rPr>
        <w:t>について記載して</w:t>
      </w:r>
      <w:r w:rsidR="00333587" w:rsidRPr="005B3B02">
        <w:rPr>
          <w:rFonts w:asciiTheme="majorEastAsia" w:eastAsiaTheme="majorEastAsia" w:hAnsiTheme="majorEastAsia" w:hint="eastAsia"/>
          <w:sz w:val="22"/>
        </w:rPr>
        <w:t>提出して</w:t>
      </w:r>
      <w:r w:rsidR="003410F7" w:rsidRPr="005B3B02">
        <w:rPr>
          <w:rFonts w:asciiTheme="majorEastAsia" w:eastAsiaTheme="majorEastAsia" w:hAnsiTheme="majorEastAsia" w:hint="eastAsia"/>
          <w:sz w:val="22"/>
        </w:rPr>
        <w:t>ください</w:t>
      </w:r>
      <w:r w:rsidR="00333587" w:rsidRPr="005B3B02">
        <w:rPr>
          <w:rFonts w:asciiTheme="majorEastAsia" w:eastAsiaTheme="majorEastAsia" w:hAnsiTheme="majorEastAsia" w:hint="eastAsia"/>
          <w:sz w:val="22"/>
        </w:rPr>
        <w:t>。</w:t>
      </w:r>
    </w:p>
    <w:p w14:paraId="616428DF" w14:textId="77777777" w:rsidR="005629DF" w:rsidRPr="005B3B02" w:rsidRDefault="005629DF" w:rsidP="005629DF">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１）業績評価指標の設定</w:t>
      </w:r>
    </w:p>
    <w:p w14:paraId="5A80DC96" w14:textId="76E138DA" w:rsidR="001C4A20" w:rsidRPr="005B3B02" w:rsidRDefault="00333587" w:rsidP="00D66934">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本事業では、</w:t>
      </w:r>
      <w:r w:rsidR="001C4A20" w:rsidRPr="005B3B02">
        <w:rPr>
          <w:rFonts w:asciiTheme="majorEastAsia" w:eastAsiaTheme="majorEastAsia" w:hAnsiTheme="majorEastAsia" w:hint="eastAsia"/>
          <w:sz w:val="22"/>
        </w:rPr>
        <w:t>事業の効果を測</w:t>
      </w:r>
      <w:r w:rsidR="00556A41" w:rsidRPr="005B3B02">
        <w:rPr>
          <w:rFonts w:asciiTheme="majorEastAsia" w:eastAsiaTheme="majorEastAsia" w:hAnsiTheme="majorEastAsia" w:hint="eastAsia"/>
          <w:sz w:val="22"/>
        </w:rPr>
        <w:t>り、早期の自立化を促す観点から</w:t>
      </w:r>
      <w:r w:rsidR="001C4A20" w:rsidRPr="005B3B02">
        <w:rPr>
          <w:rFonts w:asciiTheme="majorEastAsia" w:eastAsiaTheme="majorEastAsia" w:hAnsiTheme="majorEastAsia" w:hint="eastAsia"/>
          <w:sz w:val="22"/>
        </w:rPr>
        <w:t>、補助金交付決定後３年後まで（これより長い計画期間で事業を実施</w:t>
      </w:r>
      <w:r w:rsidR="007B0557" w:rsidRPr="005B3B02">
        <w:rPr>
          <w:rFonts w:asciiTheme="majorEastAsia" w:eastAsiaTheme="majorEastAsia" w:hAnsiTheme="majorEastAsia" w:hint="eastAsia"/>
          <w:sz w:val="22"/>
        </w:rPr>
        <w:t>する事業については、</w:t>
      </w:r>
      <w:r w:rsidRPr="005B3B02">
        <w:rPr>
          <w:rFonts w:asciiTheme="majorEastAsia" w:eastAsiaTheme="majorEastAsia" w:hAnsiTheme="majorEastAsia" w:hint="eastAsia"/>
          <w:sz w:val="22"/>
        </w:rPr>
        <w:t>計画期間の終期まで）</w:t>
      </w:r>
      <w:r w:rsidR="001C4A20" w:rsidRPr="005B3B02">
        <w:rPr>
          <w:rFonts w:asciiTheme="majorEastAsia" w:eastAsiaTheme="majorEastAsia" w:hAnsiTheme="majorEastAsia" w:hint="eastAsia"/>
          <w:sz w:val="22"/>
        </w:rPr>
        <w:t>以</w:t>
      </w:r>
      <w:r w:rsidR="00556A41" w:rsidRPr="005B3B02">
        <w:rPr>
          <w:rFonts w:asciiTheme="majorEastAsia" w:eastAsiaTheme="majorEastAsia" w:hAnsiTheme="majorEastAsia" w:hint="eastAsia"/>
          <w:sz w:val="22"/>
        </w:rPr>
        <w:t>下のいずれかの項目を業績</w:t>
      </w:r>
      <w:r w:rsidR="001E44CE" w:rsidRPr="005B3B02">
        <w:rPr>
          <w:rFonts w:asciiTheme="majorEastAsia" w:eastAsiaTheme="majorEastAsia" w:hAnsiTheme="majorEastAsia" w:hint="eastAsia"/>
          <w:sz w:val="22"/>
        </w:rPr>
        <w:t>評価</w:t>
      </w:r>
      <w:r w:rsidR="00556A41" w:rsidRPr="005B3B02">
        <w:rPr>
          <w:rFonts w:asciiTheme="majorEastAsia" w:eastAsiaTheme="majorEastAsia" w:hAnsiTheme="majorEastAsia" w:hint="eastAsia"/>
          <w:sz w:val="22"/>
        </w:rPr>
        <w:t>指標として設定</w:t>
      </w:r>
      <w:r w:rsidR="00021C50" w:rsidRPr="005B3B02">
        <w:rPr>
          <w:rFonts w:asciiTheme="majorEastAsia" w:eastAsiaTheme="majorEastAsia" w:hAnsiTheme="majorEastAsia" w:hint="eastAsia"/>
          <w:sz w:val="22"/>
        </w:rPr>
        <w:t>の上、</w:t>
      </w:r>
      <w:r w:rsidR="00BA2403" w:rsidRPr="005B3B02">
        <w:rPr>
          <w:rFonts w:asciiTheme="majorEastAsia" w:eastAsiaTheme="majorEastAsia" w:hAnsiTheme="majorEastAsia" w:hint="eastAsia"/>
          <w:sz w:val="22"/>
        </w:rPr>
        <w:t>成果目標を定めて</w:t>
      </w:r>
      <w:r w:rsidR="001146AF" w:rsidRPr="005B3B02">
        <w:rPr>
          <w:rFonts w:asciiTheme="majorEastAsia" w:eastAsiaTheme="majorEastAsia" w:hAnsiTheme="majorEastAsia" w:hint="eastAsia"/>
          <w:sz w:val="22"/>
        </w:rPr>
        <w:t>計画を作成して頂きます。</w:t>
      </w:r>
    </w:p>
    <w:p w14:paraId="1C9B3DB6" w14:textId="65F92296" w:rsidR="005F590C" w:rsidRPr="005B3B02" w:rsidRDefault="001C4A20" w:rsidP="005F590C">
      <w:pPr>
        <w:pStyle w:val="a3"/>
        <w:widowControl/>
        <w:numPr>
          <w:ilvl w:val="0"/>
          <w:numId w:val="7"/>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付加価値額（営業利益､人件費､減価償却費の合計額）</w:t>
      </w:r>
    </w:p>
    <w:p w14:paraId="4AE4A9A9" w14:textId="0DAEBB54" w:rsidR="00E161B4" w:rsidRPr="005B3B02" w:rsidRDefault="001C4A20" w:rsidP="00F00341">
      <w:pPr>
        <w:pStyle w:val="a3"/>
        <w:widowControl/>
        <w:numPr>
          <w:ilvl w:val="0"/>
          <w:numId w:val="7"/>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経常利益（営業利益及び営業外利益の和から営業外費用を控除したもの）</w:t>
      </w:r>
    </w:p>
    <w:p w14:paraId="119DC0B9" w14:textId="6479EF04" w:rsidR="00CB3D86" w:rsidRPr="005B3B02" w:rsidRDefault="00CB3D86" w:rsidP="00F00341">
      <w:pPr>
        <w:pStyle w:val="a3"/>
        <w:widowControl/>
        <w:numPr>
          <w:ilvl w:val="0"/>
          <w:numId w:val="7"/>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売上高</w:t>
      </w:r>
    </w:p>
    <w:p w14:paraId="7786E26E" w14:textId="1FD64F0B" w:rsidR="003410F7" w:rsidRPr="005B3B02" w:rsidRDefault="003410F7" w:rsidP="00F00341">
      <w:pPr>
        <w:rPr>
          <w:rFonts w:asciiTheme="majorEastAsia" w:eastAsiaTheme="majorEastAsia" w:hAnsiTheme="majorEastAsia"/>
          <w:sz w:val="22"/>
        </w:rPr>
      </w:pPr>
      <w:r w:rsidRPr="005B3B02">
        <w:rPr>
          <w:rFonts w:asciiTheme="majorEastAsia" w:eastAsiaTheme="majorEastAsia" w:hAnsiTheme="majorEastAsia" w:hint="eastAsia"/>
          <w:sz w:val="22"/>
        </w:rPr>
        <w:t>２）鹿児島県計画との整合</w:t>
      </w:r>
    </w:p>
    <w:p w14:paraId="7BA32B6A" w14:textId="4C7CED83" w:rsidR="003410F7" w:rsidRPr="005B3B02" w:rsidRDefault="003410F7" w:rsidP="00F00341">
      <w:pPr>
        <w:rPr>
          <w:rFonts w:asciiTheme="majorEastAsia" w:eastAsiaTheme="majorEastAsia" w:hAnsiTheme="majorEastAsia"/>
          <w:sz w:val="22"/>
          <w:bdr w:val="single" w:sz="4" w:space="0" w:color="auto"/>
        </w:rPr>
      </w:pPr>
      <w:r w:rsidRPr="005B3B02">
        <w:rPr>
          <w:rFonts w:asciiTheme="majorEastAsia" w:eastAsiaTheme="majorEastAsia" w:hAnsiTheme="majorEastAsia" w:hint="eastAsia"/>
          <w:sz w:val="22"/>
        </w:rPr>
        <w:t xml:space="preserve">　鹿児島県では、特定有人国境離島地域における地域社会の維持を目的として、有人国境離島地域の保全及び特定有人国境離島地域に係る地域社会の維持に関する特別措置法（平成28年法律第33号）第４条に規定する国の基本方針に基づき、同法第10条に規定する鹿児島県計画を策定しています。この計画には、地域における雇用機会の拡充を図るための施策について記載していますので、申請する事業内容について計画と整合する部分について記載</w:t>
      </w:r>
      <w:r w:rsidR="00980A34" w:rsidRPr="005B3B02">
        <w:rPr>
          <w:rFonts w:asciiTheme="majorEastAsia" w:eastAsiaTheme="majorEastAsia" w:hAnsiTheme="majorEastAsia" w:hint="eastAsia"/>
          <w:sz w:val="22"/>
        </w:rPr>
        <w:t>する必要があります。県計画については、以下のホームページを参照</w:t>
      </w:r>
      <w:r w:rsidRPr="005B3B02">
        <w:rPr>
          <w:rFonts w:asciiTheme="majorEastAsia" w:eastAsiaTheme="majorEastAsia" w:hAnsiTheme="majorEastAsia" w:hint="eastAsia"/>
          <w:sz w:val="22"/>
        </w:rPr>
        <w:t>してください。</w:t>
      </w:r>
    </w:p>
    <w:p w14:paraId="39795631" w14:textId="12F49960" w:rsidR="0034197A" w:rsidRPr="005B3B02" w:rsidRDefault="0034197A" w:rsidP="008A64BB">
      <w:pPr>
        <w:widowControl/>
        <w:jc w:val="center"/>
        <w:rPr>
          <w:rFonts w:asciiTheme="majorEastAsia" w:eastAsiaTheme="majorEastAsia" w:hAnsiTheme="majorEastAsia"/>
          <w:sz w:val="22"/>
        </w:rPr>
      </w:pPr>
      <w:r w:rsidRPr="005B3B02">
        <w:rPr>
          <w:rFonts w:asciiTheme="majorEastAsia" w:eastAsiaTheme="majorEastAsia" w:hAnsiTheme="majorEastAsia" w:hint="eastAsia"/>
          <w:sz w:val="22"/>
        </w:rPr>
        <w:t>鹿児島県計画　http://www.pref.kagoshima.jp/ac07/1002.html</w:t>
      </w:r>
    </w:p>
    <w:p w14:paraId="1B6673BA" w14:textId="77777777" w:rsidR="00C07F3F" w:rsidRPr="005B3B02" w:rsidRDefault="00C07F3F" w:rsidP="00C07F3F">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３）補助対象経費の算定</w:t>
      </w:r>
    </w:p>
    <w:p w14:paraId="447271B9" w14:textId="535B249C" w:rsidR="00C07F3F" w:rsidRPr="005B3B02" w:rsidRDefault="00C07F3F" w:rsidP="00C07F3F">
      <w:pPr>
        <w:widowControl/>
        <w:ind w:firstLineChars="118" w:firstLine="260"/>
        <w:jc w:val="left"/>
        <w:rPr>
          <w:rFonts w:asciiTheme="majorEastAsia" w:eastAsiaTheme="majorEastAsia" w:hAnsiTheme="majorEastAsia"/>
          <w:sz w:val="22"/>
        </w:rPr>
      </w:pPr>
      <w:r w:rsidRPr="005B3B02">
        <w:rPr>
          <w:rFonts w:asciiTheme="majorEastAsia" w:eastAsiaTheme="majorEastAsia" w:hAnsiTheme="majorEastAsia" w:hint="eastAsia"/>
          <w:sz w:val="22"/>
        </w:rPr>
        <w:t>補助対象となる事業費は年度ごとに算定を行います。そのため、事業全体に係る資金計画のほか、事業計画書の「３　経費明細書」には申請を行う年度に係る補助対象経費のみを記載して下さい。</w:t>
      </w:r>
    </w:p>
    <w:p w14:paraId="5776C87F" w14:textId="77777777" w:rsidR="004A28FA" w:rsidRPr="005B3B02" w:rsidRDefault="004A28FA" w:rsidP="00C07F3F">
      <w:pPr>
        <w:widowControl/>
        <w:ind w:firstLineChars="118" w:firstLine="260"/>
        <w:jc w:val="left"/>
        <w:rPr>
          <w:rFonts w:asciiTheme="majorEastAsia" w:eastAsiaTheme="majorEastAsia" w:hAnsiTheme="majorEastAsia"/>
          <w:sz w:val="22"/>
        </w:rPr>
      </w:pPr>
    </w:p>
    <w:p w14:paraId="44705E54" w14:textId="2EAEBC7C" w:rsidR="00447A6B" w:rsidRPr="005B3B02" w:rsidRDefault="00171059" w:rsidP="00F00341">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10</w:t>
      </w:r>
      <w:r w:rsidR="000A3CF6" w:rsidRPr="005B3B02">
        <w:rPr>
          <w:rFonts w:asciiTheme="majorEastAsia" w:eastAsiaTheme="majorEastAsia" w:hAnsiTheme="majorEastAsia" w:hint="eastAsia"/>
          <w:sz w:val="28"/>
          <w:szCs w:val="24"/>
          <w:bdr w:val="single" w:sz="4" w:space="0" w:color="auto"/>
        </w:rPr>
        <w:t>．</w:t>
      </w:r>
      <w:r w:rsidR="00F33CB8" w:rsidRPr="005B3B02">
        <w:rPr>
          <w:rFonts w:asciiTheme="majorEastAsia" w:eastAsiaTheme="majorEastAsia" w:hAnsiTheme="majorEastAsia" w:hint="eastAsia"/>
          <w:sz w:val="28"/>
          <w:szCs w:val="24"/>
          <w:bdr w:val="single" w:sz="4" w:space="0" w:color="auto"/>
        </w:rPr>
        <w:t>審査</w:t>
      </w:r>
      <w:r w:rsidR="00614394" w:rsidRPr="005B3B02">
        <w:rPr>
          <w:rFonts w:asciiTheme="majorEastAsia" w:eastAsiaTheme="majorEastAsia" w:hAnsiTheme="majorEastAsia" w:hint="eastAsia"/>
          <w:sz w:val="28"/>
          <w:szCs w:val="24"/>
          <w:bdr w:val="single" w:sz="4" w:space="0" w:color="auto"/>
        </w:rPr>
        <w:t>選定</w:t>
      </w:r>
      <w:r w:rsidR="00447A6B" w:rsidRPr="005B3B02">
        <w:rPr>
          <w:rFonts w:asciiTheme="majorEastAsia" w:eastAsiaTheme="majorEastAsia" w:hAnsiTheme="majorEastAsia" w:hint="eastAsia"/>
          <w:sz w:val="28"/>
          <w:szCs w:val="24"/>
          <w:bdr w:val="single" w:sz="4" w:space="0" w:color="auto"/>
        </w:rPr>
        <w:t xml:space="preserve">　</w:t>
      </w:r>
    </w:p>
    <w:p w14:paraId="3CA7630A" w14:textId="132011F4" w:rsidR="00F00341" w:rsidRPr="001D0905" w:rsidRDefault="00171059" w:rsidP="00021C18">
      <w:pPr>
        <w:ind w:firstLineChars="100" w:firstLine="220"/>
        <w:rPr>
          <w:rFonts w:asciiTheme="majorEastAsia" w:eastAsiaTheme="majorEastAsia" w:hAnsiTheme="majorEastAsia"/>
          <w:sz w:val="22"/>
        </w:rPr>
      </w:pPr>
      <w:r w:rsidRPr="001D0905">
        <w:rPr>
          <w:rFonts w:asciiTheme="majorEastAsia" w:eastAsiaTheme="majorEastAsia" w:hAnsiTheme="majorEastAsia" w:hint="eastAsia"/>
          <w:sz w:val="22"/>
        </w:rPr>
        <w:t>応募者からの事業計画等の提出書類（</w:t>
      </w:r>
      <w:r w:rsidR="00D2363B" w:rsidRPr="001D0905">
        <w:rPr>
          <w:rFonts w:asciiTheme="majorEastAsia" w:eastAsiaTheme="majorEastAsia" w:hAnsiTheme="majorEastAsia" w:hint="eastAsia"/>
          <w:sz w:val="22"/>
        </w:rPr>
        <w:t>P</w:t>
      </w:r>
      <w:r w:rsidRPr="001D0905">
        <w:rPr>
          <w:rFonts w:asciiTheme="majorEastAsia" w:eastAsiaTheme="majorEastAsia" w:hAnsiTheme="majorEastAsia" w:hint="eastAsia"/>
          <w:sz w:val="22"/>
        </w:rPr>
        <w:t>13</w:t>
      </w:r>
      <w:r w:rsidR="00F00341" w:rsidRPr="001D0905">
        <w:rPr>
          <w:rFonts w:asciiTheme="majorEastAsia" w:eastAsiaTheme="majorEastAsia" w:hAnsiTheme="majorEastAsia" w:hint="eastAsia"/>
          <w:sz w:val="22"/>
        </w:rPr>
        <w:t>．応募手続き参照）の申請を受けて、</w:t>
      </w:r>
      <w:r w:rsidR="00F00341" w:rsidRPr="001D0905">
        <w:rPr>
          <w:rFonts w:asciiTheme="majorEastAsia" w:eastAsiaTheme="majorEastAsia" w:hAnsiTheme="majorEastAsia"/>
          <w:sz w:val="22"/>
        </w:rPr>
        <w:t>｢</w:t>
      </w:r>
      <w:r w:rsidR="00F00341" w:rsidRPr="001D0905">
        <w:rPr>
          <w:rFonts w:asciiTheme="majorEastAsia" w:eastAsiaTheme="majorEastAsia" w:hAnsiTheme="majorEastAsia" w:hint="eastAsia"/>
          <w:sz w:val="22"/>
        </w:rPr>
        <w:t>４</w:t>
      </w:r>
      <w:r w:rsidR="00F00341" w:rsidRPr="001D0905">
        <w:rPr>
          <w:rFonts w:asciiTheme="majorEastAsia" w:eastAsiaTheme="majorEastAsia" w:hAnsiTheme="majorEastAsia"/>
          <w:sz w:val="22"/>
        </w:rPr>
        <w:t>．</w:t>
      </w:r>
      <w:r w:rsidR="00F00341" w:rsidRPr="001D0905">
        <w:rPr>
          <w:rFonts w:asciiTheme="majorEastAsia" w:eastAsiaTheme="majorEastAsia" w:hAnsiTheme="majorEastAsia" w:hint="eastAsia"/>
          <w:sz w:val="22"/>
        </w:rPr>
        <w:t>事業の</w:t>
      </w:r>
      <w:r w:rsidR="00D2363B" w:rsidRPr="001D0905">
        <w:rPr>
          <w:rFonts w:asciiTheme="majorEastAsia" w:eastAsiaTheme="majorEastAsia" w:hAnsiTheme="majorEastAsia" w:hint="eastAsia"/>
          <w:sz w:val="22"/>
        </w:rPr>
        <w:t>実施</w:t>
      </w:r>
      <w:r w:rsidR="00F00341" w:rsidRPr="001D0905">
        <w:rPr>
          <w:rFonts w:asciiTheme="majorEastAsia" w:eastAsiaTheme="majorEastAsia" w:hAnsiTheme="majorEastAsia" w:hint="eastAsia"/>
          <w:sz w:val="22"/>
        </w:rPr>
        <w:t>要件</w:t>
      </w:r>
      <w:r w:rsidR="00F00341" w:rsidRPr="001D0905">
        <w:rPr>
          <w:rFonts w:asciiTheme="majorEastAsia" w:eastAsiaTheme="majorEastAsia" w:hAnsiTheme="majorEastAsia"/>
          <w:sz w:val="22"/>
        </w:rPr>
        <w:t>｣</w:t>
      </w:r>
      <w:r w:rsidR="00F00341" w:rsidRPr="001D0905">
        <w:rPr>
          <w:rFonts w:asciiTheme="majorEastAsia" w:eastAsiaTheme="majorEastAsia" w:hAnsiTheme="majorEastAsia" w:hint="eastAsia"/>
          <w:sz w:val="22"/>
        </w:rPr>
        <w:t>「５．雇用に関する要件」に関する適合性について１次審査を行った上で、</w:t>
      </w:r>
      <w:r w:rsidRPr="001D0905">
        <w:rPr>
          <w:rFonts w:asciiTheme="majorEastAsia" w:eastAsiaTheme="majorEastAsia" w:hAnsiTheme="majorEastAsia" w:hint="eastAsia"/>
          <w:sz w:val="22"/>
        </w:rPr>
        <w:t>屋久島</w:t>
      </w:r>
      <w:r w:rsidR="00B8204C" w:rsidRPr="001D0905">
        <w:rPr>
          <w:rFonts w:asciiTheme="majorEastAsia" w:eastAsiaTheme="majorEastAsia" w:hAnsiTheme="majorEastAsia" w:hint="eastAsia"/>
          <w:sz w:val="22"/>
        </w:rPr>
        <w:t>町において</w:t>
      </w:r>
      <w:r w:rsidR="00F00341" w:rsidRPr="001D0905">
        <w:rPr>
          <w:rFonts w:asciiTheme="majorEastAsia" w:eastAsiaTheme="majorEastAsia" w:hAnsiTheme="majorEastAsia" w:cs="ＭＳ明朝" w:hint="eastAsia"/>
          <w:kern w:val="0"/>
          <w:sz w:val="22"/>
        </w:rPr>
        <w:t>審査委員会を開催し</w:t>
      </w:r>
      <w:r w:rsidR="00623C74" w:rsidRPr="001D0905">
        <w:rPr>
          <w:rFonts w:asciiTheme="majorEastAsia" w:eastAsiaTheme="majorEastAsia" w:hAnsiTheme="majorEastAsia" w:cs="ＭＳ明朝" w:hint="eastAsia"/>
          <w:kern w:val="0"/>
          <w:sz w:val="22"/>
        </w:rPr>
        <w:t>、</w:t>
      </w:r>
      <w:r w:rsidR="00F00341" w:rsidRPr="001D0905">
        <w:rPr>
          <w:rFonts w:asciiTheme="majorEastAsia" w:eastAsiaTheme="majorEastAsia" w:hAnsiTheme="majorEastAsia" w:hint="eastAsia"/>
          <w:sz w:val="22"/>
        </w:rPr>
        <w:t>雇用創出効果が高く、かつ、</w:t>
      </w:r>
      <w:r w:rsidR="00F00341" w:rsidRPr="001D0905">
        <w:rPr>
          <w:rFonts w:asciiTheme="majorEastAsia" w:eastAsiaTheme="majorEastAsia" w:hAnsiTheme="majorEastAsia" w:cs="ＭＳ明朝" w:hint="eastAsia"/>
          <w:kern w:val="0"/>
          <w:sz w:val="22"/>
        </w:rPr>
        <w:t>事業性、</w:t>
      </w:r>
      <w:r w:rsidRPr="001D0905">
        <w:rPr>
          <w:rFonts w:asciiTheme="majorEastAsia" w:eastAsiaTheme="majorEastAsia" w:hAnsiTheme="majorEastAsia" w:hint="eastAsia"/>
          <w:sz w:val="22"/>
        </w:rPr>
        <w:t>成長性、継続性が見込まれるかどうかを審査し、最終的に町</w:t>
      </w:r>
      <w:r w:rsidR="00F00341" w:rsidRPr="001D0905">
        <w:rPr>
          <w:rFonts w:asciiTheme="majorEastAsia" w:eastAsiaTheme="majorEastAsia" w:hAnsiTheme="majorEastAsia" w:hint="eastAsia"/>
          <w:sz w:val="22"/>
        </w:rPr>
        <w:t>長が</w:t>
      </w:r>
      <w:r w:rsidR="002F5DB1" w:rsidRPr="001D0905">
        <w:rPr>
          <w:rFonts w:asciiTheme="majorEastAsia" w:eastAsiaTheme="majorEastAsia" w:hAnsiTheme="majorEastAsia" w:hint="eastAsia"/>
          <w:sz w:val="22"/>
        </w:rPr>
        <w:t>予算の範囲内で</w:t>
      </w:r>
      <w:r w:rsidR="00F00341" w:rsidRPr="001D0905">
        <w:rPr>
          <w:rFonts w:asciiTheme="majorEastAsia" w:eastAsiaTheme="majorEastAsia" w:hAnsiTheme="majorEastAsia" w:hint="eastAsia"/>
          <w:sz w:val="22"/>
        </w:rPr>
        <w:t>事業採択を行います</w:t>
      </w:r>
      <w:r w:rsidR="00447A6B" w:rsidRPr="001D0905">
        <w:rPr>
          <w:rFonts w:asciiTheme="majorEastAsia" w:eastAsiaTheme="majorEastAsia" w:hAnsiTheme="majorEastAsia" w:hint="eastAsia"/>
          <w:sz w:val="22"/>
        </w:rPr>
        <w:t>。</w:t>
      </w:r>
      <w:r w:rsidR="009D741C" w:rsidRPr="001D0905">
        <w:rPr>
          <w:rFonts w:asciiTheme="majorEastAsia" w:eastAsiaTheme="majorEastAsia" w:hAnsiTheme="majorEastAsia"/>
          <w:sz w:val="22"/>
        </w:rPr>
        <w:t xml:space="preserve"> </w:t>
      </w:r>
    </w:p>
    <w:p w14:paraId="6431D407" w14:textId="2C8FE50C" w:rsidR="004E53B3" w:rsidRPr="001D0905" w:rsidRDefault="00F00341" w:rsidP="004E53B3">
      <w:pPr>
        <w:ind w:firstLineChars="100" w:firstLine="220"/>
        <w:rPr>
          <w:rFonts w:asciiTheme="majorEastAsia" w:eastAsiaTheme="majorEastAsia" w:hAnsiTheme="majorEastAsia"/>
          <w:sz w:val="22"/>
        </w:rPr>
      </w:pPr>
      <w:r w:rsidRPr="001D0905">
        <w:rPr>
          <w:rFonts w:asciiTheme="majorEastAsia" w:eastAsiaTheme="majorEastAsia" w:hAnsiTheme="majorEastAsia" w:hint="eastAsia"/>
          <w:sz w:val="22"/>
        </w:rPr>
        <w:t>審査は</w:t>
      </w:r>
      <w:r w:rsidR="00C4475D" w:rsidRPr="001D0905">
        <w:rPr>
          <w:rFonts w:asciiTheme="majorEastAsia" w:eastAsiaTheme="majorEastAsia" w:hAnsiTheme="majorEastAsia" w:hint="eastAsia"/>
          <w:sz w:val="22"/>
        </w:rPr>
        <w:t>以下の観点から</w:t>
      </w:r>
      <w:r w:rsidR="004E53B3" w:rsidRPr="001D0905">
        <w:rPr>
          <w:rFonts w:asciiTheme="majorEastAsia" w:eastAsiaTheme="majorEastAsia" w:hAnsiTheme="majorEastAsia" w:hint="eastAsia"/>
          <w:sz w:val="22"/>
        </w:rPr>
        <w:t>行い、</w:t>
      </w:r>
      <w:r w:rsidR="009D741C" w:rsidRPr="001D0905">
        <w:rPr>
          <w:rFonts w:asciiTheme="majorEastAsia" w:eastAsiaTheme="majorEastAsia" w:hAnsiTheme="majorEastAsia" w:hint="eastAsia"/>
          <w:sz w:val="22"/>
        </w:rPr>
        <w:t>採択の可否を書面で通知します。</w:t>
      </w:r>
    </w:p>
    <w:p w14:paraId="3E92557B" w14:textId="3550B206" w:rsidR="00E161B4" w:rsidRPr="00BF2A2F" w:rsidRDefault="00B444B2" w:rsidP="00B444B2">
      <w:pPr>
        <w:ind w:left="220" w:hangingChars="100" w:hanging="220"/>
        <w:rPr>
          <w:rFonts w:asciiTheme="majorEastAsia" w:eastAsiaTheme="majorEastAsia" w:hAnsiTheme="majorEastAsia"/>
          <w:sz w:val="22"/>
        </w:rPr>
      </w:pPr>
      <w:r w:rsidRPr="001D0905">
        <w:rPr>
          <w:rFonts w:asciiTheme="majorEastAsia" w:eastAsiaTheme="majorEastAsia" w:hAnsiTheme="majorEastAsia" w:hint="eastAsia"/>
          <w:sz w:val="22"/>
        </w:rPr>
        <w:t>※審査委員会開催前に、</w:t>
      </w:r>
      <w:r w:rsidR="00D2363B" w:rsidRPr="001D0905">
        <w:rPr>
          <w:rFonts w:asciiTheme="majorEastAsia" w:eastAsiaTheme="majorEastAsia" w:hAnsiTheme="majorEastAsia" w:hint="eastAsia"/>
          <w:sz w:val="22"/>
        </w:rPr>
        <w:t>事業実施者から事業概要の説明をしていただき、</w:t>
      </w:r>
      <w:r w:rsidRPr="001D0905">
        <w:rPr>
          <w:rFonts w:asciiTheme="majorEastAsia" w:eastAsiaTheme="majorEastAsia" w:hAnsiTheme="majorEastAsia" w:hint="eastAsia"/>
          <w:sz w:val="22"/>
        </w:rPr>
        <w:t>審査</w:t>
      </w:r>
      <w:r w:rsidRPr="00BF2A2F">
        <w:rPr>
          <w:rFonts w:asciiTheme="majorEastAsia" w:eastAsiaTheme="majorEastAsia" w:hAnsiTheme="majorEastAsia" w:hint="eastAsia"/>
          <w:sz w:val="22"/>
        </w:rPr>
        <w:t>委員より事業の内容等を聞き取る内容聴取会を行います。日程については、後日連絡します。</w:t>
      </w:r>
    </w:p>
    <w:p w14:paraId="258AED75" w14:textId="310FFA34" w:rsidR="00FA3831" w:rsidRPr="005B3B02" w:rsidRDefault="00BA2403" w:rsidP="00434DE5">
      <w:pPr>
        <w:pStyle w:val="a3"/>
        <w:widowControl/>
        <w:numPr>
          <w:ilvl w:val="0"/>
          <w:numId w:val="14"/>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雇用創出効果</w:t>
      </w:r>
    </w:p>
    <w:p w14:paraId="5DC462EA" w14:textId="076DD789" w:rsidR="009D741C" w:rsidRPr="005B3B02" w:rsidRDefault="00276C2A" w:rsidP="00434DE5">
      <w:pPr>
        <w:ind w:leftChars="100" w:left="210"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事業計画</w:t>
      </w:r>
      <w:r w:rsidR="00594139" w:rsidRPr="005B3B02">
        <w:rPr>
          <w:rFonts w:asciiTheme="majorEastAsia" w:eastAsiaTheme="majorEastAsia" w:hAnsiTheme="majorEastAsia" w:hint="eastAsia"/>
          <w:sz w:val="22"/>
        </w:rPr>
        <w:t>に記載された雇用が</w:t>
      </w:r>
      <w:r w:rsidRPr="005B3B02">
        <w:rPr>
          <w:rFonts w:asciiTheme="majorEastAsia" w:eastAsiaTheme="majorEastAsia" w:hAnsiTheme="majorEastAsia" w:hint="eastAsia"/>
          <w:sz w:val="22"/>
        </w:rPr>
        <w:t>確実に</w:t>
      </w:r>
      <w:r w:rsidR="00EF45B7" w:rsidRPr="005B3B02">
        <w:rPr>
          <w:rFonts w:asciiTheme="majorEastAsia" w:eastAsiaTheme="majorEastAsia" w:hAnsiTheme="majorEastAsia" w:hint="eastAsia"/>
          <w:sz w:val="22"/>
        </w:rPr>
        <w:t>確保される</w:t>
      </w:r>
      <w:r w:rsidR="00B31B72" w:rsidRPr="005B3B02">
        <w:rPr>
          <w:rFonts w:asciiTheme="majorEastAsia" w:eastAsiaTheme="majorEastAsia" w:hAnsiTheme="majorEastAsia" w:hint="eastAsia"/>
          <w:sz w:val="22"/>
        </w:rPr>
        <w:t>見込みが</w:t>
      </w:r>
      <w:r w:rsidR="00931F88" w:rsidRPr="005B3B02">
        <w:rPr>
          <w:rFonts w:asciiTheme="majorEastAsia" w:eastAsiaTheme="majorEastAsia" w:hAnsiTheme="majorEastAsia" w:hint="eastAsia"/>
          <w:sz w:val="22"/>
        </w:rPr>
        <w:t>ある</w:t>
      </w:r>
      <w:r w:rsidR="00EF45B7" w:rsidRPr="005B3B02">
        <w:rPr>
          <w:rFonts w:asciiTheme="majorEastAsia" w:eastAsiaTheme="majorEastAsia" w:hAnsiTheme="majorEastAsia" w:hint="eastAsia"/>
          <w:sz w:val="22"/>
        </w:rPr>
        <w:t>とともに</w:t>
      </w:r>
      <w:r w:rsidRPr="005B3B02">
        <w:rPr>
          <w:rFonts w:asciiTheme="majorEastAsia" w:eastAsiaTheme="majorEastAsia" w:hAnsiTheme="majorEastAsia" w:hint="eastAsia"/>
          <w:sz w:val="22"/>
        </w:rPr>
        <w:t>、</w:t>
      </w:r>
      <w:r w:rsidR="007866F8" w:rsidRPr="005B3B02">
        <w:rPr>
          <w:rFonts w:asciiTheme="majorEastAsia" w:eastAsiaTheme="majorEastAsia" w:hAnsiTheme="majorEastAsia" w:hint="eastAsia"/>
          <w:sz w:val="22"/>
        </w:rPr>
        <w:t>事業計画期間</w:t>
      </w:r>
      <w:r w:rsidR="00931F88" w:rsidRPr="005B3B02">
        <w:rPr>
          <w:rFonts w:asciiTheme="majorEastAsia" w:eastAsiaTheme="majorEastAsia" w:hAnsiTheme="majorEastAsia" w:hint="eastAsia"/>
          <w:sz w:val="22"/>
        </w:rPr>
        <w:t>終了</w:t>
      </w:r>
      <w:r w:rsidR="007866F8" w:rsidRPr="005B3B02">
        <w:rPr>
          <w:rFonts w:asciiTheme="majorEastAsia" w:eastAsiaTheme="majorEastAsia" w:hAnsiTheme="majorEastAsia" w:hint="eastAsia"/>
          <w:sz w:val="22"/>
        </w:rPr>
        <w:t>後も</w:t>
      </w:r>
      <w:r w:rsidR="00EF45B7" w:rsidRPr="005B3B02">
        <w:rPr>
          <w:rFonts w:asciiTheme="majorEastAsia" w:eastAsiaTheme="majorEastAsia" w:hAnsiTheme="majorEastAsia" w:hint="eastAsia"/>
          <w:sz w:val="22"/>
        </w:rPr>
        <w:t>、継続して</w:t>
      </w:r>
      <w:r w:rsidR="00BA2403" w:rsidRPr="005B3B02">
        <w:rPr>
          <w:rFonts w:asciiTheme="majorEastAsia" w:eastAsiaTheme="majorEastAsia" w:hAnsiTheme="majorEastAsia" w:hint="eastAsia"/>
          <w:sz w:val="22"/>
        </w:rPr>
        <w:t>雇用がなされ、さらに拡大していく</w:t>
      </w:r>
      <w:r w:rsidR="009A164E" w:rsidRPr="005B3B02">
        <w:rPr>
          <w:rFonts w:asciiTheme="majorEastAsia" w:eastAsiaTheme="majorEastAsia" w:hAnsiTheme="majorEastAsia" w:hint="eastAsia"/>
          <w:sz w:val="22"/>
        </w:rPr>
        <w:t>見込みが</w:t>
      </w:r>
      <w:r w:rsidR="00931F88" w:rsidRPr="005B3B02">
        <w:rPr>
          <w:rFonts w:asciiTheme="majorEastAsia" w:eastAsiaTheme="majorEastAsia" w:hAnsiTheme="majorEastAsia" w:hint="eastAsia"/>
          <w:sz w:val="22"/>
        </w:rPr>
        <w:t>ある</w:t>
      </w:r>
      <w:r w:rsidR="00022D8B" w:rsidRPr="005B3B02">
        <w:rPr>
          <w:rFonts w:asciiTheme="majorEastAsia" w:eastAsiaTheme="majorEastAsia" w:hAnsiTheme="majorEastAsia" w:hint="eastAsia"/>
          <w:sz w:val="22"/>
        </w:rPr>
        <w:t>こと。</w:t>
      </w:r>
      <w:r w:rsidR="00EF45B7" w:rsidRPr="005B3B02">
        <w:rPr>
          <w:rFonts w:asciiTheme="majorEastAsia" w:eastAsiaTheme="majorEastAsia" w:hAnsiTheme="majorEastAsia" w:hint="eastAsia"/>
          <w:sz w:val="22"/>
        </w:rPr>
        <w:t>また、</w:t>
      </w:r>
      <w:r w:rsidR="009D741C" w:rsidRPr="005B3B02">
        <w:rPr>
          <w:rFonts w:asciiTheme="majorEastAsia" w:eastAsiaTheme="majorEastAsia" w:hAnsiTheme="majorEastAsia"/>
          <w:sz w:val="22"/>
        </w:rPr>
        <w:t>事業実施に必要な人員の確保に目途が立っていること</w:t>
      </w:r>
      <w:r w:rsidR="00022D8B" w:rsidRPr="005B3B02">
        <w:rPr>
          <w:rFonts w:asciiTheme="majorEastAsia" w:eastAsiaTheme="majorEastAsia" w:hAnsiTheme="majorEastAsia" w:hint="eastAsia"/>
          <w:sz w:val="22"/>
        </w:rPr>
        <w:t>。</w:t>
      </w:r>
    </w:p>
    <w:p w14:paraId="5635D54D" w14:textId="6F407762" w:rsidR="00BA2403" w:rsidRPr="005B3B02" w:rsidRDefault="00171059" w:rsidP="00434DE5">
      <w:pPr>
        <w:ind w:leftChars="100" w:left="210" w:firstLineChars="100" w:firstLine="221"/>
        <w:rPr>
          <w:rFonts w:asciiTheme="majorEastAsia" w:eastAsiaTheme="majorEastAsia" w:hAnsiTheme="majorEastAsia"/>
          <w:sz w:val="22"/>
        </w:rPr>
      </w:pPr>
      <w:r w:rsidRPr="005B3B02">
        <w:rPr>
          <w:rFonts w:asciiTheme="majorEastAsia" w:eastAsiaTheme="majorEastAsia" w:hAnsiTheme="majorEastAsia" w:hint="eastAsia"/>
          <w:b/>
          <w:sz w:val="22"/>
          <w:u w:val="single"/>
        </w:rPr>
        <w:t>３</w:t>
      </w:r>
      <w:r w:rsidR="00F00341" w:rsidRPr="005B3B02">
        <w:rPr>
          <w:rFonts w:asciiTheme="majorEastAsia" w:eastAsiaTheme="majorEastAsia" w:hAnsiTheme="majorEastAsia" w:hint="eastAsia"/>
          <w:b/>
          <w:sz w:val="22"/>
          <w:u w:val="single"/>
        </w:rPr>
        <w:t>人以上</w:t>
      </w:r>
      <w:r w:rsidR="00C07F3F" w:rsidRPr="005B3B02">
        <w:rPr>
          <w:rFonts w:asciiTheme="majorEastAsia" w:eastAsiaTheme="majorEastAsia" w:hAnsiTheme="majorEastAsia" w:hint="eastAsia"/>
          <w:b/>
          <w:sz w:val="22"/>
          <w:u w:val="single"/>
        </w:rPr>
        <w:t>の</w:t>
      </w:r>
      <w:r w:rsidR="00F00341" w:rsidRPr="005B3B02">
        <w:rPr>
          <w:rFonts w:asciiTheme="majorEastAsia" w:eastAsiaTheme="majorEastAsia" w:hAnsiTheme="majorEastAsia" w:hint="eastAsia"/>
          <w:b/>
          <w:sz w:val="22"/>
          <w:u w:val="single"/>
        </w:rPr>
        <w:t>常用雇用がなされる事業</w:t>
      </w:r>
      <w:r w:rsidRPr="005B3B02">
        <w:rPr>
          <w:rFonts w:asciiTheme="majorEastAsia" w:eastAsiaTheme="majorEastAsia" w:hAnsiTheme="majorEastAsia" w:hint="eastAsia"/>
          <w:b/>
          <w:sz w:val="22"/>
          <w:u w:val="single"/>
        </w:rPr>
        <w:t>を</w:t>
      </w:r>
      <w:r w:rsidR="00BA2403" w:rsidRPr="005B3B02">
        <w:rPr>
          <w:rFonts w:asciiTheme="majorEastAsia" w:eastAsiaTheme="majorEastAsia" w:hAnsiTheme="majorEastAsia" w:hint="eastAsia"/>
          <w:b/>
          <w:sz w:val="22"/>
          <w:u w:val="single"/>
        </w:rPr>
        <w:t>優先的に採択</w:t>
      </w:r>
      <w:r w:rsidR="00F00341" w:rsidRPr="005B3B02">
        <w:rPr>
          <w:rFonts w:asciiTheme="majorEastAsia" w:eastAsiaTheme="majorEastAsia" w:hAnsiTheme="majorEastAsia" w:hint="eastAsia"/>
          <w:sz w:val="22"/>
        </w:rPr>
        <w:t>することとしますが</w:t>
      </w:r>
      <w:r w:rsidR="00BA2403" w:rsidRPr="005B3B02">
        <w:rPr>
          <w:rFonts w:asciiTheme="majorEastAsia" w:eastAsiaTheme="majorEastAsia" w:hAnsiTheme="majorEastAsia" w:hint="eastAsia"/>
          <w:sz w:val="22"/>
        </w:rPr>
        <w:t>、これ以外であっても、地域性</w:t>
      </w:r>
      <w:r w:rsidR="004F4622" w:rsidRPr="005B3B02">
        <w:rPr>
          <w:rFonts w:asciiTheme="majorEastAsia" w:eastAsiaTheme="majorEastAsia" w:hAnsiTheme="majorEastAsia" w:hint="eastAsia"/>
          <w:sz w:val="22"/>
        </w:rPr>
        <w:t>（地域の歴史、文化等に根差しており、哲学、ストーリーが語り得る可能性がある等）</w:t>
      </w:r>
      <w:r w:rsidR="00BA2403" w:rsidRPr="005B3B02">
        <w:rPr>
          <w:rFonts w:asciiTheme="majorEastAsia" w:eastAsiaTheme="majorEastAsia" w:hAnsiTheme="majorEastAsia" w:hint="eastAsia"/>
          <w:sz w:val="22"/>
        </w:rPr>
        <w:t>があ</w:t>
      </w:r>
      <w:r w:rsidR="00C07F3F" w:rsidRPr="005B3B02">
        <w:rPr>
          <w:rFonts w:asciiTheme="majorEastAsia" w:eastAsiaTheme="majorEastAsia" w:hAnsiTheme="majorEastAsia" w:hint="eastAsia"/>
          <w:sz w:val="22"/>
        </w:rPr>
        <w:t>るような</w:t>
      </w:r>
      <w:r w:rsidR="00F00341" w:rsidRPr="005B3B02">
        <w:rPr>
          <w:rFonts w:asciiTheme="majorEastAsia" w:eastAsiaTheme="majorEastAsia" w:hAnsiTheme="majorEastAsia" w:hint="eastAsia"/>
          <w:sz w:val="22"/>
        </w:rPr>
        <w:t>ものについても採択します。</w:t>
      </w:r>
    </w:p>
    <w:p w14:paraId="3D525381" w14:textId="1010A74D" w:rsidR="00F00341" w:rsidRPr="005B3B02" w:rsidRDefault="00F00341" w:rsidP="00434DE5">
      <w:pPr>
        <w:pStyle w:val="a3"/>
        <w:numPr>
          <w:ilvl w:val="0"/>
          <w:numId w:val="14"/>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事業性</w:t>
      </w:r>
      <w:r w:rsidR="00AC19CA" w:rsidRPr="005B3B02">
        <w:rPr>
          <w:rFonts w:asciiTheme="majorEastAsia" w:eastAsiaTheme="majorEastAsia" w:hAnsiTheme="majorEastAsia" w:hint="eastAsia"/>
          <w:sz w:val="22"/>
        </w:rPr>
        <w:t>、成長性、継続性</w:t>
      </w:r>
      <w:r w:rsidRPr="005B3B02">
        <w:rPr>
          <w:rFonts w:asciiTheme="majorEastAsia" w:eastAsiaTheme="majorEastAsia" w:hAnsiTheme="majorEastAsia" w:hint="eastAsia"/>
          <w:sz w:val="22"/>
        </w:rPr>
        <w:t>の判断</w:t>
      </w:r>
    </w:p>
    <w:p w14:paraId="53516FF0" w14:textId="029DCBC3" w:rsidR="00320608" w:rsidRPr="005B3B02" w:rsidRDefault="00D136C2" w:rsidP="00320608">
      <w:pPr>
        <w:pStyle w:val="a3"/>
        <w:numPr>
          <w:ilvl w:val="0"/>
          <w:numId w:val="29"/>
        </w:numPr>
        <w:ind w:leftChars="0"/>
        <w:rPr>
          <w:rFonts w:asciiTheme="majorEastAsia" w:eastAsiaTheme="majorEastAsia" w:hAnsiTheme="majorEastAsia"/>
          <w:sz w:val="22"/>
        </w:rPr>
      </w:pPr>
      <w:r w:rsidRPr="005B3B02">
        <w:rPr>
          <w:rFonts w:asciiTheme="majorEastAsia" w:eastAsiaTheme="majorEastAsia" w:hAnsiTheme="majorEastAsia"/>
          <w:sz w:val="22"/>
        </w:rPr>
        <w:t>ターゲットとする顧客や市場が明確で、商品、サービス、又はそれらの提供方法に対するニーズを的確に捉えており、</w:t>
      </w:r>
      <w:r w:rsidR="00AC19CA" w:rsidRPr="005B3B02">
        <w:rPr>
          <w:rFonts w:asciiTheme="majorEastAsia" w:eastAsiaTheme="majorEastAsia" w:hAnsiTheme="majorEastAsia" w:hint="eastAsia"/>
          <w:sz w:val="22"/>
        </w:rPr>
        <w:t>事業全体の収益性の見通しについて、より</w:t>
      </w:r>
      <w:r w:rsidR="008E0F1F" w:rsidRPr="005B3B02">
        <w:rPr>
          <w:rFonts w:asciiTheme="majorEastAsia" w:eastAsiaTheme="majorEastAsia" w:hAnsiTheme="majorEastAsia"/>
          <w:sz w:val="22"/>
        </w:rPr>
        <w:t>妥当性・信頼性があること</w:t>
      </w:r>
      <w:r w:rsidR="00AC19CA" w:rsidRPr="005B3B02">
        <w:rPr>
          <w:rFonts w:asciiTheme="majorEastAsia" w:eastAsiaTheme="majorEastAsia" w:hAnsiTheme="majorEastAsia" w:hint="eastAsia"/>
          <w:sz w:val="22"/>
        </w:rPr>
        <w:t>。</w:t>
      </w:r>
    </w:p>
    <w:p w14:paraId="60B02057" w14:textId="77777777" w:rsidR="00AC19CA" w:rsidRPr="005B3B02" w:rsidRDefault="00E943CF" w:rsidP="00AC19CA">
      <w:pPr>
        <w:pStyle w:val="a3"/>
        <w:numPr>
          <w:ilvl w:val="0"/>
          <w:numId w:val="29"/>
        </w:numPr>
        <w:ind w:leftChars="0"/>
        <w:rPr>
          <w:rFonts w:asciiTheme="majorEastAsia" w:eastAsiaTheme="majorEastAsia" w:hAnsiTheme="majorEastAsia"/>
          <w:sz w:val="22"/>
        </w:rPr>
      </w:pPr>
      <w:r w:rsidRPr="005B3B02">
        <w:rPr>
          <w:rFonts w:asciiTheme="majorEastAsia" w:eastAsiaTheme="majorEastAsia" w:hAnsiTheme="majorEastAsia"/>
          <w:sz w:val="22"/>
        </w:rPr>
        <w:t>商品</w:t>
      </w:r>
      <w:r w:rsidRPr="005B3B02">
        <w:rPr>
          <w:rFonts w:asciiTheme="majorEastAsia" w:eastAsiaTheme="majorEastAsia" w:hAnsiTheme="majorEastAsia" w:hint="eastAsia"/>
          <w:sz w:val="22"/>
        </w:rPr>
        <w:t>や</w:t>
      </w:r>
      <w:r w:rsidR="00B72FD5" w:rsidRPr="005B3B02">
        <w:rPr>
          <w:rFonts w:asciiTheme="majorEastAsia" w:eastAsiaTheme="majorEastAsia" w:hAnsiTheme="majorEastAsia"/>
          <w:sz w:val="22"/>
        </w:rPr>
        <w:t>サービスのコンセプト及びその具体化までの手法やプロセスが</w:t>
      </w:r>
      <w:r w:rsidR="00D44D67" w:rsidRPr="005B3B02">
        <w:rPr>
          <w:rFonts w:asciiTheme="majorEastAsia" w:eastAsiaTheme="majorEastAsia" w:hAnsiTheme="majorEastAsia" w:hint="eastAsia"/>
          <w:sz w:val="22"/>
        </w:rPr>
        <w:t>明確</w:t>
      </w:r>
      <w:r w:rsidR="00B72FD5" w:rsidRPr="005B3B02">
        <w:rPr>
          <w:rFonts w:asciiTheme="majorEastAsia" w:eastAsiaTheme="majorEastAsia" w:hAnsiTheme="majorEastAsia"/>
          <w:sz w:val="22"/>
        </w:rPr>
        <w:t>となっていること。</w:t>
      </w:r>
      <w:r w:rsidR="00AC19CA" w:rsidRPr="005B3B02">
        <w:rPr>
          <w:rFonts w:asciiTheme="majorEastAsia" w:eastAsiaTheme="majorEastAsia" w:hAnsiTheme="majorEastAsia" w:hint="eastAsia"/>
          <w:sz w:val="22"/>
        </w:rPr>
        <w:t>事業実施に必要な人員の確保に目途が立っていること。販売先等の事業パートナーが明確になっていること。</w:t>
      </w:r>
    </w:p>
    <w:p w14:paraId="6BAA29AB" w14:textId="1730E1F7" w:rsidR="00AC19CA" w:rsidRPr="005B3B02" w:rsidRDefault="00AC19CA" w:rsidP="00AC19CA">
      <w:pPr>
        <w:pStyle w:val="a3"/>
        <w:numPr>
          <w:ilvl w:val="0"/>
          <w:numId w:val="29"/>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補助金による助成期間終了後も事業が継続され、</w:t>
      </w:r>
      <w:r w:rsidR="004F4622" w:rsidRPr="005B3B02">
        <w:rPr>
          <w:rFonts w:asciiTheme="majorEastAsia" w:eastAsiaTheme="majorEastAsia" w:hAnsiTheme="majorEastAsia" w:hint="eastAsia"/>
          <w:sz w:val="22"/>
        </w:rPr>
        <w:t>売上高、付加価値額、経常利益が増加</w:t>
      </w:r>
      <w:r w:rsidRPr="005B3B02">
        <w:rPr>
          <w:rFonts w:asciiTheme="majorEastAsia" w:eastAsiaTheme="majorEastAsia" w:hAnsiTheme="majorEastAsia" w:hint="eastAsia"/>
          <w:sz w:val="22"/>
        </w:rPr>
        <w:t>していく</w:t>
      </w:r>
      <w:r w:rsidR="00980A34" w:rsidRPr="005B3B02">
        <w:rPr>
          <w:rFonts w:asciiTheme="majorEastAsia" w:eastAsiaTheme="majorEastAsia" w:hAnsiTheme="majorEastAsia"/>
          <w:sz w:val="22"/>
        </w:rPr>
        <w:ruby>
          <w:rubyPr>
            <w:rubyAlign w:val="distributeSpace"/>
            <w:hps w:val="12"/>
            <w:hpsRaise w:val="22"/>
            <w:hpsBaseText w:val="22"/>
            <w:lid w:val="ja-JP"/>
          </w:rubyPr>
          <w:rt>
            <w:r w:rsidR="00980A34" w:rsidRPr="005B3B02">
              <w:rPr>
                <w:rFonts w:asciiTheme="majorEastAsia" w:eastAsiaTheme="majorEastAsia" w:hAnsiTheme="majorEastAsia" w:hint="eastAsia"/>
                <w:sz w:val="22"/>
              </w:rPr>
              <w:t>がいぜんせい</w:t>
            </w:r>
          </w:rt>
          <w:rubyBase>
            <w:r w:rsidR="00980A34" w:rsidRPr="005B3B02">
              <w:rPr>
                <w:rFonts w:asciiTheme="majorEastAsia" w:eastAsiaTheme="majorEastAsia" w:hAnsiTheme="majorEastAsia" w:hint="eastAsia"/>
                <w:sz w:val="22"/>
              </w:rPr>
              <w:t>蓋然性</w:t>
            </w:r>
          </w:rubyBase>
        </w:ruby>
      </w:r>
      <w:r w:rsidRPr="005B3B02">
        <w:rPr>
          <w:rFonts w:asciiTheme="majorEastAsia" w:eastAsiaTheme="majorEastAsia" w:hAnsiTheme="majorEastAsia" w:hint="eastAsia"/>
          <w:sz w:val="22"/>
        </w:rPr>
        <w:t>が高いこと。補助金に</w:t>
      </w:r>
      <w:r w:rsidR="00022D8B" w:rsidRPr="005B3B02">
        <w:rPr>
          <w:rFonts w:asciiTheme="majorEastAsia" w:eastAsiaTheme="majorEastAsia" w:hAnsiTheme="majorEastAsia" w:hint="eastAsia"/>
          <w:sz w:val="22"/>
        </w:rPr>
        <w:t>よる経費負担がなくなると、事業継続や</w:t>
      </w:r>
      <w:r w:rsidRPr="005B3B02">
        <w:rPr>
          <w:rFonts w:asciiTheme="majorEastAsia" w:eastAsiaTheme="majorEastAsia" w:hAnsiTheme="majorEastAsia" w:hint="eastAsia"/>
          <w:sz w:val="22"/>
        </w:rPr>
        <w:t>生産能力の維持が</w:t>
      </w:r>
      <w:r w:rsidR="00022D8B" w:rsidRPr="005B3B02">
        <w:rPr>
          <w:rFonts w:asciiTheme="majorEastAsia" w:eastAsiaTheme="majorEastAsia" w:hAnsiTheme="majorEastAsia" w:hint="eastAsia"/>
          <w:sz w:val="22"/>
        </w:rPr>
        <w:t>できないような</w:t>
      </w:r>
      <w:r w:rsidRPr="005B3B02">
        <w:rPr>
          <w:rFonts w:asciiTheme="majorEastAsia" w:eastAsiaTheme="majorEastAsia" w:hAnsiTheme="majorEastAsia" w:hint="eastAsia"/>
          <w:sz w:val="22"/>
        </w:rPr>
        <w:t>事業ではないこと。</w:t>
      </w:r>
    </w:p>
    <w:p w14:paraId="3F6618B5" w14:textId="77777777" w:rsidR="00C07F3F" w:rsidRPr="005B3B02" w:rsidRDefault="00C07F3F" w:rsidP="00C07F3F">
      <w:pPr>
        <w:rPr>
          <w:rFonts w:asciiTheme="majorEastAsia" w:eastAsiaTheme="majorEastAsia" w:hAnsiTheme="majorEastAsia"/>
          <w:sz w:val="22"/>
        </w:rPr>
      </w:pPr>
      <w:r w:rsidRPr="005B3B02">
        <w:rPr>
          <w:rFonts w:asciiTheme="majorEastAsia" w:eastAsiaTheme="majorEastAsia" w:hAnsiTheme="majorEastAsia" w:hint="eastAsia"/>
          <w:sz w:val="22"/>
        </w:rPr>
        <w:t>③ 雇用機会拡充事業の趣旨への合致</w:t>
      </w:r>
    </w:p>
    <w:p w14:paraId="4ACEAA8D" w14:textId="502F1CBB" w:rsidR="00C07F3F" w:rsidRPr="005B3B02" w:rsidRDefault="00980A34" w:rsidP="00C07F3F">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 xml:space="preserve">　　審査</w:t>
      </w:r>
      <w:r w:rsidR="00C07F3F" w:rsidRPr="005B3B02">
        <w:rPr>
          <w:rFonts w:asciiTheme="majorEastAsia" w:eastAsiaTheme="majorEastAsia" w:hAnsiTheme="majorEastAsia" w:hint="eastAsia"/>
          <w:sz w:val="22"/>
        </w:rPr>
        <w:t>は、本事業の趣旨に合致するような事業であるかどうかについて、以下に掲げる基準を踏まえて行います。</w:t>
      </w:r>
    </w:p>
    <w:p w14:paraId="7571B20B" w14:textId="77777777" w:rsidR="00C07F3F" w:rsidRPr="005B3B02" w:rsidRDefault="00C07F3F" w:rsidP="00C07F3F">
      <w:pPr>
        <w:ind w:leftChars="136" w:left="803" w:hangingChars="235" w:hanging="517"/>
        <w:rPr>
          <w:rFonts w:asciiTheme="majorEastAsia" w:eastAsiaTheme="majorEastAsia" w:hAnsiTheme="majorEastAsia"/>
          <w:sz w:val="22"/>
        </w:rPr>
      </w:pPr>
      <w:r w:rsidRPr="005B3B02">
        <w:rPr>
          <w:rFonts w:asciiTheme="majorEastAsia" w:eastAsiaTheme="majorEastAsia" w:hAnsiTheme="majorEastAsia" w:hint="eastAsia"/>
          <w:sz w:val="22"/>
        </w:rPr>
        <w:t>イ）島外の需要を取り込み、島内の経済及び雇用を拡大させる事業であること</w:t>
      </w:r>
    </w:p>
    <w:p w14:paraId="25C8537F" w14:textId="77777777" w:rsidR="00C07F3F" w:rsidRPr="005B3B02" w:rsidRDefault="00C07F3F" w:rsidP="00C07F3F">
      <w:pPr>
        <w:ind w:leftChars="336" w:left="783" w:hangingChars="35" w:hanging="77"/>
        <w:rPr>
          <w:rFonts w:asciiTheme="majorEastAsia" w:eastAsiaTheme="majorEastAsia" w:hAnsiTheme="majorEastAsia"/>
          <w:sz w:val="22"/>
        </w:rPr>
      </w:pPr>
      <w:r w:rsidRPr="005B3B02">
        <w:rPr>
          <w:rFonts w:asciiTheme="majorEastAsia" w:eastAsiaTheme="majorEastAsia" w:hAnsiTheme="majorEastAsia" w:hint="eastAsia"/>
          <w:sz w:val="22"/>
        </w:rPr>
        <w:t>（代表的な例：島を代表する産品及び観光のブランド化、販路拡大、付加価値向上、流通効率化を図るものなど、主に島外の顧客を対象にして商品又はサービスを提供するもの）</w:t>
      </w:r>
    </w:p>
    <w:p w14:paraId="11380096" w14:textId="77777777" w:rsidR="00C07F3F" w:rsidRPr="005B3B02" w:rsidRDefault="00C07F3F" w:rsidP="00C07F3F">
      <w:pPr>
        <w:ind w:leftChars="135" w:left="705" w:hangingChars="192" w:hanging="422"/>
        <w:rPr>
          <w:rFonts w:asciiTheme="majorEastAsia" w:eastAsiaTheme="majorEastAsia" w:hAnsiTheme="majorEastAsia"/>
          <w:sz w:val="22"/>
        </w:rPr>
      </w:pPr>
      <w:r w:rsidRPr="005B3B02">
        <w:rPr>
          <w:rFonts w:asciiTheme="majorEastAsia" w:eastAsiaTheme="majorEastAsia" w:hAnsiTheme="majorEastAsia" w:hint="eastAsia"/>
          <w:sz w:val="22"/>
        </w:rPr>
        <w:t>ロ）島内の生活や産業にとって必要不可欠な商品又はサービスにもかかわらず、現状で島内に提供する事業者が存在しないため、島外の事業者に依存せざるを得ない状況を改善する事業であること</w:t>
      </w:r>
    </w:p>
    <w:p w14:paraId="2C7B3EFA" w14:textId="09FDC1C0" w:rsidR="00C07F3F" w:rsidRPr="005B3B02" w:rsidRDefault="00C07F3F" w:rsidP="00C07F3F">
      <w:pPr>
        <w:ind w:leftChars="136" w:left="708" w:hangingChars="192" w:hanging="422"/>
        <w:rPr>
          <w:rFonts w:asciiTheme="majorEastAsia" w:eastAsiaTheme="majorEastAsia" w:hAnsiTheme="majorEastAsia"/>
          <w:sz w:val="22"/>
        </w:rPr>
      </w:pPr>
      <w:r w:rsidRPr="005B3B02">
        <w:rPr>
          <w:rFonts w:asciiTheme="majorEastAsia" w:eastAsiaTheme="majorEastAsia" w:hAnsiTheme="majorEastAsia" w:hint="eastAsia"/>
          <w:sz w:val="22"/>
        </w:rPr>
        <w:t>ハ）</w:t>
      </w:r>
      <w:r w:rsidR="00980A34" w:rsidRPr="005B3B02">
        <w:rPr>
          <w:rFonts w:asciiTheme="majorEastAsia" w:eastAsiaTheme="majorEastAsia" w:hAnsiTheme="majorEastAsia" w:hint="eastAsia"/>
          <w:sz w:val="22"/>
        </w:rPr>
        <w:t>屋久島・口永良部島以外の地域から事業所を移転して行う事業、屋久島・口永良部島</w:t>
      </w:r>
      <w:r w:rsidRPr="005B3B02">
        <w:rPr>
          <w:rFonts w:asciiTheme="majorEastAsia" w:eastAsiaTheme="majorEastAsia" w:hAnsiTheme="majorEastAsia" w:hint="eastAsia"/>
          <w:sz w:val="22"/>
        </w:rPr>
        <w:t>以外の地域から移住して創業する事業など、島への転入者数の増加に直接的に効果があることが明確な事業であること</w:t>
      </w:r>
    </w:p>
    <w:p w14:paraId="0F2BD769" w14:textId="77777777" w:rsidR="00C07F3F" w:rsidRPr="005B3B02" w:rsidRDefault="00C07F3F" w:rsidP="00C07F3F">
      <w:pPr>
        <w:ind w:leftChars="136" w:left="708" w:hangingChars="192" w:hanging="422"/>
        <w:rPr>
          <w:rFonts w:asciiTheme="majorEastAsia" w:eastAsiaTheme="majorEastAsia" w:hAnsiTheme="majorEastAsia"/>
          <w:sz w:val="22"/>
        </w:rPr>
      </w:pPr>
      <w:r w:rsidRPr="005B3B02">
        <w:rPr>
          <w:rFonts w:asciiTheme="majorEastAsia" w:eastAsiaTheme="majorEastAsia" w:hAnsiTheme="majorEastAsia" w:hint="eastAsia"/>
          <w:sz w:val="22"/>
        </w:rPr>
        <w:t>ニ）島外から人材を一元的に募集・確保して島内で不足する働き手として活用したり、業種ごとの繁閑期に応じてマルチワーカーとして働けるような環境を創出したりする等、島内に働き手を呼び込み、又は安定的な雇用を創出する効果があるもの</w:t>
      </w:r>
    </w:p>
    <w:p w14:paraId="7C17FD87" w14:textId="76B41099" w:rsidR="00C07F3F" w:rsidRPr="00D913E9" w:rsidRDefault="00D913E9" w:rsidP="00D913E9">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ホ）宿泊施設や飲食店において、施設の多言語対応や無料公衆無線ＬＡＮ（Wi-Fi）整備、外国人向けメニュー開発を行うなど、</w:t>
      </w:r>
      <w:r w:rsidRPr="00D913E9">
        <w:rPr>
          <w:rFonts w:asciiTheme="majorEastAsia" w:eastAsiaTheme="majorEastAsia" w:hAnsiTheme="majorEastAsia" w:hint="eastAsia"/>
          <w:sz w:val="22"/>
          <w:u w:val="single"/>
        </w:rPr>
        <w:t>訪日外国人旅行者の受入環境整備</w:t>
      </w:r>
      <w:r>
        <w:rPr>
          <w:rFonts w:asciiTheme="majorEastAsia" w:eastAsiaTheme="majorEastAsia" w:hAnsiTheme="majorEastAsia" w:hint="eastAsia"/>
          <w:sz w:val="22"/>
        </w:rPr>
        <w:t>を伴う事業</w:t>
      </w:r>
    </w:p>
    <w:p w14:paraId="5B283EC4" w14:textId="151B5FD5" w:rsidR="007D277B" w:rsidRPr="005B3B02" w:rsidRDefault="00C07F3F" w:rsidP="008A64BB">
      <w:pPr>
        <w:rPr>
          <w:rFonts w:asciiTheme="majorEastAsia" w:eastAsiaTheme="majorEastAsia" w:hAnsiTheme="majorEastAsia"/>
          <w:sz w:val="22"/>
        </w:rPr>
      </w:pPr>
      <w:r w:rsidRPr="005B3B02">
        <w:rPr>
          <w:rFonts w:asciiTheme="majorEastAsia" w:eastAsiaTheme="majorEastAsia" w:hAnsiTheme="majorEastAsia" w:hint="eastAsia"/>
          <w:sz w:val="22"/>
        </w:rPr>
        <w:t xml:space="preserve">④ </w:t>
      </w:r>
      <w:r w:rsidR="00B72FD5" w:rsidRPr="005B3B02">
        <w:rPr>
          <w:rFonts w:asciiTheme="majorEastAsia" w:eastAsiaTheme="majorEastAsia" w:hAnsiTheme="majorEastAsia" w:hint="eastAsia"/>
          <w:sz w:val="22"/>
        </w:rPr>
        <w:t>資金調達の見込み</w:t>
      </w:r>
    </w:p>
    <w:p w14:paraId="2D541D19" w14:textId="62779B9A" w:rsidR="004F35A4" w:rsidRPr="005B3B02" w:rsidRDefault="004E76BD" w:rsidP="00F62A2D">
      <w:pPr>
        <w:ind w:leftChars="100" w:left="210"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事業を進めるにあたって</w:t>
      </w:r>
      <w:r w:rsidR="00C07F3F" w:rsidRPr="005B3B02">
        <w:rPr>
          <w:rFonts w:asciiTheme="majorEastAsia" w:eastAsiaTheme="majorEastAsia" w:hAnsiTheme="majorEastAsia" w:hint="eastAsia"/>
          <w:sz w:val="22"/>
        </w:rPr>
        <w:t>は</w:t>
      </w:r>
      <w:r w:rsidRPr="005B3B02">
        <w:rPr>
          <w:rFonts w:asciiTheme="majorEastAsia" w:eastAsiaTheme="majorEastAsia" w:hAnsiTheme="majorEastAsia" w:hint="eastAsia"/>
          <w:sz w:val="22"/>
        </w:rPr>
        <w:t>、</w:t>
      </w:r>
      <w:r w:rsidRPr="005B3B02">
        <w:rPr>
          <w:rFonts w:asciiTheme="majorEastAsia" w:eastAsiaTheme="majorEastAsia" w:hAnsiTheme="majorEastAsia" w:hint="eastAsia"/>
          <w:b/>
          <w:sz w:val="22"/>
          <w:u w:val="single"/>
        </w:rPr>
        <w:t>必要な</w:t>
      </w:r>
      <w:r w:rsidR="00BC321F" w:rsidRPr="005B3B02">
        <w:rPr>
          <w:rFonts w:asciiTheme="majorEastAsia" w:eastAsiaTheme="majorEastAsia" w:hAnsiTheme="majorEastAsia" w:hint="eastAsia"/>
          <w:b/>
          <w:sz w:val="22"/>
          <w:u w:val="single"/>
        </w:rPr>
        <w:t>事業</w:t>
      </w:r>
      <w:r w:rsidRPr="005B3B02">
        <w:rPr>
          <w:rFonts w:asciiTheme="majorEastAsia" w:eastAsiaTheme="majorEastAsia" w:hAnsiTheme="majorEastAsia" w:hint="eastAsia"/>
          <w:b/>
          <w:sz w:val="22"/>
          <w:u w:val="single"/>
        </w:rPr>
        <w:t>資金が確保されている必要</w:t>
      </w:r>
      <w:r w:rsidRPr="005B3B02">
        <w:rPr>
          <w:rFonts w:asciiTheme="majorEastAsia" w:eastAsiaTheme="majorEastAsia" w:hAnsiTheme="majorEastAsia" w:hint="eastAsia"/>
          <w:sz w:val="22"/>
        </w:rPr>
        <w:t>があります。</w:t>
      </w:r>
      <w:r w:rsidR="00892B88" w:rsidRPr="005B3B02">
        <w:rPr>
          <w:rFonts w:asciiTheme="majorEastAsia" w:eastAsiaTheme="majorEastAsia" w:hAnsiTheme="majorEastAsia" w:hint="eastAsia"/>
          <w:sz w:val="22"/>
        </w:rPr>
        <w:t>自己資金</w:t>
      </w:r>
      <w:r w:rsidR="00F15BC7" w:rsidRPr="005B3B02">
        <w:rPr>
          <w:rFonts w:asciiTheme="majorEastAsia" w:eastAsiaTheme="majorEastAsia" w:hAnsiTheme="majorEastAsia" w:hint="eastAsia"/>
          <w:sz w:val="22"/>
        </w:rPr>
        <w:t>相当</w:t>
      </w:r>
      <w:r w:rsidR="00BC321F" w:rsidRPr="005B3B02">
        <w:rPr>
          <w:rFonts w:asciiTheme="majorEastAsia" w:eastAsiaTheme="majorEastAsia" w:hAnsiTheme="majorEastAsia" w:hint="eastAsia"/>
          <w:sz w:val="22"/>
        </w:rPr>
        <w:t>額</w:t>
      </w:r>
      <w:r w:rsidR="008216B5" w:rsidRPr="005B3B02">
        <w:rPr>
          <w:rFonts w:asciiTheme="majorEastAsia" w:eastAsiaTheme="majorEastAsia" w:hAnsiTheme="majorEastAsia" w:hint="eastAsia"/>
          <w:sz w:val="22"/>
        </w:rPr>
        <w:t>に加えて、</w:t>
      </w:r>
      <w:r w:rsidR="00722A6D" w:rsidRPr="005B3B02">
        <w:rPr>
          <w:rFonts w:asciiTheme="majorEastAsia" w:eastAsiaTheme="majorEastAsia" w:hAnsiTheme="majorEastAsia" w:hint="eastAsia"/>
          <w:b/>
          <w:sz w:val="22"/>
          <w:u w:val="single"/>
        </w:rPr>
        <w:t>補助金が交付されるまでの</w:t>
      </w:r>
      <w:r w:rsidR="008216B5" w:rsidRPr="005B3B02">
        <w:rPr>
          <w:rFonts w:asciiTheme="majorEastAsia" w:eastAsiaTheme="majorEastAsia" w:hAnsiTheme="majorEastAsia" w:hint="eastAsia"/>
          <w:b/>
          <w:sz w:val="22"/>
          <w:u w:val="single"/>
        </w:rPr>
        <w:t>事業</w:t>
      </w:r>
      <w:r w:rsidR="00B72FD5" w:rsidRPr="005B3B02">
        <w:rPr>
          <w:rFonts w:asciiTheme="majorEastAsia" w:eastAsiaTheme="majorEastAsia" w:hAnsiTheme="majorEastAsia"/>
          <w:b/>
          <w:sz w:val="22"/>
          <w:u w:val="single"/>
        </w:rPr>
        <w:t>資金に</w:t>
      </w:r>
      <w:r w:rsidR="00722A6D" w:rsidRPr="005B3B02">
        <w:rPr>
          <w:rFonts w:asciiTheme="majorEastAsia" w:eastAsiaTheme="majorEastAsia" w:hAnsiTheme="majorEastAsia" w:hint="eastAsia"/>
          <w:b/>
          <w:sz w:val="22"/>
          <w:u w:val="single"/>
        </w:rPr>
        <w:t>ついて</w:t>
      </w:r>
      <w:r w:rsidR="008216B5" w:rsidRPr="005B3B02">
        <w:rPr>
          <w:rFonts w:asciiTheme="majorEastAsia" w:eastAsiaTheme="majorEastAsia" w:hAnsiTheme="majorEastAsia" w:hint="eastAsia"/>
          <w:b/>
          <w:sz w:val="22"/>
          <w:u w:val="single"/>
        </w:rPr>
        <w:t>も</w:t>
      </w:r>
      <w:r w:rsidR="00F15BC7" w:rsidRPr="005B3B02">
        <w:rPr>
          <w:rFonts w:asciiTheme="majorEastAsia" w:eastAsiaTheme="majorEastAsia" w:hAnsiTheme="majorEastAsia" w:hint="eastAsia"/>
          <w:b/>
          <w:sz w:val="22"/>
          <w:u w:val="single"/>
        </w:rPr>
        <w:t>十分に</w:t>
      </w:r>
      <w:r w:rsidR="00722A6D" w:rsidRPr="005B3B02">
        <w:rPr>
          <w:rFonts w:asciiTheme="majorEastAsia" w:eastAsiaTheme="majorEastAsia" w:hAnsiTheme="majorEastAsia"/>
          <w:b/>
          <w:sz w:val="22"/>
          <w:u w:val="single"/>
        </w:rPr>
        <w:t>調達が</w:t>
      </w:r>
      <w:r w:rsidR="00B50DA0" w:rsidRPr="005B3B02">
        <w:rPr>
          <w:rFonts w:asciiTheme="majorEastAsia" w:eastAsiaTheme="majorEastAsia" w:hAnsiTheme="majorEastAsia"/>
          <w:b/>
          <w:sz w:val="22"/>
          <w:u w:val="single"/>
        </w:rPr>
        <w:t>見込</w:t>
      </w:r>
      <w:r w:rsidR="00B50DA0" w:rsidRPr="005B3B02">
        <w:rPr>
          <w:rFonts w:asciiTheme="majorEastAsia" w:eastAsiaTheme="majorEastAsia" w:hAnsiTheme="majorEastAsia" w:hint="eastAsia"/>
          <w:b/>
          <w:sz w:val="22"/>
          <w:u w:val="single"/>
        </w:rPr>
        <w:t>まれていることが必要</w:t>
      </w:r>
      <w:r w:rsidR="00B50DA0" w:rsidRPr="005B3B02">
        <w:rPr>
          <w:rFonts w:asciiTheme="majorEastAsia" w:eastAsiaTheme="majorEastAsia" w:hAnsiTheme="majorEastAsia" w:hint="eastAsia"/>
          <w:sz w:val="22"/>
        </w:rPr>
        <w:t>です。</w:t>
      </w:r>
    </w:p>
    <w:p w14:paraId="069E9AD5" w14:textId="7477BCA7" w:rsidR="00E161B4" w:rsidRPr="005B3B02" w:rsidRDefault="00BD157F" w:rsidP="003702CA">
      <w:pPr>
        <w:ind w:leftChars="100" w:left="210"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事業計画書</w:t>
      </w:r>
      <w:r w:rsidR="00E840D0" w:rsidRPr="005B3B02">
        <w:rPr>
          <w:rFonts w:asciiTheme="majorEastAsia" w:eastAsiaTheme="majorEastAsia" w:hAnsiTheme="majorEastAsia" w:hint="eastAsia"/>
          <w:sz w:val="22"/>
        </w:rPr>
        <w:t>の</w:t>
      </w:r>
      <w:r w:rsidR="00C07F3F" w:rsidRPr="005B3B02">
        <w:rPr>
          <w:rFonts w:asciiTheme="majorEastAsia" w:eastAsiaTheme="majorEastAsia" w:hAnsiTheme="majorEastAsia" w:hint="eastAsia"/>
          <w:sz w:val="22"/>
        </w:rPr>
        <w:t>「</w:t>
      </w:r>
      <w:r w:rsidR="00BB3CF2">
        <w:rPr>
          <w:rFonts w:asciiTheme="majorEastAsia" w:eastAsiaTheme="majorEastAsia" w:hAnsiTheme="majorEastAsia" w:hint="eastAsia"/>
          <w:sz w:val="22"/>
        </w:rPr>
        <w:t>４-１事業計画に係る資金計画</w:t>
      </w:r>
      <w:r w:rsidR="00C07F3F" w:rsidRPr="005B3B02">
        <w:rPr>
          <w:rFonts w:asciiTheme="majorEastAsia" w:eastAsiaTheme="majorEastAsia" w:hAnsiTheme="majorEastAsia" w:hint="eastAsia"/>
          <w:sz w:val="22"/>
        </w:rPr>
        <w:t>」</w:t>
      </w:r>
      <w:r w:rsidR="00231D24" w:rsidRPr="005B3B02">
        <w:rPr>
          <w:rFonts w:asciiTheme="majorEastAsia" w:eastAsiaTheme="majorEastAsia" w:hAnsiTheme="majorEastAsia" w:hint="eastAsia"/>
          <w:sz w:val="22"/>
        </w:rPr>
        <w:t>の補助金交付相当額の手当手法について</w:t>
      </w:r>
      <w:r w:rsidR="00B266D2" w:rsidRPr="005B3B02">
        <w:rPr>
          <w:rFonts w:asciiTheme="majorEastAsia" w:eastAsiaTheme="majorEastAsia" w:hAnsiTheme="majorEastAsia" w:hint="eastAsia"/>
          <w:sz w:val="22"/>
        </w:rPr>
        <w:t>は</w:t>
      </w:r>
      <w:r w:rsidR="00231D24" w:rsidRPr="005B3B02">
        <w:rPr>
          <w:rFonts w:asciiTheme="majorEastAsia" w:eastAsiaTheme="majorEastAsia" w:hAnsiTheme="majorEastAsia" w:hint="eastAsia"/>
          <w:sz w:val="22"/>
        </w:rPr>
        <w:t>確実に記載してください。</w:t>
      </w:r>
    </w:p>
    <w:p w14:paraId="235B9EC2" w14:textId="77777777" w:rsidR="00C07F3F" w:rsidRPr="005B3B02" w:rsidRDefault="00C07F3F" w:rsidP="00C07F3F">
      <w:pPr>
        <w:rPr>
          <w:rFonts w:asciiTheme="majorEastAsia" w:eastAsiaTheme="majorEastAsia" w:hAnsiTheme="majorEastAsia"/>
          <w:sz w:val="22"/>
        </w:rPr>
      </w:pPr>
      <w:r w:rsidRPr="005B3B02">
        <w:rPr>
          <w:rFonts w:asciiTheme="majorEastAsia" w:eastAsiaTheme="majorEastAsia" w:hAnsiTheme="majorEastAsia" w:hint="eastAsia"/>
          <w:sz w:val="22"/>
        </w:rPr>
        <w:t>（留意事項）</w:t>
      </w:r>
    </w:p>
    <w:p w14:paraId="0CE64668" w14:textId="77777777" w:rsidR="00C07F3F" w:rsidRPr="005B3B02" w:rsidRDefault="00C07F3F" w:rsidP="00C07F3F">
      <w:pPr>
        <w:ind w:leftChars="100" w:left="210"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事業の採択に当たっては上記の審査基準に加え、雇用機会拡充事業の趣旨に合致しない以下のような事業については採択しないこととしておりますので、申請に当たってはご注意ください。</w:t>
      </w:r>
    </w:p>
    <w:p w14:paraId="7927B3A8" w14:textId="77777777"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これまでの事業で支出していた経費の肩代わり、単なる老朽化設備・施設の更新・改修費、元々採用が予定されていた者の人件費など、創業・事業拡大と支出経費の因果関係が明確に説明できない経費が計上されている事業</w:t>
      </w:r>
    </w:p>
    <w:p w14:paraId="032436DC" w14:textId="77777777"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島内の同業他社との差別化を図ることが難しい商品又はサービスに係る事業であって、その者のみを支援すると同業他社との競争関係を歪めかねないもの</w:t>
      </w:r>
    </w:p>
    <w:p w14:paraId="1F594F18" w14:textId="77777777"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短期的な需要や官公需を当て込んだ事業</w:t>
      </w:r>
    </w:p>
    <w:p w14:paraId="403C15E7" w14:textId="2AA2F557"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どのように対価を得て事業を営むか不明確な事業、行政からの補助金、業務委託等によって業務を行う事業</w:t>
      </w:r>
    </w:p>
    <w:p w14:paraId="5C2102A7" w14:textId="6B9D177B"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他の補助金</w:t>
      </w:r>
      <w:r w:rsidR="003449B2">
        <w:rPr>
          <w:rFonts w:asciiTheme="majorEastAsia" w:eastAsiaTheme="majorEastAsia" w:hAnsiTheme="majorEastAsia" w:hint="eastAsia"/>
          <w:sz w:val="22"/>
        </w:rPr>
        <w:t>等</w:t>
      </w:r>
      <w:r w:rsidRPr="005B3B02">
        <w:rPr>
          <w:rFonts w:asciiTheme="majorEastAsia" w:eastAsiaTheme="majorEastAsia" w:hAnsiTheme="majorEastAsia" w:hint="eastAsia"/>
          <w:sz w:val="22"/>
        </w:rPr>
        <w:t>で実施した方が明らかに適切であると思われる事業</w:t>
      </w:r>
    </w:p>
    <w:p w14:paraId="79991B5C" w14:textId="6136B9F1" w:rsidR="003702CA" w:rsidRPr="005B3B02" w:rsidRDefault="003702CA">
      <w:pPr>
        <w:widowControl/>
        <w:jc w:val="left"/>
        <w:rPr>
          <w:rFonts w:asciiTheme="majorEastAsia" w:eastAsiaTheme="majorEastAsia" w:hAnsiTheme="majorEastAsia"/>
          <w:sz w:val="22"/>
        </w:rPr>
      </w:pPr>
    </w:p>
    <w:p w14:paraId="05210737" w14:textId="77777777" w:rsidR="00704085" w:rsidRPr="005B3B02" w:rsidRDefault="005001D2" w:rsidP="00704085">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11</w:t>
      </w:r>
      <w:r w:rsidR="002C50C7" w:rsidRPr="005B3B02">
        <w:rPr>
          <w:rFonts w:asciiTheme="majorEastAsia" w:eastAsiaTheme="majorEastAsia" w:hAnsiTheme="majorEastAsia" w:hint="eastAsia"/>
          <w:sz w:val="28"/>
          <w:szCs w:val="24"/>
          <w:bdr w:val="single" w:sz="4" w:space="0" w:color="auto"/>
        </w:rPr>
        <w:t>．事業実績報告</w:t>
      </w:r>
      <w:r w:rsidR="008928F5" w:rsidRPr="005B3B02">
        <w:rPr>
          <w:rFonts w:asciiTheme="majorEastAsia" w:eastAsiaTheme="majorEastAsia" w:hAnsiTheme="majorEastAsia" w:hint="eastAsia"/>
          <w:sz w:val="28"/>
          <w:szCs w:val="24"/>
          <w:bdr w:val="single" w:sz="4" w:space="0" w:color="auto"/>
        </w:rPr>
        <w:t xml:space="preserve">の作成　</w:t>
      </w:r>
    </w:p>
    <w:p w14:paraId="0DA69667" w14:textId="331F2C2D" w:rsidR="00E161B4" w:rsidRPr="005B3B02" w:rsidRDefault="002C50C7" w:rsidP="00704085">
      <w:pPr>
        <w:ind w:firstLine="240"/>
        <w:rPr>
          <w:rFonts w:asciiTheme="majorEastAsia" w:eastAsiaTheme="majorEastAsia" w:hAnsiTheme="majorEastAsia"/>
          <w:sz w:val="22"/>
          <w:bdr w:val="single" w:sz="4" w:space="0" w:color="auto"/>
        </w:rPr>
      </w:pPr>
      <w:r w:rsidRPr="005B3B02">
        <w:rPr>
          <w:rFonts w:asciiTheme="majorEastAsia" w:eastAsiaTheme="majorEastAsia" w:hAnsiTheme="majorEastAsia" w:hint="eastAsia"/>
          <w:sz w:val="22"/>
        </w:rPr>
        <w:t>採択された</w:t>
      </w:r>
      <w:r w:rsidR="008928F5" w:rsidRPr="005B3B02">
        <w:rPr>
          <w:rFonts w:asciiTheme="majorEastAsia" w:eastAsiaTheme="majorEastAsia" w:hAnsiTheme="majorEastAsia" w:hint="eastAsia"/>
          <w:sz w:val="22"/>
        </w:rPr>
        <w:t>事業実施者は、</w:t>
      </w:r>
      <w:r w:rsidR="00F875F0" w:rsidRPr="005B3B02">
        <w:rPr>
          <w:rFonts w:asciiTheme="majorEastAsia" w:eastAsiaTheme="majorEastAsia" w:hAnsiTheme="majorEastAsia" w:hint="eastAsia"/>
          <w:sz w:val="22"/>
        </w:rPr>
        <w:t>事業</w:t>
      </w:r>
      <w:r w:rsidR="009E7953" w:rsidRPr="005B3B02">
        <w:rPr>
          <w:rFonts w:asciiTheme="majorEastAsia" w:eastAsiaTheme="majorEastAsia" w:hAnsiTheme="majorEastAsia" w:hint="eastAsia"/>
          <w:sz w:val="22"/>
        </w:rPr>
        <w:t>実施期間を含めて３年間（これより長い計画期間で事業を実施する事業については、当該計画期間の終期まで</w:t>
      </w:r>
      <w:r w:rsidR="009122A1" w:rsidRPr="005B3B02">
        <w:rPr>
          <w:rFonts w:asciiTheme="majorEastAsia" w:eastAsiaTheme="majorEastAsia" w:hAnsiTheme="majorEastAsia" w:hint="eastAsia"/>
          <w:sz w:val="22"/>
        </w:rPr>
        <w:t>）の事業実施状況</w:t>
      </w:r>
      <w:r w:rsidR="00F875F0" w:rsidRPr="005B3B02">
        <w:rPr>
          <w:rFonts w:asciiTheme="majorEastAsia" w:eastAsiaTheme="majorEastAsia" w:hAnsiTheme="majorEastAsia" w:hint="eastAsia"/>
          <w:sz w:val="22"/>
        </w:rPr>
        <w:t>について</w:t>
      </w:r>
      <w:r w:rsidR="008928F5" w:rsidRPr="005B3B02">
        <w:rPr>
          <w:rFonts w:asciiTheme="majorEastAsia" w:eastAsiaTheme="majorEastAsia" w:hAnsiTheme="majorEastAsia" w:hint="eastAsia"/>
          <w:sz w:val="22"/>
        </w:rPr>
        <w:t>事業</w:t>
      </w:r>
      <w:r w:rsidRPr="005B3B02">
        <w:rPr>
          <w:rFonts w:asciiTheme="majorEastAsia" w:eastAsiaTheme="majorEastAsia" w:hAnsiTheme="majorEastAsia" w:hint="eastAsia"/>
          <w:sz w:val="22"/>
        </w:rPr>
        <w:t>実績報告</w:t>
      </w:r>
      <w:r w:rsidR="008928F5" w:rsidRPr="005B3B02">
        <w:rPr>
          <w:rFonts w:asciiTheme="majorEastAsia" w:eastAsiaTheme="majorEastAsia" w:hAnsiTheme="majorEastAsia" w:hint="eastAsia"/>
          <w:sz w:val="22"/>
        </w:rPr>
        <w:t>書（別記様式</w:t>
      </w:r>
      <w:r w:rsidR="00416AB0" w:rsidRPr="005B3B02">
        <w:rPr>
          <w:rFonts w:asciiTheme="majorEastAsia" w:eastAsiaTheme="majorEastAsia" w:hAnsiTheme="majorEastAsia" w:hint="eastAsia"/>
          <w:sz w:val="22"/>
        </w:rPr>
        <w:t>４</w:t>
      </w:r>
      <w:r w:rsidR="008928F5" w:rsidRPr="005B3B02">
        <w:rPr>
          <w:rFonts w:asciiTheme="majorEastAsia" w:eastAsiaTheme="majorEastAsia" w:hAnsiTheme="majorEastAsia" w:hint="eastAsia"/>
          <w:sz w:val="22"/>
        </w:rPr>
        <w:t>）</w:t>
      </w:r>
      <w:r w:rsidR="000D15B6" w:rsidRPr="005B3B02">
        <w:rPr>
          <w:rFonts w:asciiTheme="majorEastAsia" w:eastAsiaTheme="majorEastAsia" w:hAnsiTheme="majorEastAsia" w:hint="eastAsia"/>
          <w:sz w:val="22"/>
        </w:rPr>
        <w:t>に記載し、報告する必要があります。</w:t>
      </w:r>
    </w:p>
    <w:p w14:paraId="3A6E2506" w14:textId="77777777" w:rsidR="00980A34" w:rsidRPr="005B3B02" w:rsidRDefault="00980A34" w:rsidP="005B3B02">
      <w:pPr>
        <w:widowControl/>
        <w:jc w:val="left"/>
        <w:rPr>
          <w:rFonts w:asciiTheme="majorEastAsia" w:eastAsiaTheme="majorEastAsia" w:hAnsiTheme="majorEastAsia"/>
          <w:szCs w:val="24"/>
        </w:rPr>
      </w:pPr>
    </w:p>
    <w:p w14:paraId="582A2B51" w14:textId="785CA161" w:rsidR="005813D6" w:rsidRPr="005B3B02" w:rsidRDefault="005001D2" w:rsidP="00CB35F7">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sz w:val="28"/>
          <w:szCs w:val="24"/>
          <w:bdr w:val="single" w:sz="4" w:space="0" w:color="auto"/>
        </w:rPr>
        <w:t>12</w:t>
      </w:r>
      <w:r w:rsidR="005813D6" w:rsidRPr="005B3B02">
        <w:rPr>
          <w:rFonts w:asciiTheme="majorEastAsia" w:eastAsiaTheme="majorEastAsia" w:hAnsiTheme="majorEastAsia" w:hint="eastAsia"/>
          <w:sz w:val="28"/>
          <w:szCs w:val="24"/>
          <w:bdr w:val="single" w:sz="4" w:space="0" w:color="auto"/>
        </w:rPr>
        <w:t>．特定</w:t>
      </w:r>
      <w:r w:rsidR="009F2E35" w:rsidRPr="005B3B02">
        <w:rPr>
          <w:rFonts w:asciiTheme="majorEastAsia" w:eastAsiaTheme="majorEastAsia" w:hAnsiTheme="majorEastAsia" w:hint="eastAsia"/>
          <w:sz w:val="28"/>
          <w:szCs w:val="24"/>
          <w:bdr w:val="single" w:sz="4" w:space="0" w:color="auto"/>
        </w:rPr>
        <w:t>有人国境離島地域事業活動支援</w:t>
      </w:r>
      <w:r w:rsidR="005813D6" w:rsidRPr="005B3B02">
        <w:rPr>
          <w:rFonts w:asciiTheme="majorEastAsia" w:eastAsiaTheme="majorEastAsia" w:hAnsiTheme="majorEastAsia" w:hint="eastAsia"/>
          <w:sz w:val="28"/>
          <w:szCs w:val="24"/>
          <w:bdr w:val="single" w:sz="4" w:space="0" w:color="auto"/>
        </w:rPr>
        <w:t xml:space="preserve">利子補給金　</w:t>
      </w:r>
    </w:p>
    <w:p w14:paraId="64CCACAC" w14:textId="495981D8" w:rsidR="009D2613" w:rsidRPr="005B3B02" w:rsidRDefault="00B865CA" w:rsidP="00637A89">
      <w:pPr>
        <w:ind w:firstLineChars="100" w:firstLine="220"/>
        <w:rPr>
          <w:rFonts w:asciiTheme="majorEastAsia" w:eastAsiaTheme="majorEastAsia" w:hAnsiTheme="majorEastAsia" w:cs="Times New Roman"/>
          <w:spacing w:val="2"/>
          <w:kern w:val="0"/>
          <w:sz w:val="22"/>
        </w:rPr>
      </w:pPr>
      <w:r w:rsidRPr="005B3B02">
        <w:rPr>
          <w:rFonts w:asciiTheme="majorEastAsia" w:eastAsiaTheme="majorEastAsia" w:hAnsiTheme="majorEastAsia" w:hint="eastAsia"/>
          <w:sz w:val="22"/>
        </w:rPr>
        <w:t>雇用機会拡充</w:t>
      </w:r>
      <w:r w:rsidR="007C17B5" w:rsidRPr="005B3B02">
        <w:rPr>
          <w:rFonts w:asciiTheme="majorEastAsia" w:eastAsiaTheme="majorEastAsia" w:hAnsiTheme="majorEastAsia" w:cs="Times New Roman" w:hint="eastAsia"/>
          <w:spacing w:val="2"/>
          <w:kern w:val="0"/>
          <w:sz w:val="22"/>
        </w:rPr>
        <w:t>事業に採択された場合、補助金が実際に支払われるのは、</w:t>
      </w:r>
      <w:r w:rsidR="00185526" w:rsidRPr="005B3B02">
        <w:rPr>
          <w:rFonts w:asciiTheme="majorEastAsia" w:eastAsiaTheme="majorEastAsia" w:hAnsiTheme="majorEastAsia" w:cs="Times New Roman" w:hint="eastAsia"/>
          <w:spacing w:val="2"/>
          <w:kern w:val="0"/>
          <w:sz w:val="22"/>
        </w:rPr>
        <w:t>設備等の設置を確認した後の精算</w:t>
      </w:r>
      <w:r w:rsidR="005F2A16" w:rsidRPr="005B3B02">
        <w:rPr>
          <w:rFonts w:asciiTheme="majorEastAsia" w:eastAsiaTheme="majorEastAsia" w:hAnsiTheme="majorEastAsia" w:cs="Times New Roman" w:hint="eastAsia"/>
          <w:spacing w:val="2"/>
          <w:kern w:val="0"/>
          <w:sz w:val="22"/>
        </w:rPr>
        <w:t>払いになります。それ</w:t>
      </w:r>
      <w:r w:rsidR="00D66A76" w:rsidRPr="005B3B02">
        <w:rPr>
          <w:rFonts w:asciiTheme="majorEastAsia" w:eastAsiaTheme="majorEastAsia" w:hAnsiTheme="majorEastAsia" w:cs="Times New Roman" w:hint="eastAsia"/>
          <w:spacing w:val="2"/>
          <w:kern w:val="0"/>
          <w:sz w:val="22"/>
        </w:rPr>
        <w:t>までの間は、自己資金にて事業を実施する必要がありますので、十分にご留意</w:t>
      </w:r>
      <w:r w:rsidR="003410F7" w:rsidRPr="005B3B02">
        <w:rPr>
          <w:rFonts w:asciiTheme="majorEastAsia" w:eastAsiaTheme="majorEastAsia" w:hAnsiTheme="majorEastAsia" w:cs="Times New Roman" w:hint="eastAsia"/>
          <w:spacing w:val="2"/>
          <w:kern w:val="0"/>
          <w:sz w:val="22"/>
        </w:rPr>
        <w:t>ください</w:t>
      </w:r>
      <w:r w:rsidR="00D66A76" w:rsidRPr="005B3B02">
        <w:rPr>
          <w:rFonts w:asciiTheme="majorEastAsia" w:eastAsiaTheme="majorEastAsia" w:hAnsiTheme="majorEastAsia" w:cs="Times New Roman" w:hint="eastAsia"/>
          <w:spacing w:val="2"/>
          <w:kern w:val="0"/>
          <w:sz w:val="22"/>
        </w:rPr>
        <w:t>。</w:t>
      </w:r>
    </w:p>
    <w:p w14:paraId="7A021331" w14:textId="4F969E20" w:rsidR="00E161B4" w:rsidRPr="005B3B02" w:rsidRDefault="00637A89" w:rsidP="00704085">
      <w:pPr>
        <w:ind w:firstLineChars="100" w:firstLine="224"/>
        <w:rPr>
          <w:rFonts w:asciiTheme="majorEastAsia" w:eastAsiaTheme="majorEastAsia" w:hAnsiTheme="majorEastAsia"/>
          <w:sz w:val="22"/>
        </w:rPr>
      </w:pPr>
      <w:r w:rsidRPr="005B3B02">
        <w:rPr>
          <w:rFonts w:asciiTheme="majorEastAsia" w:eastAsiaTheme="majorEastAsia" w:hAnsiTheme="majorEastAsia" w:cs="Times New Roman" w:hint="eastAsia"/>
          <w:spacing w:val="2"/>
          <w:kern w:val="0"/>
          <w:sz w:val="22"/>
        </w:rPr>
        <w:t>国（内閣府）では、本補助金と併せて</w:t>
      </w:r>
      <w:r w:rsidRPr="005B3B02">
        <w:rPr>
          <w:rFonts w:asciiTheme="majorEastAsia" w:eastAsiaTheme="majorEastAsia" w:hAnsiTheme="majorEastAsia" w:cs="ＭＳ明朝" w:hint="eastAsia"/>
          <w:kern w:val="0"/>
          <w:sz w:val="22"/>
        </w:rPr>
        <w:t>、</w:t>
      </w:r>
      <w:r w:rsidR="004B3D15" w:rsidRPr="005B3B02">
        <w:rPr>
          <w:rFonts w:asciiTheme="majorEastAsia" w:eastAsiaTheme="majorEastAsia" w:hAnsiTheme="majorEastAsia" w:hint="eastAsia"/>
          <w:sz w:val="22"/>
        </w:rPr>
        <w:t>別途、特定有人国境離島地域事業活動支援利子補給事業</w:t>
      </w:r>
      <w:r w:rsidR="00C07F3F" w:rsidRPr="005B3B02">
        <w:rPr>
          <w:rFonts w:asciiTheme="majorEastAsia" w:eastAsiaTheme="majorEastAsia" w:hAnsiTheme="majorEastAsia" w:hint="eastAsia"/>
          <w:sz w:val="22"/>
        </w:rPr>
        <w:t>を実施しており、</w:t>
      </w:r>
      <w:r w:rsidR="004B3D15" w:rsidRPr="005B3B02">
        <w:rPr>
          <w:rFonts w:asciiTheme="majorEastAsia" w:eastAsiaTheme="majorEastAsia" w:hAnsiTheme="majorEastAsia" w:hint="eastAsia"/>
          <w:sz w:val="22"/>
        </w:rPr>
        <w:t>指定金融機関から無利子（低利）融資</w:t>
      </w:r>
      <w:r w:rsidR="00C07F3F" w:rsidRPr="005B3B02">
        <w:rPr>
          <w:rFonts w:asciiTheme="majorEastAsia" w:eastAsiaTheme="majorEastAsia" w:hAnsiTheme="majorEastAsia" w:hint="eastAsia"/>
          <w:sz w:val="22"/>
        </w:rPr>
        <w:t>（</w:t>
      </w:r>
      <w:r w:rsidR="004B3D15" w:rsidRPr="005B3B02">
        <w:rPr>
          <w:rFonts w:asciiTheme="majorEastAsia" w:eastAsiaTheme="majorEastAsia" w:hAnsiTheme="majorEastAsia" w:hint="eastAsia"/>
          <w:sz w:val="22"/>
        </w:rPr>
        <w:t>最長５年間（元金</w:t>
      </w:r>
      <w:r w:rsidR="009F735D" w:rsidRPr="005B3B02">
        <w:rPr>
          <w:rFonts w:asciiTheme="majorEastAsia" w:eastAsiaTheme="majorEastAsia" w:hAnsiTheme="majorEastAsia" w:hint="eastAsia"/>
          <w:sz w:val="22"/>
        </w:rPr>
        <w:t>据え置きあり）、融資上限額７２００万円</w:t>
      </w:r>
      <w:r w:rsidR="00C07F3F" w:rsidRPr="005B3B02">
        <w:rPr>
          <w:rFonts w:asciiTheme="majorEastAsia" w:eastAsiaTheme="majorEastAsia" w:hAnsiTheme="majorEastAsia" w:hint="eastAsia"/>
          <w:sz w:val="22"/>
        </w:rPr>
        <w:t>）</w:t>
      </w:r>
      <w:r w:rsidR="009F735D" w:rsidRPr="005B3B02">
        <w:rPr>
          <w:rFonts w:asciiTheme="majorEastAsia" w:eastAsiaTheme="majorEastAsia" w:hAnsiTheme="majorEastAsia" w:hint="eastAsia"/>
          <w:sz w:val="22"/>
        </w:rPr>
        <w:t>が受けられる可能性がありま</w:t>
      </w:r>
      <w:r w:rsidR="004B3D15" w:rsidRPr="005B3B02">
        <w:rPr>
          <w:rFonts w:asciiTheme="majorEastAsia" w:eastAsiaTheme="majorEastAsia" w:hAnsiTheme="majorEastAsia" w:hint="eastAsia"/>
          <w:sz w:val="22"/>
        </w:rPr>
        <w:t>す。</w:t>
      </w:r>
    </w:p>
    <w:p w14:paraId="6F1EFCF5" w14:textId="1E4C5CE4" w:rsidR="00E161B4" w:rsidRPr="005B3B02" w:rsidRDefault="00C07F3F" w:rsidP="008A64BB">
      <w:pPr>
        <w:ind w:firstLine="240"/>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ご利用を検討される方は、以下</w:t>
      </w:r>
      <w:r w:rsidR="000F6E7E" w:rsidRPr="005B3B02">
        <w:rPr>
          <w:rFonts w:asciiTheme="majorEastAsia" w:eastAsiaTheme="majorEastAsia" w:hAnsiTheme="majorEastAsia" w:cs="ＭＳ明朝" w:hint="eastAsia"/>
          <w:kern w:val="0"/>
          <w:sz w:val="22"/>
        </w:rPr>
        <w:t>の金融機関</w:t>
      </w:r>
      <w:r w:rsidRPr="005B3B02">
        <w:rPr>
          <w:rFonts w:asciiTheme="majorEastAsia" w:eastAsiaTheme="majorEastAsia" w:hAnsiTheme="majorEastAsia" w:cs="ＭＳ明朝" w:hint="eastAsia"/>
          <w:kern w:val="0"/>
          <w:sz w:val="22"/>
        </w:rPr>
        <w:t>までご連絡ください。</w:t>
      </w:r>
    </w:p>
    <w:p w14:paraId="5E964C33" w14:textId="5CF0364A" w:rsidR="00C07F3F" w:rsidRPr="005B3B02" w:rsidRDefault="00C07F3F" w:rsidP="008A64BB">
      <w:pPr>
        <w:ind w:firstLine="240"/>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・鹿児島銀行</w:t>
      </w:r>
    </w:p>
    <w:p w14:paraId="065FAF18" w14:textId="2D13569F" w:rsidR="00C07F3F" w:rsidRPr="005B3B02" w:rsidRDefault="00C07F3F" w:rsidP="008A64BB">
      <w:pPr>
        <w:ind w:firstLine="240"/>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・南日本銀行</w:t>
      </w:r>
    </w:p>
    <w:p w14:paraId="46F63C16" w14:textId="56A630C1" w:rsidR="00C07F3F" w:rsidRDefault="00C07F3F" w:rsidP="005B3B02">
      <w:pPr>
        <w:ind w:firstLine="240"/>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・種子屋久農業協同組合</w:t>
      </w:r>
    </w:p>
    <w:p w14:paraId="40A95160" w14:textId="77777777" w:rsidR="00027696" w:rsidRDefault="00027696" w:rsidP="005B3B02">
      <w:pPr>
        <w:ind w:firstLine="240"/>
        <w:rPr>
          <w:rFonts w:asciiTheme="majorEastAsia" w:eastAsiaTheme="majorEastAsia" w:hAnsiTheme="majorEastAsia" w:cs="ＭＳ明朝"/>
          <w:kern w:val="0"/>
          <w:sz w:val="22"/>
        </w:rPr>
      </w:pPr>
    </w:p>
    <w:p w14:paraId="76960555" w14:textId="4DD9FF3C" w:rsidR="00D21679" w:rsidRPr="005B3B02" w:rsidRDefault="005001D2" w:rsidP="00BF7A74">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13</w:t>
      </w:r>
      <w:r w:rsidR="00BC35A0" w:rsidRPr="005B3B02">
        <w:rPr>
          <w:rFonts w:asciiTheme="majorEastAsia" w:eastAsiaTheme="majorEastAsia" w:hAnsiTheme="majorEastAsia" w:hint="eastAsia"/>
          <w:sz w:val="28"/>
          <w:szCs w:val="24"/>
          <w:bdr w:val="single" w:sz="4" w:space="0" w:color="auto"/>
        </w:rPr>
        <w:t>．応募</w:t>
      </w:r>
      <w:r w:rsidR="00F317DF" w:rsidRPr="005B3B02">
        <w:rPr>
          <w:rFonts w:asciiTheme="majorEastAsia" w:eastAsiaTheme="majorEastAsia" w:hAnsiTheme="majorEastAsia" w:hint="eastAsia"/>
          <w:sz w:val="28"/>
          <w:szCs w:val="24"/>
          <w:bdr w:val="single" w:sz="4" w:space="0" w:color="auto"/>
        </w:rPr>
        <w:t>手続き</w:t>
      </w:r>
      <w:r w:rsidR="00BC35A0" w:rsidRPr="005B3B02">
        <w:rPr>
          <w:rFonts w:asciiTheme="majorEastAsia" w:eastAsiaTheme="majorEastAsia" w:hAnsiTheme="majorEastAsia" w:hint="eastAsia"/>
          <w:sz w:val="28"/>
          <w:szCs w:val="24"/>
          <w:bdr w:val="single" w:sz="4" w:space="0" w:color="auto"/>
        </w:rPr>
        <w:t xml:space="preserve">　</w:t>
      </w:r>
    </w:p>
    <w:p w14:paraId="74577C05" w14:textId="09BFCBFA" w:rsidR="00AF1381" w:rsidRPr="005B3B02" w:rsidRDefault="00B865CA" w:rsidP="00F00341">
      <w:pPr>
        <w:ind w:firstLineChars="100" w:firstLine="220"/>
        <w:rPr>
          <w:rFonts w:asciiTheme="majorEastAsia" w:eastAsiaTheme="majorEastAsia" w:hAnsiTheme="majorEastAsia" w:cs="Times New Roman"/>
          <w:spacing w:val="2"/>
          <w:kern w:val="0"/>
          <w:sz w:val="22"/>
        </w:rPr>
      </w:pPr>
      <w:r w:rsidRPr="005B3B02">
        <w:rPr>
          <w:rFonts w:asciiTheme="majorEastAsia" w:eastAsiaTheme="majorEastAsia" w:hAnsiTheme="majorEastAsia" w:hint="eastAsia"/>
          <w:sz w:val="22"/>
        </w:rPr>
        <w:t>雇用機会拡充</w:t>
      </w:r>
      <w:r w:rsidR="005063F9" w:rsidRPr="005B3B02">
        <w:rPr>
          <w:rFonts w:asciiTheme="majorEastAsia" w:eastAsiaTheme="majorEastAsia" w:hAnsiTheme="majorEastAsia" w:cs="Times New Roman" w:hint="eastAsia"/>
          <w:spacing w:val="2"/>
          <w:kern w:val="0"/>
          <w:sz w:val="22"/>
        </w:rPr>
        <w:t>事業の申請書類や手続きは以下のとおりです。</w:t>
      </w:r>
    </w:p>
    <w:p w14:paraId="5B3DCC9E" w14:textId="77777777" w:rsidR="00AF1381" w:rsidRPr="005B3B02" w:rsidRDefault="00AF1381" w:rsidP="00D21679">
      <w:pPr>
        <w:widowControl/>
        <w:jc w:val="left"/>
        <w:rPr>
          <w:rFonts w:asciiTheme="majorEastAsia" w:eastAsiaTheme="majorEastAsia" w:hAnsiTheme="majorEastAsia"/>
          <w:sz w:val="22"/>
        </w:rPr>
      </w:pPr>
    </w:p>
    <w:p w14:paraId="6CDFAC87" w14:textId="77777777" w:rsidR="0075522B" w:rsidRPr="005B3B02" w:rsidRDefault="00BF7A74" w:rsidP="00D21679">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（１</w:t>
      </w:r>
      <w:r w:rsidR="00D21679" w:rsidRPr="005B3B02">
        <w:rPr>
          <w:rFonts w:asciiTheme="majorEastAsia" w:eastAsiaTheme="majorEastAsia" w:hAnsiTheme="majorEastAsia" w:hint="eastAsia"/>
          <w:sz w:val="22"/>
        </w:rPr>
        <w:t>）</w:t>
      </w:r>
      <w:r w:rsidR="003073F8" w:rsidRPr="005B3B02">
        <w:rPr>
          <w:rFonts w:asciiTheme="majorEastAsia" w:eastAsiaTheme="majorEastAsia" w:hAnsiTheme="majorEastAsia" w:hint="eastAsia"/>
          <w:sz w:val="22"/>
        </w:rPr>
        <w:t>提出書類</w:t>
      </w:r>
    </w:p>
    <w:p w14:paraId="4E2B4409" w14:textId="39495FD4" w:rsidR="003073F8" w:rsidRPr="005B3B02" w:rsidRDefault="003073F8" w:rsidP="009F735D">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EC005E" w:rsidRPr="005B3B02">
        <w:rPr>
          <w:rFonts w:asciiTheme="majorEastAsia" w:eastAsiaTheme="majorEastAsia" w:hAnsiTheme="majorEastAsia" w:hint="eastAsia"/>
          <w:sz w:val="22"/>
        </w:rPr>
        <w:t>・</w:t>
      </w:r>
      <w:r w:rsidR="00416AB0" w:rsidRPr="005B3B02">
        <w:rPr>
          <w:rFonts w:asciiTheme="majorEastAsia" w:eastAsiaTheme="majorEastAsia" w:hAnsiTheme="majorEastAsia" w:hint="eastAsia"/>
          <w:sz w:val="22"/>
        </w:rPr>
        <w:t>P</w:t>
      </w:r>
      <w:r w:rsidR="004A3F23">
        <w:rPr>
          <w:rFonts w:asciiTheme="majorEastAsia" w:eastAsiaTheme="majorEastAsia" w:hAnsiTheme="majorEastAsia" w:hint="eastAsia"/>
          <w:sz w:val="22"/>
        </w:rPr>
        <w:t>1</w:t>
      </w:r>
      <w:r w:rsidR="00BB3CF2">
        <w:rPr>
          <w:rFonts w:asciiTheme="majorEastAsia" w:eastAsiaTheme="majorEastAsia" w:hAnsiTheme="majorEastAsia" w:hint="eastAsia"/>
          <w:sz w:val="22"/>
        </w:rPr>
        <w:t>3</w:t>
      </w:r>
      <w:r w:rsidR="009F735D" w:rsidRPr="005B3B02">
        <w:rPr>
          <w:rFonts w:asciiTheme="majorEastAsia" w:eastAsiaTheme="majorEastAsia" w:hAnsiTheme="majorEastAsia" w:hint="eastAsia"/>
          <w:sz w:val="22"/>
        </w:rPr>
        <w:t>【提出必要書類】を参照ください。</w:t>
      </w:r>
    </w:p>
    <w:p w14:paraId="6CDDE947" w14:textId="42604E96" w:rsidR="004E7846" w:rsidRPr="001D0905" w:rsidRDefault="002F5DB1" w:rsidP="00D21679">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 xml:space="preserve">　　・様式については、屋久島町ホームページ</w:t>
      </w:r>
      <w:r w:rsidRPr="001D0905">
        <w:rPr>
          <w:rFonts w:asciiTheme="majorEastAsia" w:eastAsiaTheme="majorEastAsia" w:hAnsiTheme="majorEastAsia" w:hint="eastAsia"/>
          <w:sz w:val="22"/>
        </w:rPr>
        <w:t>に</w:t>
      </w:r>
      <w:r w:rsidR="00D2363B" w:rsidRPr="001D0905">
        <w:rPr>
          <w:rFonts w:asciiTheme="majorEastAsia" w:eastAsiaTheme="majorEastAsia" w:hAnsiTheme="majorEastAsia" w:hint="eastAsia"/>
          <w:sz w:val="22"/>
        </w:rPr>
        <w:t>掲載します</w:t>
      </w:r>
      <w:r w:rsidR="009F735D" w:rsidRPr="001D0905">
        <w:rPr>
          <w:rFonts w:asciiTheme="majorEastAsia" w:eastAsiaTheme="majorEastAsia" w:hAnsiTheme="majorEastAsia" w:hint="eastAsia"/>
          <w:sz w:val="22"/>
        </w:rPr>
        <w:t>。</w:t>
      </w:r>
    </w:p>
    <w:p w14:paraId="184B4B19" w14:textId="77777777" w:rsidR="001765AF" w:rsidRPr="005B3B02" w:rsidRDefault="00BF7A74" w:rsidP="00D21679">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（２</w:t>
      </w:r>
      <w:r w:rsidR="001765AF" w:rsidRPr="005B3B02">
        <w:rPr>
          <w:rFonts w:asciiTheme="majorEastAsia" w:eastAsiaTheme="majorEastAsia" w:hAnsiTheme="majorEastAsia" w:hint="eastAsia"/>
          <w:sz w:val="22"/>
        </w:rPr>
        <w:t>）提出先</w:t>
      </w:r>
    </w:p>
    <w:p w14:paraId="1B8CACC4" w14:textId="615E627E" w:rsidR="001765AF" w:rsidRPr="00120311" w:rsidRDefault="005001D2" w:rsidP="00D21679">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Pr="00120311">
        <w:rPr>
          <w:rFonts w:asciiTheme="majorEastAsia" w:eastAsiaTheme="majorEastAsia" w:hAnsiTheme="majorEastAsia" w:hint="eastAsia"/>
          <w:sz w:val="22"/>
        </w:rPr>
        <w:t>〒</w:t>
      </w:r>
      <w:r w:rsidR="00BE23A7" w:rsidRPr="00120311">
        <w:rPr>
          <w:rFonts w:asciiTheme="majorEastAsia" w:eastAsiaTheme="majorEastAsia" w:hAnsiTheme="majorEastAsia" w:hint="eastAsia"/>
          <w:sz w:val="22"/>
        </w:rPr>
        <w:t>891-420</w:t>
      </w:r>
      <w:r w:rsidR="0065618D" w:rsidRPr="00120311">
        <w:rPr>
          <w:rFonts w:asciiTheme="majorEastAsia" w:eastAsiaTheme="majorEastAsia" w:hAnsiTheme="majorEastAsia" w:hint="eastAsia"/>
          <w:sz w:val="22"/>
        </w:rPr>
        <w:t>7</w:t>
      </w:r>
    </w:p>
    <w:p w14:paraId="28463726" w14:textId="5B6C877B" w:rsidR="005001D2" w:rsidRPr="00120311" w:rsidRDefault="00BE23A7" w:rsidP="00D21679">
      <w:pPr>
        <w:widowControl/>
        <w:jc w:val="left"/>
        <w:rPr>
          <w:rFonts w:asciiTheme="majorEastAsia" w:eastAsiaTheme="majorEastAsia" w:hAnsiTheme="majorEastAsia"/>
          <w:sz w:val="22"/>
        </w:rPr>
      </w:pPr>
      <w:r w:rsidRPr="00120311">
        <w:rPr>
          <w:rFonts w:asciiTheme="majorEastAsia" w:eastAsiaTheme="majorEastAsia" w:hAnsiTheme="majorEastAsia" w:hint="eastAsia"/>
          <w:sz w:val="22"/>
        </w:rPr>
        <w:t xml:space="preserve">　　　鹿児島県熊毛郡屋久島町</w:t>
      </w:r>
      <w:r w:rsidR="0065618D" w:rsidRPr="00120311">
        <w:rPr>
          <w:rFonts w:asciiTheme="majorEastAsia" w:eastAsiaTheme="majorEastAsia" w:hAnsiTheme="majorEastAsia" w:hint="eastAsia"/>
          <w:sz w:val="22"/>
        </w:rPr>
        <w:t>小瀬田849番地20</w:t>
      </w:r>
    </w:p>
    <w:p w14:paraId="3F2170BF" w14:textId="0BA6E727" w:rsidR="005001D2" w:rsidRPr="00120311" w:rsidRDefault="00BE23A7" w:rsidP="00D21679">
      <w:pPr>
        <w:widowControl/>
        <w:jc w:val="left"/>
        <w:rPr>
          <w:rFonts w:asciiTheme="majorEastAsia" w:eastAsiaTheme="majorEastAsia" w:hAnsiTheme="majorEastAsia"/>
          <w:sz w:val="22"/>
        </w:rPr>
      </w:pPr>
      <w:r w:rsidRPr="00120311">
        <w:rPr>
          <w:rFonts w:asciiTheme="majorEastAsia" w:eastAsiaTheme="majorEastAsia" w:hAnsiTheme="majorEastAsia" w:hint="eastAsia"/>
          <w:sz w:val="22"/>
        </w:rPr>
        <w:t xml:space="preserve">　　　屋久島町役場　</w:t>
      </w:r>
      <w:r w:rsidR="0065618D" w:rsidRPr="00120311">
        <w:rPr>
          <w:rFonts w:asciiTheme="majorEastAsia" w:eastAsiaTheme="majorEastAsia" w:hAnsiTheme="majorEastAsia" w:hint="eastAsia"/>
          <w:sz w:val="22"/>
        </w:rPr>
        <w:t>産業振興</w:t>
      </w:r>
      <w:r w:rsidRPr="00120311">
        <w:rPr>
          <w:rFonts w:asciiTheme="majorEastAsia" w:eastAsiaTheme="majorEastAsia" w:hAnsiTheme="majorEastAsia" w:hint="eastAsia"/>
          <w:sz w:val="22"/>
        </w:rPr>
        <w:t>課　雇用機会拡充</w:t>
      </w:r>
      <w:r w:rsidR="002F5DB1" w:rsidRPr="00120311">
        <w:rPr>
          <w:rFonts w:asciiTheme="majorEastAsia" w:eastAsiaTheme="majorEastAsia" w:hAnsiTheme="majorEastAsia" w:hint="eastAsia"/>
          <w:sz w:val="22"/>
        </w:rPr>
        <w:t>事業</w:t>
      </w:r>
      <w:r w:rsidR="005001D2" w:rsidRPr="00120311">
        <w:rPr>
          <w:rFonts w:asciiTheme="majorEastAsia" w:eastAsiaTheme="majorEastAsia" w:hAnsiTheme="majorEastAsia" w:hint="eastAsia"/>
          <w:sz w:val="22"/>
        </w:rPr>
        <w:t>担当</w:t>
      </w:r>
    </w:p>
    <w:p w14:paraId="1B65EAB7" w14:textId="4301D131" w:rsidR="00D13801" w:rsidRPr="00120311" w:rsidRDefault="00D13801" w:rsidP="00D21679">
      <w:pPr>
        <w:widowControl/>
        <w:jc w:val="left"/>
        <w:rPr>
          <w:rFonts w:asciiTheme="majorEastAsia" w:eastAsiaTheme="majorEastAsia" w:hAnsiTheme="majorEastAsia"/>
          <w:sz w:val="22"/>
        </w:rPr>
      </w:pPr>
      <w:r w:rsidRPr="00120311">
        <w:rPr>
          <w:rFonts w:asciiTheme="majorEastAsia" w:eastAsiaTheme="majorEastAsia" w:hAnsiTheme="majorEastAsia" w:hint="eastAsia"/>
          <w:sz w:val="22"/>
        </w:rPr>
        <w:t xml:space="preserve">　　　E-mail</w:t>
      </w:r>
      <w:r w:rsidRPr="00120311">
        <w:rPr>
          <w:rFonts w:asciiTheme="majorEastAsia" w:eastAsiaTheme="majorEastAsia" w:hAnsiTheme="majorEastAsia"/>
          <w:sz w:val="22"/>
        </w:rPr>
        <w:t>:</w:t>
      </w:r>
      <w:r w:rsidR="0065618D" w:rsidRPr="00120311">
        <w:rPr>
          <w:rFonts w:asciiTheme="majorEastAsia" w:eastAsiaTheme="majorEastAsia" w:hAnsiTheme="majorEastAsia" w:hint="eastAsia"/>
          <w:sz w:val="22"/>
        </w:rPr>
        <w:t>nourin</w:t>
      </w:r>
      <w:r w:rsidR="00782EED" w:rsidRPr="00120311">
        <w:rPr>
          <w:rFonts w:asciiTheme="majorEastAsia" w:eastAsiaTheme="majorEastAsia" w:hAnsiTheme="majorEastAsia" w:hint="eastAsia"/>
          <w:sz w:val="22"/>
        </w:rPr>
        <w:t>@</w:t>
      </w:r>
      <w:r w:rsidR="002D1C01" w:rsidRPr="00120311">
        <w:rPr>
          <w:rFonts w:asciiTheme="majorEastAsia" w:eastAsiaTheme="majorEastAsia" w:hAnsiTheme="majorEastAsia"/>
          <w:sz w:val="22"/>
        </w:rPr>
        <w:t>town.</w:t>
      </w:r>
      <w:r w:rsidR="00782EED" w:rsidRPr="00120311">
        <w:rPr>
          <w:rFonts w:asciiTheme="majorEastAsia" w:eastAsiaTheme="majorEastAsia" w:hAnsiTheme="majorEastAsia" w:hint="eastAsia"/>
          <w:sz w:val="22"/>
        </w:rPr>
        <w:t>yakushima</w:t>
      </w:r>
      <w:r w:rsidR="002D1C01" w:rsidRPr="00120311">
        <w:rPr>
          <w:rFonts w:asciiTheme="majorEastAsia" w:eastAsiaTheme="majorEastAsia" w:hAnsiTheme="majorEastAsia"/>
          <w:sz w:val="22"/>
        </w:rPr>
        <w:t>.kagoshima</w:t>
      </w:r>
      <w:r w:rsidR="00782EED" w:rsidRPr="00120311">
        <w:rPr>
          <w:rFonts w:asciiTheme="majorEastAsia" w:eastAsiaTheme="majorEastAsia" w:hAnsiTheme="majorEastAsia" w:hint="eastAsia"/>
          <w:sz w:val="22"/>
        </w:rPr>
        <w:t>.jp</w:t>
      </w:r>
    </w:p>
    <w:p w14:paraId="589048FD" w14:textId="77777777" w:rsidR="00D13801" w:rsidRPr="005B3B02" w:rsidRDefault="00D13801" w:rsidP="00D21679">
      <w:pPr>
        <w:widowControl/>
        <w:jc w:val="left"/>
        <w:rPr>
          <w:rFonts w:asciiTheme="majorEastAsia" w:eastAsiaTheme="majorEastAsia" w:hAnsiTheme="majorEastAsia"/>
          <w:sz w:val="22"/>
        </w:rPr>
      </w:pPr>
    </w:p>
    <w:p w14:paraId="7ECC94E5" w14:textId="77777777" w:rsidR="00840A67" w:rsidRPr="005B3B02" w:rsidRDefault="00BF7A74" w:rsidP="00AC0292">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（３</w:t>
      </w:r>
      <w:r w:rsidR="001765AF" w:rsidRPr="005B3B02">
        <w:rPr>
          <w:rFonts w:asciiTheme="majorEastAsia" w:eastAsiaTheme="majorEastAsia" w:hAnsiTheme="majorEastAsia" w:hint="eastAsia"/>
          <w:sz w:val="22"/>
        </w:rPr>
        <w:t>）提出方法</w:t>
      </w:r>
      <w:r w:rsidR="009E33A9" w:rsidRPr="005B3B02">
        <w:rPr>
          <w:rFonts w:asciiTheme="majorEastAsia" w:eastAsiaTheme="majorEastAsia" w:hAnsiTheme="majorEastAsia" w:hint="eastAsia"/>
          <w:sz w:val="22"/>
        </w:rPr>
        <w:t xml:space="preserve">　</w:t>
      </w:r>
    </w:p>
    <w:p w14:paraId="25DD0B02" w14:textId="77777777" w:rsidR="009F735D" w:rsidRPr="005B3B02" w:rsidRDefault="005001D2" w:rsidP="009F735D">
      <w:pPr>
        <w:widowControl/>
        <w:jc w:val="left"/>
        <w:rPr>
          <w:rFonts w:asciiTheme="majorEastAsia" w:eastAsiaTheme="majorEastAsia" w:hAnsiTheme="majorEastAsia"/>
          <w:sz w:val="22"/>
        </w:rPr>
      </w:pPr>
      <w:r w:rsidRPr="005B3B02">
        <w:rPr>
          <w:rFonts w:asciiTheme="majorEastAsia" w:eastAsiaTheme="majorEastAsia" w:hAnsiTheme="majorEastAsia" w:hint="eastAsia"/>
          <w:b/>
          <w:sz w:val="22"/>
        </w:rPr>
        <w:t xml:space="preserve">　</w:t>
      </w:r>
      <w:r w:rsidRPr="005B3B02">
        <w:rPr>
          <w:rFonts w:asciiTheme="majorEastAsia" w:eastAsiaTheme="majorEastAsia" w:hAnsiTheme="majorEastAsia" w:hint="eastAsia"/>
          <w:sz w:val="22"/>
        </w:rPr>
        <w:t xml:space="preserve">　</w:t>
      </w:r>
      <w:r w:rsidR="009F735D" w:rsidRPr="005B3B02">
        <w:rPr>
          <w:rFonts w:asciiTheme="majorEastAsia" w:eastAsiaTheme="majorEastAsia" w:hAnsiTheme="majorEastAsia" w:hint="eastAsia"/>
          <w:sz w:val="22"/>
        </w:rPr>
        <w:t>郵送又は持参</w:t>
      </w:r>
    </w:p>
    <w:p w14:paraId="2D9F0439" w14:textId="12CCDEE9" w:rsidR="00305C08" w:rsidRPr="005B3B02" w:rsidRDefault="009F735D" w:rsidP="00305C08">
      <w:pPr>
        <w:widowControl/>
        <w:ind w:left="720" w:hanging="240"/>
        <w:jc w:val="left"/>
        <w:rPr>
          <w:rFonts w:asciiTheme="majorEastAsia" w:eastAsiaTheme="majorEastAsia" w:hAnsiTheme="majorEastAsia"/>
          <w:sz w:val="22"/>
        </w:rPr>
      </w:pPr>
      <w:r w:rsidRPr="005B3B02">
        <w:rPr>
          <w:rFonts w:asciiTheme="majorEastAsia" w:eastAsiaTheme="majorEastAsia" w:hAnsiTheme="majorEastAsia" w:hint="eastAsia"/>
          <w:sz w:val="22"/>
        </w:rPr>
        <w:t>※応募書類及び添付書類等については、「個人情報の管理」</w:t>
      </w:r>
      <w:r w:rsidR="00D13801" w:rsidRPr="005B3B02">
        <w:rPr>
          <w:rFonts w:asciiTheme="majorEastAsia" w:eastAsiaTheme="majorEastAsia" w:hAnsiTheme="majorEastAsia" w:hint="eastAsia"/>
          <w:sz w:val="22"/>
        </w:rPr>
        <w:t>に</w:t>
      </w:r>
      <w:r w:rsidRPr="005B3B02">
        <w:rPr>
          <w:rFonts w:asciiTheme="majorEastAsia" w:eastAsiaTheme="majorEastAsia" w:hAnsiTheme="majorEastAsia" w:hint="eastAsia"/>
          <w:sz w:val="22"/>
        </w:rPr>
        <w:t>基づき、厳正な管理を行います。</w:t>
      </w:r>
    </w:p>
    <w:p w14:paraId="536544E4" w14:textId="77777777" w:rsidR="00305C08" w:rsidRPr="005B3B02" w:rsidRDefault="009F735D" w:rsidP="00305C08">
      <w:pPr>
        <w:widowControl/>
        <w:ind w:left="720"/>
        <w:jc w:val="left"/>
        <w:rPr>
          <w:rFonts w:asciiTheme="majorEastAsia" w:eastAsiaTheme="majorEastAsia" w:hAnsiTheme="majorEastAsia"/>
          <w:sz w:val="22"/>
        </w:rPr>
      </w:pPr>
      <w:r w:rsidRPr="005B3B02">
        <w:rPr>
          <w:rFonts w:asciiTheme="majorEastAsia" w:eastAsiaTheme="majorEastAsia" w:hAnsiTheme="majorEastAsia" w:hint="eastAsia"/>
          <w:sz w:val="22"/>
        </w:rPr>
        <w:t>なお、特別なノウハウや営業上の機密事項については、法的保護（特許・実用新案等の手続き）を行うなど応募者ご自身の責任で対応してください。</w:t>
      </w:r>
    </w:p>
    <w:p w14:paraId="09791027" w14:textId="6F10C148" w:rsidR="00D21679" w:rsidRPr="005B3B02" w:rsidRDefault="009F735D" w:rsidP="00305C08">
      <w:pPr>
        <w:widowControl/>
        <w:ind w:firstLine="480"/>
        <w:jc w:val="left"/>
        <w:rPr>
          <w:rFonts w:asciiTheme="majorEastAsia" w:eastAsiaTheme="majorEastAsia" w:hAnsiTheme="majorEastAsia"/>
          <w:sz w:val="22"/>
        </w:rPr>
      </w:pPr>
      <w:r w:rsidRPr="005B3B02">
        <w:rPr>
          <w:rFonts w:asciiTheme="majorEastAsia" w:eastAsiaTheme="majorEastAsia" w:hAnsiTheme="majorEastAsia" w:hint="eastAsia"/>
          <w:sz w:val="22"/>
        </w:rPr>
        <w:t>※提出された応募書類及び添付書類は返却しません。</w:t>
      </w:r>
    </w:p>
    <w:p w14:paraId="40DB0D70" w14:textId="77777777" w:rsidR="007C3682" w:rsidRPr="005B3B02" w:rsidRDefault="007C3682" w:rsidP="00F00341">
      <w:pPr>
        <w:rPr>
          <w:rFonts w:asciiTheme="majorEastAsia" w:eastAsiaTheme="majorEastAsia" w:hAnsiTheme="majorEastAsia"/>
          <w:sz w:val="22"/>
          <w:bdr w:val="single" w:sz="4" w:space="0" w:color="auto"/>
        </w:rPr>
      </w:pPr>
    </w:p>
    <w:p w14:paraId="046D5E7F" w14:textId="372750EB" w:rsidR="00650D14" w:rsidRPr="005B3B02" w:rsidRDefault="00305C08" w:rsidP="00F00341">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14.</w:t>
      </w:r>
      <w:r w:rsidRPr="005B3B02">
        <w:rPr>
          <w:rFonts w:asciiTheme="majorEastAsia" w:eastAsiaTheme="majorEastAsia" w:hAnsiTheme="majorEastAsia"/>
          <w:sz w:val="28"/>
          <w:szCs w:val="24"/>
          <w:bdr w:val="single" w:sz="4" w:space="0" w:color="auto"/>
        </w:rPr>
        <w:t xml:space="preserve"> </w:t>
      </w:r>
      <w:r w:rsidRPr="005B3B02">
        <w:rPr>
          <w:rFonts w:asciiTheme="majorEastAsia" w:eastAsiaTheme="majorEastAsia" w:hAnsiTheme="majorEastAsia" w:hint="eastAsia"/>
          <w:sz w:val="28"/>
          <w:szCs w:val="24"/>
          <w:bdr w:val="single" w:sz="4" w:space="0" w:color="auto"/>
        </w:rPr>
        <w:t>個人情報の管理</w:t>
      </w:r>
      <w:r w:rsidR="00650D14" w:rsidRPr="005B3B02">
        <w:rPr>
          <w:rFonts w:asciiTheme="majorEastAsia" w:eastAsiaTheme="majorEastAsia" w:hAnsiTheme="majorEastAsia" w:hint="eastAsia"/>
          <w:sz w:val="28"/>
          <w:szCs w:val="24"/>
          <w:bdr w:val="single" w:sz="4" w:space="0" w:color="auto"/>
        </w:rPr>
        <w:t xml:space="preserve">　</w:t>
      </w:r>
    </w:p>
    <w:p w14:paraId="4710E59A" w14:textId="77777777" w:rsidR="007E5AFE" w:rsidRDefault="00622EEF" w:rsidP="007E5AFE">
      <w:pPr>
        <w:ind w:firstLine="240"/>
        <w:rPr>
          <w:rFonts w:asciiTheme="majorEastAsia" w:eastAsiaTheme="majorEastAsia" w:hAnsiTheme="majorEastAsia"/>
          <w:sz w:val="22"/>
        </w:rPr>
      </w:pPr>
      <w:r w:rsidRPr="005B3B02">
        <w:rPr>
          <w:rFonts w:asciiTheme="majorEastAsia" w:eastAsiaTheme="majorEastAsia" w:hAnsiTheme="majorEastAsia" w:hint="eastAsia"/>
          <w:sz w:val="22"/>
        </w:rPr>
        <w:t>本事業への応募に係る提出書類により、屋久島</w:t>
      </w:r>
      <w:r w:rsidR="00305C08" w:rsidRPr="005B3B02">
        <w:rPr>
          <w:rFonts w:asciiTheme="majorEastAsia" w:eastAsiaTheme="majorEastAsia" w:hAnsiTheme="majorEastAsia" w:hint="eastAsia"/>
          <w:sz w:val="22"/>
        </w:rPr>
        <w:t>町が取得した個人情報については、補助</w:t>
      </w:r>
    </w:p>
    <w:p w14:paraId="66215B62" w14:textId="77777777" w:rsidR="007E5AFE" w:rsidRDefault="00305C08" w:rsidP="00305C08">
      <w:pPr>
        <w:rPr>
          <w:rFonts w:asciiTheme="majorEastAsia" w:eastAsiaTheme="majorEastAsia" w:hAnsiTheme="majorEastAsia"/>
          <w:sz w:val="22"/>
        </w:rPr>
      </w:pPr>
      <w:r w:rsidRPr="005B3B02">
        <w:rPr>
          <w:rFonts w:asciiTheme="majorEastAsia" w:eastAsiaTheme="majorEastAsia" w:hAnsiTheme="majorEastAsia" w:hint="eastAsia"/>
          <w:sz w:val="22"/>
        </w:rPr>
        <w:t>事業者による審査・採択・事業管理以外に利用することはありません。（ただし、法令等</w:t>
      </w:r>
    </w:p>
    <w:p w14:paraId="5D8F5040" w14:textId="6F3BD9D9" w:rsidR="00305C08" w:rsidRPr="005B3B02" w:rsidRDefault="00305C08" w:rsidP="00305C08">
      <w:pPr>
        <w:rPr>
          <w:rFonts w:asciiTheme="majorEastAsia" w:eastAsiaTheme="majorEastAsia" w:hAnsiTheme="majorEastAsia"/>
          <w:sz w:val="22"/>
        </w:rPr>
      </w:pPr>
      <w:r w:rsidRPr="005B3B02">
        <w:rPr>
          <w:rFonts w:asciiTheme="majorEastAsia" w:eastAsiaTheme="majorEastAsia" w:hAnsiTheme="majorEastAsia" w:hint="eastAsia"/>
          <w:sz w:val="22"/>
        </w:rPr>
        <w:t>により提出を求められた場合を除きます。）</w:t>
      </w:r>
    </w:p>
    <w:p w14:paraId="787E5B4B" w14:textId="5E068642" w:rsidR="00133735" w:rsidRPr="005B3B02" w:rsidRDefault="00305C08" w:rsidP="00305C08">
      <w:pPr>
        <w:ind w:firstLine="240"/>
        <w:rPr>
          <w:rFonts w:asciiTheme="majorEastAsia" w:eastAsiaTheme="majorEastAsia" w:hAnsiTheme="majorEastAsia"/>
          <w:sz w:val="22"/>
        </w:rPr>
      </w:pPr>
      <w:r w:rsidRPr="005B3B02">
        <w:rPr>
          <w:rFonts w:asciiTheme="majorEastAsia" w:eastAsiaTheme="majorEastAsia" w:hAnsiTheme="majorEastAsia" w:hint="eastAsia"/>
          <w:sz w:val="22"/>
        </w:rPr>
        <w:t>なお、鹿児島県も審査、選定、事業管理において、本事業に関与し、申請者の情報を共有します。</w:t>
      </w:r>
    </w:p>
    <w:p w14:paraId="22815119" w14:textId="77777777" w:rsidR="00133735" w:rsidRPr="005B3B02" w:rsidRDefault="00133735" w:rsidP="00AC0292">
      <w:pPr>
        <w:widowControl/>
        <w:jc w:val="left"/>
        <w:rPr>
          <w:rFonts w:asciiTheme="majorEastAsia" w:eastAsiaTheme="majorEastAsia" w:hAnsiTheme="majorEastAsia"/>
          <w:sz w:val="22"/>
        </w:rPr>
      </w:pPr>
    </w:p>
    <w:p w14:paraId="6355F542" w14:textId="5A180F45" w:rsidR="0034197A" w:rsidRPr="005B3B02" w:rsidRDefault="00305C08" w:rsidP="008A64BB">
      <w:pPr>
        <w:widowControl/>
        <w:jc w:val="left"/>
        <w:rPr>
          <w:rFonts w:asciiTheme="majorEastAsia" w:eastAsiaTheme="majorEastAsia" w:hAnsiTheme="majorEastAsia" w:cs="ＭＳ明朝"/>
          <w:kern w:val="0"/>
          <w:sz w:val="24"/>
          <w:szCs w:val="24"/>
        </w:rPr>
      </w:pPr>
      <w:r w:rsidRPr="005B3B02">
        <w:rPr>
          <w:rFonts w:asciiTheme="majorEastAsia" w:eastAsiaTheme="majorEastAsia" w:hAnsiTheme="majorEastAsia" w:cs="ＭＳ明朝" w:hint="eastAsia"/>
          <w:kern w:val="0"/>
          <w:sz w:val="28"/>
          <w:szCs w:val="28"/>
          <w:bdr w:val="single" w:sz="4" w:space="0" w:color="auto"/>
        </w:rPr>
        <w:t>〇問い合わせ先</w:t>
      </w:r>
    </w:p>
    <w:p w14:paraId="42F3F0CC" w14:textId="17C864B8" w:rsidR="002D1C01" w:rsidRPr="005B3B02" w:rsidRDefault="002D1C01" w:rsidP="006841A2">
      <w:pPr>
        <w:widowControl/>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（雇用機会拡充事業に関すること）</w:t>
      </w:r>
    </w:p>
    <w:p w14:paraId="64901B40" w14:textId="5F1145C7" w:rsidR="0034197A" w:rsidRPr="00120311" w:rsidRDefault="0034197A" w:rsidP="006841A2">
      <w:pPr>
        <w:widowControl/>
        <w:ind w:firstLine="480"/>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 xml:space="preserve">屋久島町役場　</w:t>
      </w:r>
      <w:r w:rsidR="0065618D" w:rsidRPr="00120311">
        <w:rPr>
          <w:rFonts w:asciiTheme="majorEastAsia" w:eastAsiaTheme="majorEastAsia" w:hAnsiTheme="majorEastAsia" w:cs="ＭＳ明朝" w:hint="eastAsia"/>
          <w:kern w:val="0"/>
          <w:sz w:val="22"/>
        </w:rPr>
        <w:t>産業振興</w:t>
      </w:r>
      <w:r w:rsidRPr="00120311">
        <w:rPr>
          <w:rFonts w:asciiTheme="majorEastAsia" w:eastAsiaTheme="majorEastAsia" w:hAnsiTheme="majorEastAsia" w:cs="ＭＳ明朝" w:hint="eastAsia"/>
          <w:kern w:val="0"/>
          <w:sz w:val="22"/>
        </w:rPr>
        <w:t xml:space="preserve">課　</w:t>
      </w:r>
      <w:r w:rsidR="0065618D" w:rsidRPr="00120311">
        <w:rPr>
          <w:rFonts w:asciiTheme="majorEastAsia" w:eastAsiaTheme="majorEastAsia" w:hAnsiTheme="majorEastAsia" w:cs="ＭＳ明朝" w:hint="eastAsia"/>
          <w:kern w:val="0"/>
          <w:sz w:val="22"/>
        </w:rPr>
        <w:t>産業振興</w:t>
      </w:r>
      <w:r w:rsidRPr="00120311">
        <w:rPr>
          <w:rFonts w:asciiTheme="majorEastAsia" w:eastAsiaTheme="majorEastAsia" w:hAnsiTheme="majorEastAsia" w:cs="ＭＳ明朝" w:hint="eastAsia"/>
          <w:kern w:val="0"/>
          <w:sz w:val="22"/>
        </w:rPr>
        <w:t>係</w:t>
      </w:r>
    </w:p>
    <w:p w14:paraId="24EAA024" w14:textId="1FADBFBB" w:rsidR="005B3B02" w:rsidRDefault="0034197A" w:rsidP="00027696">
      <w:pPr>
        <w:widowControl/>
        <w:ind w:firstLine="240"/>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 xml:space="preserve">　ＴＥＬ：0997-43-5900（内線</w:t>
      </w:r>
      <w:r w:rsidR="0065618D" w:rsidRPr="00120311">
        <w:rPr>
          <w:rFonts w:asciiTheme="majorEastAsia" w:eastAsiaTheme="majorEastAsia" w:hAnsiTheme="majorEastAsia" w:cs="ＭＳ明朝" w:hint="eastAsia"/>
          <w:kern w:val="0"/>
          <w:sz w:val="22"/>
        </w:rPr>
        <w:t>254</w:t>
      </w:r>
      <w:r w:rsidRPr="00120311">
        <w:rPr>
          <w:rFonts w:asciiTheme="majorEastAsia" w:eastAsiaTheme="majorEastAsia" w:hAnsiTheme="majorEastAsia" w:cs="ＭＳ明朝" w:hint="eastAsia"/>
          <w:kern w:val="0"/>
          <w:sz w:val="22"/>
        </w:rPr>
        <w:t>）</w:t>
      </w:r>
    </w:p>
    <w:p w14:paraId="7DCCAE06" w14:textId="10699320" w:rsidR="002D1C01" w:rsidRPr="00120311" w:rsidRDefault="002D1C01" w:rsidP="006841A2">
      <w:pPr>
        <w:widowControl/>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（有人国境離島交付金総合窓口）</w:t>
      </w:r>
    </w:p>
    <w:p w14:paraId="331E8C6E" w14:textId="30E2D7C0" w:rsidR="0034197A" w:rsidRPr="00120311" w:rsidRDefault="0034197A" w:rsidP="006841A2">
      <w:pPr>
        <w:widowControl/>
        <w:ind w:firstLine="480"/>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 xml:space="preserve">屋久島町役場　</w:t>
      </w:r>
      <w:r w:rsidR="0065618D" w:rsidRPr="00120311">
        <w:rPr>
          <w:rFonts w:asciiTheme="majorEastAsia" w:eastAsiaTheme="majorEastAsia" w:hAnsiTheme="majorEastAsia" w:cs="ＭＳ明朝" w:hint="eastAsia"/>
          <w:kern w:val="0"/>
          <w:sz w:val="22"/>
        </w:rPr>
        <w:t>政策推進</w:t>
      </w:r>
      <w:r w:rsidRPr="00120311">
        <w:rPr>
          <w:rFonts w:asciiTheme="majorEastAsia" w:eastAsiaTheme="majorEastAsia" w:hAnsiTheme="majorEastAsia" w:cs="ＭＳ明朝" w:hint="eastAsia"/>
          <w:kern w:val="0"/>
          <w:sz w:val="22"/>
        </w:rPr>
        <w:t xml:space="preserve">課　企画調整係　</w:t>
      </w:r>
    </w:p>
    <w:p w14:paraId="4E699FB7" w14:textId="2247ACB4" w:rsidR="003702CA" w:rsidRPr="005B3B02" w:rsidRDefault="0034197A" w:rsidP="008A64BB">
      <w:pPr>
        <w:widowControl/>
        <w:ind w:firstLine="480"/>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ＴＥＬ：0997-4</w:t>
      </w:r>
      <w:r w:rsidRPr="00120311">
        <w:rPr>
          <w:rFonts w:asciiTheme="majorEastAsia" w:eastAsiaTheme="majorEastAsia" w:hAnsiTheme="majorEastAsia" w:cs="ＭＳ明朝"/>
          <w:kern w:val="0"/>
          <w:sz w:val="22"/>
        </w:rPr>
        <w:t>3</w:t>
      </w:r>
      <w:r w:rsidRPr="00120311">
        <w:rPr>
          <w:rFonts w:asciiTheme="majorEastAsia" w:eastAsiaTheme="majorEastAsia" w:hAnsiTheme="majorEastAsia" w:cs="ＭＳ明朝" w:hint="eastAsia"/>
          <w:kern w:val="0"/>
          <w:sz w:val="22"/>
        </w:rPr>
        <w:t>-5900（内線</w:t>
      </w:r>
      <w:r w:rsidR="0065618D" w:rsidRPr="00120311">
        <w:rPr>
          <w:rFonts w:asciiTheme="majorEastAsia" w:eastAsiaTheme="majorEastAsia" w:hAnsiTheme="majorEastAsia" w:cs="ＭＳ明朝" w:hint="eastAsia"/>
          <w:kern w:val="0"/>
          <w:sz w:val="22"/>
        </w:rPr>
        <w:t>22</w:t>
      </w:r>
      <w:r w:rsidR="00BB3CF2">
        <w:rPr>
          <w:rFonts w:asciiTheme="majorEastAsia" w:eastAsiaTheme="majorEastAsia" w:hAnsiTheme="majorEastAsia" w:cs="ＭＳ明朝" w:hint="eastAsia"/>
          <w:kern w:val="0"/>
          <w:sz w:val="22"/>
        </w:rPr>
        <w:t>4</w:t>
      </w:r>
      <w:r w:rsidRPr="00120311">
        <w:rPr>
          <w:rFonts w:asciiTheme="majorEastAsia" w:eastAsiaTheme="majorEastAsia" w:hAnsiTheme="majorEastAsia" w:cs="ＭＳ明朝" w:hint="eastAsia"/>
          <w:kern w:val="0"/>
          <w:sz w:val="22"/>
        </w:rPr>
        <w:t>）</w:t>
      </w:r>
      <w:r w:rsidR="003702CA" w:rsidRPr="005B3B02">
        <w:rPr>
          <w:rFonts w:asciiTheme="majorEastAsia" w:eastAsiaTheme="majorEastAsia" w:hAnsiTheme="majorEastAsia" w:cs="ＭＳ明朝"/>
          <w:kern w:val="0"/>
          <w:sz w:val="22"/>
        </w:rPr>
        <w:br w:type="page"/>
      </w:r>
    </w:p>
    <w:p w14:paraId="60039545" w14:textId="41EFBE13" w:rsidR="00357DE7" w:rsidRPr="005B3B02" w:rsidRDefault="00357DE7" w:rsidP="00357DE7">
      <w:pPr>
        <w:widowControl/>
        <w:jc w:val="left"/>
        <w:rPr>
          <w:rFonts w:asciiTheme="majorEastAsia" w:eastAsiaTheme="majorEastAsia" w:hAnsiTheme="majorEastAsia" w:cs="ＭＳ明朝"/>
          <w:kern w:val="0"/>
          <w:sz w:val="28"/>
          <w:szCs w:val="24"/>
          <w:bdr w:val="single" w:sz="4" w:space="0" w:color="auto"/>
        </w:rPr>
      </w:pPr>
      <w:r w:rsidRPr="005B3B02">
        <w:rPr>
          <w:rFonts w:asciiTheme="majorEastAsia" w:eastAsiaTheme="majorEastAsia" w:hAnsiTheme="majorEastAsia" w:cs="ＭＳ明朝" w:hint="eastAsia"/>
          <w:kern w:val="0"/>
          <w:sz w:val="28"/>
          <w:szCs w:val="24"/>
          <w:bdr w:val="single" w:sz="4" w:space="0" w:color="auto"/>
        </w:rPr>
        <w:t>1</w:t>
      </w:r>
      <w:r w:rsidRPr="005B3B02">
        <w:rPr>
          <w:rFonts w:asciiTheme="majorEastAsia" w:eastAsiaTheme="majorEastAsia" w:hAnsiTheme="majorEastAsia" w:cs="ＭＳ明朝"/>
          <w:kern w:val="0"/>
          <w:sz w:val="28"/>
          <w:szCs w:val="24"/>
          <w:bdr w:val="single" w:sz="4" w:space="0" w:color="auto"/>
        </w:rPr>
        <w:t>5.</w:t>
      </w:r>
      <w:r w:rsidRPr="005B3B02">
        <w:rPr>
          <w:rFonts w:asciiTheme="majorEastAsia" w:eastAsiaTheme="majorEastAsia" w:hAnsiTheme="majorEastAsia" w:cs="ＭＳ明朝" w:hint="eastAsia"/>
          <w:kern w:val="0"/>
          <w:sz w:val="28"/>
          <w:szCs w:val="24"/>
          <w:bdr w:val="single" w:sz="4" w:space="0" w:color="auto"/>
        </w:rPr>
        <w:t xml:space="preserve"> スケジュール</w:t>
      </w:r>
    </w:p>
    <w:p w14:paraId="255BB0F3" w14:textId="39DBA5C3" w:rsidR="00357DE7" w:rsidRPr="004A7834" w:rsidRDefault="00F004FD" w:rsidP="00357DE7">
      <w:pPr>
        <w:widowControl/>
        <w:ind w:firstLine="240"/>
        <w:jc w:val="left"/>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説明会</w:t>
      </w:r>
      <w:r w:rsidR="00357DE7" w:rsidRPr="004A7834">
        <w:rPr>
          <w:rFonts w:asciiTheme="majorEastAsia" w:eastAsiaTheme="majorEastAsia" w:hAnsiTheme="majorEastAsia" w:cs="ＭＳ明朝" w:hint="eastAsia"/>
          <w:kern w:val="0"/>
          <w:sz w:val="22"/>
        </w:rPr>
        <w:t>から事業開始までの流れ</w:t>
      </w:r>
    </w:p>
    <w:p w14:paraId="02F429C3" w14:textId="3D79C688" w:rsidR="000F6E7E" w:rsidRPr="004A7834" w:rsidRDefault="000F6E7E" w:rsidP="00357DE7">
      <w:pPr>
        <w:widowControl/>
        <w:ind w:firstLine="240"/>
        <w:jc w:val="left"/>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（あくまで現時点での予定ですので、時期については前後する場合があります）</w:t>
      </w:r>
    </w:p>
    <w:tbl>
      <w:tblPr>
        <w:tblStyle w:val="aa"/>
        <w:tblW w:w="0" w:type="auto"/>
        <w:tblLook w:val="04A0" w:firstRow="1" w:lastRow="0" w:firstColumn="1" w:lastColumn="0" w:noHBand="0" w:noVBand="1"/>
      </w:tblPr>
      <w:tblGrid>
        <w:gridCol w:w="2263"/>
        <w:gridCol w:w="1911"/>
        <w:gridCol w:w="2379"/>
        <w:gridCol w:w="2396"/>
      </w:tblGrid>
      <w:tr w:rsidR="004A7834" w:rsidRPr="004A7834" w14:paraId="6C806469" w14:textId="77777777" w:rsidTr="0079033D">
        <w:trPr>
          <w:trHeight w:val="567"/>
        </w:trPr>
        <w:tc>
          <w:tcPr>
            <w:tcW w:w="2263" w:type="dxa"/>
            <w:vAlign w:val="center"/>
          </w:tcPr>
          <w:p w14:paraId="0D1687BA" w14:textId="03B45569" w:rsidR="00FD1235" w:rsidRPr="004A7834" w:rsidRDefault="00FD1235" w:rsidP="00E53823">
            <w:pPr>
              <w:widowControl/>
              <w:jc w:val="center"/>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時期</w:t>
            </w:r>
          </w:p>
        </w:tc>
        <w:tc>
          <w:tcPr>
            <w:tcW w:w="1911" w:type="dxa"/>
            <w:vAlign w:val="center"/>
          </w:tcPr>
          <w:p w14:paraId="5810A811" w14:textId="48145646" w:rsidR="00FD1235" w:rsidRPr="004A7834" w:rsidRDefault="00FD1235" w:rsidP="00E53823">
            <w:pPr>
              <w:widowControl/>
              <w:jc w:val="center"/>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国（内閣府）</w:t>
            </w:r>
          </w:p>
        </w:tc>
        <w:tc>
          <w:tcPr>
            <w:tcW w:w="2379" w:type="dxa"/>
            <w:vAlign w:val="center"/>
          </w:tcPr>
          <w:p w14:paraId="34619043" w14:textId="6C035CEC" w:rsidR="00FD1235" w:rsidRPr="004A7834" w:rsidRDefault="00FD1235" w:rsidP="00E53823">
            <w:pPr>
              <w:widowControl/>
              <w:jc w:val="center"/>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屋久島町</w:t>
            </w:r>
          </w:p>
        </w:tc>
        <w:tc>
          <w:tcPr>
            <w:tcW w:w="2396" w:type="dxa"/>
            <w:vAlign w:val="center"/>
          </w:tcPr>
          <w:p w14:paraId="1DE81BD4" w14:textId="680EA481" w:rsidR="00FD1235" w:rsidRPr="004A7834" w:rsidRDefault="00FD1235" w:rsidP="00E53823">
            <w:pPr>
              <w:widowControl/>
              <w:jc w:val="center"/>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事業実施者</w:t>
            </w:r>
          </w:p>
        </w:tc>
      </w:tr>
      <w:tr w:rsidR="001D0905" w:rsidRPr="001D0905" w14:paraId="4F171AFF" w14:textId="77777777" w:rsidTr="0079033D">
        <w:trPr>
          <w:trHeight w:val="567"/>
        </w:trPr>
        <w:tc>
          <w:tcPr>
            <w:tcW w:w="2263" w:type="dxa"/>
            <w:vAlign w:val="center"/>
          </w:tcPr>
          <w:p w14:paraId="14990C87" w14:textId="6F387691" w:rsidR="00FD1235" w:rsidRPr="001D0905" w:rsidRDefault="00F004FD" w:rsidP="00E53823">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令和</w:t>
            </w:r>
            <w:r w:rsidR="00181626" w:rsidRPr="001D0905">
              <w:rPr>
                <w:rFonts w:asciiTheme="majorEastAsia" w:eastAsiaTheme="majorEastAsia" w:hAnsiTheme="majorEastAsia" w:cs="ＭＳ明朝" w:hint="eastAsia"/>
                <w:kern w:val="0"/>
                <w:sz w:val="22"/>
              </w:rPr>
              <w:t>4</w:t>
            </w:r>
            <w:r w:rsidRPr="001D0905">
              <w:rPr>
                <w:rFonts w:asciiTheme="majorEastAsia" w:eastAsiaTheme="majorEastAsia" w:hAnsiTheme="majorEastAsia" w:cs="ＭＳ明朝" w:hint="eastAsia"/>
                <w:kern w:val="0"/>
                <w:sz w:val="22"/>
              </w:rPr>
              <w:t>年1</w:t>
            </w:r>
            <w:r w:rsidR="002918A7" w:rsidRPr="001D0905">
              <w:rPr>
                <w:rFonts w:asciiTheme="majorEastAsia" w:eastAsiaTheme="majorEastAsia" w:hAnsiTheme="majorEastAsia" w:cs="ＭＳ明朝" w:hint="eastAsia"/>
                <w:kern w:val="0"/>
                <w:sz w:val="22"/>
              </w:rPr>
              <w:t>1</w:t>
            </w:r>
            <w:r w:rsidRPr="001D0905">
              <w:rPr>
                <w:rFonts w:asciiTheme="majorEastAsia" w:eastAsiaTheme="majorEastAsia" w:hAnsiTheme="majorEastAsia" w:cs="ＭＳ明朝" w:hint="eastAsia"/>
                <w:kern w:val="0"/>
                <w:sz w:val="22"/>
              </w:rPr>
              <w:t>月</w:t>
            </w:r>
            <w:r w:rsidR="002918A7" w:rsidRPr="001D0905">
              <w:rPr>
                <w:rFonts w:asciiTheme="majorEastAsia" w:eastAsiaTheme="majorEastAsia" w:hAnsiTheme="majorEastAsia" w:cs="ＭＳ明朝" w:hint="eastAsia"/>
                <w:kern w:val="0"/>
                <w:sz w:val="22"/>
              </w:rPr>
              <w:t>1</w:t>
            </w:r>
            <w:r w:rsidR="001A42EE" w:rsidRPr="001D0905">
              <w:rPr>
                <w:rFonts w:asciiTheme="majorEastAsia" w:eastAsiaTheme="majorEastAsia" w:hAnsiTheme="majorEastAsia" w:cs="ＭＳ明朝" w:hint="eastAsia"/>
                <w:kern w:val="0"/>
                <w:sz w:val="22"/>
              </w:rPr>
              <w:t>0</w:t>
            </w:r>
            <w:r w:rsidRPr="001D0905">
              <w:rPr>
                <w:rFonts w:asciiTheme="majorEastAsia" w:eastAsiaTheme="majorEastAsia" w:hAnsiTheme="majorEastAsia" w:cs="ＭＳ明朝" w:hint="eastAsia"/>
                <w:kern w:val="0"/>
                <w:sz w:val="22"/>
              </w:rPr>
              <w:t>日</w:t>
            </w:r>
          </w:p>
        </w:tc>
        <w:tc>
          <w:tcPr>
            <w:tcW w:w="1911" w:type="dxa"/>
            <w:vAlign w:val="center"/>
          </w:tcPr>
          <w:p w14:paraId="05D9339B" w14:textId="77777777" w:rsidR="00FD1235" w:rsidRPr="001D0905" w:rsidRDefault="00FD1235" w:rsidP="00E53823">
            <w:pPr>
              <w:widowControl/>
              <w:jc w:val="center"/>
              <w:rPr>
                <w:rFonts w:asciiTheme="majorEastAsia" w:eastAsiaTheme="majorEastAsia" w:hAnsiTheme="majorEastAsia" w:cs="ＭＳ明朝"/>
                <w:kern w:val="0"/>
                <w:sz w:val="22"/>
              </w:rPr>
            </w:pPr>
          </w:p>
        </w:tc>
        <w:tc>
          <w:tcPr>
            <w:tcW w:w="2379" w:type="dxa"/>
            <w:vAlign w:val="center"/>
          </w:tcPr>
          <w:p w14:paraId="4E825E99" w14:textId="440B1768" w:rsidR="00FD1235" w:rsidRPr="001D0905" w:rsidRDefault="00F004FD" w:rsidP="00E53823">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事業説明会</w:t>
            </w:r>
          </w:p>
        </w:tc>
        <w:tc>
          <w:tcPr>
            <w:tcW w:w="2396" w:type="dxa"/>
            <w:vAlign w:val="center"/>
          </w:tcPr>
          <w:p w14:paraId="7A73FF53" w14:textId="77777777" w:rsidR="00FD1235" w:rsidRPr="001D0905" w:rsidRDefault="00FD1235" w:rsidP="00E53823">
            <w:pPr>
              <w:widowControl/>
              <w:jc w:val="center"/>
              <w:rPr>
                <w:rFonts w:asciiTheme="majorEastAsia" w:eastAsiaTheme="majorEastAsia" w:hAnsiTheme="majorEastAsia" w:cs="ＭＳ明朝"/>
                <w:kern w:val="0"/>
                <w:sz w:val="22"/>
              </w:rPr>
            </w:pPr>
          </w:p>
        </w:tc>
      </w:tr>
      <w:tr w:rsidR="001D0905" w:rsidRPr="001D0905" w14:paraId="55C3721B" w14:textId="77777777" w:rsidTr="0079033D">
        <w:trPr>
          <w:trHeight w:val="567"/>
        </w:trPr>
        <w:tc>
          <w:tcPr>
            <w:tcW w:w="2263" w:type="dxa"/>
            <w:vAlign w:val="center"/>
          </w:tcPr>
          <w:p w14:paraId="616E17E5" w14:textId="758093D0" w:rsidR="00F004FD" w:rsidRPr="001D0905" w:rsidRDefault="00F004FD"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令和</w:t>
            </w:r>
            <w:r w:rsidR="002918A7" w:rsidRPr="001D0905">
              <w:rPr>
                <w:rFonts w:asciiTheme="majorEastAsia" w:eastAsiaTheme="majorEastAsia" w:hAnsiTheme="majorEastAsia" w:cs="ＭＳ明朝" w:hint="eastAsia"/>
                <w:kern w:val="0"/>
                <w:sz w:val="22"/>
              </w:rPr>
              <w:t>4</w:t>
            </w:r>
            <w:r w:rsidRPr="001D0905">
              <w:rPr>
                <w:rFonts w:asciiTheme="majorEastAsia" w:eastAsiaTheme="majorEastAsia" w:hAnsiTheme="majorEastAsia" w:cs="ＭＳ明朝" w:hint="eastAsia"/>
                <w:kern w:val="0"/>
                <w:sz w:val="22"/>
              </w:rPr>
              <w:t>年</w:t>
            </w:r>
            <w:r w:rsidR="002918A7" w:rsidRPr="001D0905">
              <w:rPr>
                <w:rFonts w:asciiTheme="majorEastAsia" w:eastAsiaTheme="majorEastAsia" w:hAnsiTheme="majorEastAsia" w:cs="ＭＳ明朝" w:hint="eastAsia"/>
                <w:kern w:val="0"/>
                <w:sz w:val="22"/>
              </w:rPr>
              <w:t>11</w:t>
            </w:r>
            <w:r w:rsidRPr="001D0905">
              <w:rPr>
                <w:rFonts w:asciiTheme="majorEastAsia" w:eastAsiaTheme="majorEastAsia" w:hAnsiTheme="majorEastAsia" w:cs="ＭＳ明朝" w:hint="eastAsia"/>
                <w:kern w:val="0"/>
                <w:sz w:val="22"/>
              </w:rPr>
              <w:t>月</w:t>
            </w:r>
            <w:r w:rsidR="002918A7" w:rsidRPr="001D0905">
              <w:rPr>
                <w:rFonts w:asciiTheme="majorEastAsia" w:eastAsiaTheme="majorEastAsia" w:hAnsiTheme="majorEastAsia" w:cs="ＭＳ明朝" w:hint="eastAsia"/>
                <w:kern w:val="0"/>
                <w:sz w:val="22"/>
              </w:rPr>
              <w:t>11</w:t>
            </w:r>
            <w:r w:rsidRPr="001D0905">
              <w:rPr>
                <w:rFonts w:asciiTheme="majorEastAsia" w:eastAsiaTheme="majorEastAsia" w:hAnsiTheme="majorEastAsia" w:cs="ＭＳ明朝" w:hint="eastAsia"/>
                <w:kern w:val="0"/>
                <w:sz w:val="22"/>
              </w:rPr>
              <w:t>日</w:t>
            </w:r>
          </w:p>
        </w:tc>
        <w:tc>
          <w:tcPr>
            <w:tcW w:w="1911" w:type="dxa"/>
            <w:vAlign w:val="center"/>
          </w:tcPr>
          <w:p w14:paraId="579794F1" w14:textId="77777777" w:rsidR="00F004FD" w:rsidRPr="001D0905" w:rsidRDefault="00F004FD" w:rsidP="00F004FD">
            <w:pPr>
              <w:widowControl/>
              <w:jc w:val="center"/>
              <w:rPr>
                <w:rFonts w:asciiTheme="majorEastAsia" w:eastAsiaTheme="majorEastAsia" w:hAnsiTheme="majorEastAsia" w:cs="ＭＳ明朝"/>
                <w:kern w:val="0"/>
                <w:sz w:val="22"/>
              </w:rPr>
            </w:pPr>
          </w:p>
        </w:tc>
        <w:tc>
          <w:tcPr>
            <w:tcW w:w="2379" w:type="dxa"/>
            <w:vAlign w:val="center"/>
          </w:tcPr>
          <w:p w14:paraId="6D39B8D7" w14:textId="5F47EDAE" w:rsidR="00F004FD" w:rsidRPr="001D0905" w:rsidRDefault="00F004FD"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事業計画募集開始</w:t>
            </w:r>
          </w:p>
        </w:tc>
        <w:tc>
          <w:tcPr>
            <w:tcW w:w="2396" w:type="dxa"/>
            <w:vAlign w:val="center"/>
          </w:tcPr>
          <w:p w14:paraId="5A750165" w14:textId="77777777" w:rsidR="00F004FD" w:rsidRPr="001D0905" w:rsidRDefault="00F004FD" w:rsidP="00F004FD">
            <w:pPr>
              <w:widowControl/>
              <w:jc w:val="center"/>
              <w:rPr>
                <w:rFonts w:asciiTheme="majorEastAsia" w:eastAsiaTheme="majorEastAsia" w:hAnsiTheme="majorEastAsia" w:cs="ＭＳ明朝"/>
                <w:kern w:val="0"/>
                <w:sz w:val="22"/>
              </w:rPr>
            </w:pPr>
          </w:p>
        </w:tc>
      </w:tr>
      <w:tr w:rsidR="001D0905" w:rsidRPr="001D0905" w14:paraId="6398F4F4" w14:textId="77777777" w:rsidTr="0079033D">
        <w:trPr>
          <w:trHeight w:val="567"/>
        </w:trPr>
        <w:tc>
          <w:tcPr>
            <w:tcW w:w="2263" w:type="dxa"/>
            <w:vAlign w:val="center"/>
          </w:tcPr>
          <w:p w14:paraId="2A293414" w14:textId="58E9590E" w:rsidR="00FC2715" w:rsidRPr="001D0905" w:rsidRDefault="00FC2715" w:rsidP="00FC2715">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令和4年</w:t>
            </w:r>
            <w:r w:rsidR="002918A7" w:rsidRPr="001D0905">
              <w:rPr>
                <w:rFonts w:asciiTheme="majorEastAsia" w:eastAsiaTheme="majorEastAsia" w:hAnsiTheme="majorEastAsia" w:cs="ＭＳ明朝" w:hint="eastAsia"/>
                <w:kern w:val="0"/>
                <w:sz w:val="22"/>
              </w:rPr>
              <w:t>12</w:t>
            </w:r>
            <w:r w:rsidRPr="001D0905">
              <w:rPr>
                <w:rFonts w:asciiTheme="majorEastAsia" w:eastAsiaTheme="majorEastAsia" w:hAnsiTheme="majorEastAsia" w:cs="ＭＳ明朝" w:hint="eastAsia"/>
                <w:kern w:val="0"/>
                <w:sz w:val="22"/>
              </w:rPr>
              <w:t>月</w:t>
            </w:r>
            <w:r w:rsidR="002918A7" w:rsidRPr="001D0905">
              <w:rPr>
                <w:rFonts w:asciiTheme="majorEastAsia" w:eastAsiaTheme="majorEastAsia" w:hAnsiTheme="majorEastAsia" w:cs="ＭＳ明朝" w:hint="eastAsia"/>
                <w:kern w:val="0"/>
                <w:sz w:val="22"/>
              </w:rPr>
              <w:t>19</w:t>
            </w:r>
            <w:r w:rsidRPr="001D0905">
              <w:rPr>
                <w:rFonts w:asciiTheme="majorEastAsia" w:eastAsiaTheme="majorEastAsia" w:hAnsiTheme="majorEastAsia" w:cs="ＭＳ明朝" w:hint="eastAsia"/>
                <w:kern w:val="0"/>
                <w:sz w:val="22"/>
              </w:rPr>
              <w:t>日</w:t>
            </w:r>
          </w:p>
        </w:tc>
        <w:tc>
          <w:tcPr>
            <w:tcW w:w="1911" w:type="dxa"/>
            <w:vAlign w:val="center"/>
          </w:tcPr>
          <w:p w14:paraId="0AFCBDC7" w14:textId="77777777" w:rsidR="00FC2715" w:rsidRPr="001D0905" w:rsidRDefault="00FC2715" w:rsidP="00FC2715">
            <w:pPr>
              <w:widowControl/>
              <w:rPr>
                <w:rFonts w:asciiTheme="majorEastAsia" w:eastAsiaTheme="majorEastAsia" w:hAnsiTheme="majorEastAsia" w:cs="ＭＳ明朝"/>
                <w:kern w:val="0"/>
                <w:sz w:val="22"/>
              </w:rPr>
            </w:pPr>
          </w:p>
        </w:tc>
        <w:tc>
          <w:tcPr>
            <w:tcW w:w="2379" w:type="dxa"/>
            <w:vAlign w:val="center"/>
          </w:tcPr>
          <w:p w14:paraId="09BFAECC" w14:textId="726FCED4"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kern w:val="0"/>
                <w:sz w:val="22"/>
              </w:rPr>
              <w:t>募集〆切</w:t>
            </w:r>
          </w:p>
        </w:tc>
        <w:tc>
          <w:tcPr>
            <w:tcW w:w="2396" w:type="dxa"/>
            <w:vAlign w:val="center"/>
          </w:tcPr>
          <w:p w14:paraId="41E75D42" w14:textId="48258288" w:rsidR="006B3F63" w:rsidRPr="001D0905" w:rsidRDefault="006B3F63" w:rsidP="006B3F63">
            <w:pPr>
              <w:widowControl/>
              <w:jc w:val="left"/>
              <w:rPr>
                <w:rFonts w:asciiTheme="majorEastAsia" w:eastAsiaTheme="majorEastAsia" w:hAnsiTheme="majorEastAsia" w:cs="ＭＳ明朝"/>
                <w:kern w:val="0"/>
                <w:sz w:val="18"/>
                <w:szCs w:val="18"/>
              </w:rPr>
            </w:pPr>
            <w:r w:rsidRPr="001D0905">
              <w:rPr>
                <w:rFonts w:asciiTheme="majorEastAsia" w:eastAsiaTheme="majorEastAsia" w:hAnsiTheme="majorEastAsia" w:cs="ＭＳ明朝" w:hint="eastAsia"/>
                <w:kern w:val="0"/>
                <w:sz w:val="18"/>
                <w:szCs w:val="18"/>
              </w:rPr>
              <w:t>・特定有人国境離島地域社会維持推進交付金事業申請</w:t>
            </w:r>
          </w:p>
          <w:p w14:paraId="19A17F2F" w14:textId="48F3C4B7" w:rsidR="00FC2715" w:rsidRPr="001D0905" w:rsidRDefault="006B3F63" w:rsidP="006B3F63">
            <w:pPr>
              <w:widowControl/>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w:t>
            </w:r>
            <w:r w:rsidR="00FC2715" w:rsidRPr="001D0905">
              <w:rPr>
                <w:rFonts w:asciiTheme="majorEastAsia" w:eastAsiaTheme="majorEastAsia" w:hAnsiTheme="majorEastAsia" w:cs="ＭＳ明朝"/>
                <w:kern w:val="0"/>
                <w:sz w:val="22"/>
              </w:rPr>
              <w:t>事業計画書の提出</w:t>
            </w:r>
          </w:p>
        </w:tc>
      </w:tr>
      <w:tr w:rsidR="001D0905" w:rsidRPr="001D0905" w14:paraId="57BE1262" w14:textId="77777777" w:rsidTr="0079033D">
        <w:trPr>
          <w:trHeight w:val="567"/>
        </w:trPr>
        <w:tc>
          <w:tcPr>
            <w:tcW w:w="2263" w:type="dxa"/>
            <w:vAlign w:val="center"/>
          </w:tcPr>
          <w:p w14:paraId="7DFA2E65" w14:textId="2A33C6B3"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w:t>
            </w:r>
            <w:r w:rsidR="00181626" w:rsidRPr="001D0905">
              <w:rPr>
                <w:rFonts w:asciiTheme="majorEastAsia" w:eastAsiaTheme="majorEastAsia" w:hAnsiTheme="majorEastAsia" w:cs="ＭＳ明朝" w:hint="eastAsia"/>
                <w:kern w:val="0"/>
                <w:sz w:val="22"/>
              </w:rPr>
              <w:t>令和</w:t>
            </w:r>
            <w:r w:rsidR="00485CBD">
              <w:rPr>
                <w:rFonts w:asciiTheme="majorEastAsia" w:eastAsiaTheme="majorEastAsia" w:hAnsiTheme="majorEastAsia" w:cs="ＭＳ明朝" w:hint="eastAsia"/>
                <w:kern w:val="0"/>
                <w:sz w:val="22"/>
              </w:rPr>
              <w:t>5</w:t>
            </w:r>
            <w:r w:rsidR="00181626" w:rsidRPr="001D0905">
              <w:rPr>
                <w:rFonts w:asciiTheme="majorEastAsia" w:eastAsiaTheme="majorEastAsia" w:hAnsiTheme="majorEastAsia" w:cs="ＭＳ明朝" w:hint="eastAsia"/>
                <w:kern w:val="0"/>
                <w:sz w:val="22"/>
              </w:rPr>
              <w:t>年1</w:t>
            </w:r>
            <w:r w:rsidR="002918A7" w:rsidRPr="001D0905">
              <w:rPr>
                <w:rFonts w:asciiTheme="majorEastAsia" w:eastAsiaTheme="majorEastAsia" w:hAnsiTheme="majorEastAsia" w:cs="ＭＳ明朝" w:hint="eastAsia"/>
                <w:kern w:val="0"/>
                <w:sz w:val="22"/>
              </w:rPr>
              <w:t>月</w:t>
            </w:r>
          </w:p>
        </w:tc>
        <w:tc>
          <w:tcPr>
            <w:tcW w:w="1911" w:type="dxa"/>
            <w:vAlign w:val="center"/>
          </w:tcPr>
          <w:p w14:paraId="067634AC"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01D2DF44" w14:textId="42E278F4" w:rsidR="00FC2715" w:rsidRPr="001D0905" w:rsidRDefault="00FC2715" w:rsidP="005F77F3">
            <w:pPr>
              <w:widowControl/>
              <w:jc w:val="left"/>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事業計画審査</w:t>
            </w:r>
            <w:r w:rsidRPr="001D0905">
              <w:rPr>
                <w:rFonts w:asciiTheme="majorEastAsia" w:eastAsiaTheme="majorEastAsia" w:hAnsiTheme="majorEastAsia" w:cs="ＭＳ明朝" w:hint="eastAsia"/>
                <w:kern w:val="0"/>
                <w:sz w:val="16"/>
                <w:szCs w:val="16"/>
              </w:rPr>
              <w:t>（書類審査・現地調査・ヒアリング）</w:t>
            </w:r>
          </w:p>
        </w:tc>
        <w:tc>
          <w:tcPr>
            <w:tcW w:w="2396" w:type="dxa"/>
            <w:vAlign w:val="center"/>
          </w:tcPr>
          <w:p w14:paraId="11CBEFE0" w14:textId="78EAD872" w:rsidR="00FC2715" w:rsidRPr="001D0905" w:rsidRDefault="00FC2715" w:rsidP="00F004FD">
            <w:pPr>
              <w:jc w:val="center"/>
              <w:rPr>
                <w:rFonts w:asciiTheme="majorEastAsia" w:eastAsiaTheme="majorEastAsia" w:hAnsiTheme="majorEastAsia" w:cs="ＭＳ明朝"/>
                <w:kern w:val="0"/>
                <w:sz w:val="22"/>
              </w:rPr>
            </w:pPr>
          </w:p>
        </w:tc>
      </w:tr>
      <w:tr w:rsidR="001D0905" w:rsidRPr="001D0905" w14:paraId="270541FD" w14:textId="77777777" w:rsidTr="00FC2715">
        <w:trPr>
          <w:trHeight w:val="567"/>
        </w:trPr>
        <w:tc>
          <w:tcPr>
            <w:tcW w:w="2263" w:type="dxa"/>
            <w:vAlign w:val="center"/>
          </w:tcPr>
          <w:p w14:paraId="31D41850" w14:textId="31F5FD14" w:rsidR="00FC2715"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2</w:t>
            </w:r>
            <w:r w:rsidR="00FC2715" w:rsidRPr="001D0905">
              <w:rPr>
                <w:rFonts w:asciiTheme="majorEastAsia" w:eastAsiaTheme="majorEastAsia" w:hAnsiTheme="majorEastAsia" w:cs="ＭＳ明朝" w:hint="eastAsia"/>
                <w:kern w:val="0"/>
                <w:sz w:val="22"/>
              </w:rPr>
              <w:t>月</w:t>
            </w:r>
            <w:r w:rsidRPr="001D0905">
              <w:rPr>
                <w:rFonts w:asciiTheme="majorEastAsia" w:eastAsiaTheme="majorEastAsia" w:hAnsiTheme="majorEastAsia" w:cs="ＭＳ明朝" w:hint="eastAsia"/>
                <w:kern w:val="0"/>
                <w:sz w:val="22"/>
              </w:rPr>
              <w:t>1</w:t>
            </w:r>
            <w:r w:rsidR="002918A7" w:rsidRPr="001D0905">
              <w:rPr>
                <w:rFonts w:asciiTheme="majorEastAsia" w:eastAsiaTheme="majorEastAsia" w:hAnsiTheme="majorEastAsia" w:cs="ＭＳ明朝" w:hint="eastAsia"/>
                <w:kern w:val="0"/>
                <w:sz w:val="22"/>
              </w:rPr>
              <w:t>日（予定）</w:t>
            </w:r>
          </w:p>
        </w:tc>
        <w:tc>
          <w:tcPr>
            <w:tcW w:w="1911" w:type="dxa"/>
            <w:vAlign w:val="center"/>
          </w:tcPr>
          <w:p w14:paraId="4EE793F9"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4775" w:type="dxa"/>
            <w:gridSpan w:val="2"/>
            <w:vAlign w:val="center"/>
          </w:tcPr>
          <w:p w14:paraId="0A3B95EF" w14:textId="77777777"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内容聴取会</w:t>
            </w:r>
          </w:p>
          <w:p w14:paraId="3DE2207D" w14:textId="2AF39E68" w:rsidR="00FC2715" w:rsidRPr="001D0905" w:rsidRDefault="00FC2715" w:rsidP="00FC2715">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審査委員会開催</w:t>
            </w:r>
          </w:p>
        </w:tc>
      </w:tr>
      <w:tr w:rsidR="001D0905" w:rsidRPr="001D0905" w14:paraId="42D08CAD" w14:textId="27750DB1" w:rsidTr="0079033D">
        <w:trPr>
          <w:trHeight w:val="567"/>
        </w:trPr>
        <w:tc>
          <w:tcPr>
            <w:tcW w:w="2263" w:type="dxa"/>
            <w:vAlign w:val="center"/>
          </w:tcPr>
          <w:p w14:paraId="0FC153F1" w14:textId="53F119C4" w:rsidR="00FC2715"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2</w:t>
            </w:r>
            <w:r w:rsidR="00FC2715" w:rsidRPr="001D0905">
              <w:rPr>
                <w:rFonts w:asciiTheme="majorEastAsia" w:eastAsiaTheme="majorEastAsia" w:hAnsiTheme="majorEastAsia" w:cs="ＭＳ明朝" w:hint="eastAsia"/>
                <w:kern w:val="0"/>
                <w:sz w:val="22"/>
              </w:rPr>
              <w:t>月上旬</w:t>
            </w:r>
          </w:p>
        </w:tc>
        <w:tc>
          <w:tcPr>
            <w:tcW w:w="1911" w:type="dxa"/>
            <w:vAlign w:val="center"/>
          </w:tcPr>
          <w:p w14:paraId="0806555A" w14:textId="66BDB453"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3F4E8852" w14:textId="5F12D79D"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事業候補者の決定（採択結果通知）</w:t>
            </w:r>
          </w:p>
        </w:tc>
        <w:tc>
          <w:tcPr>
            <w:tcW w:w="2396" w:type="dxa"/>
            <w:vAlign w:val="center"/>
          </w:tcPr>
          <w:p w14:paraId="509B0F79" w14:textId="74416F82"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内容聴取</w:t>
            </w:r>
          </w:p>
        </w:tc>
      </w:tr>
      <w:tr w:rsidR="001D0905" w:rsidRPr="001D0905" w14:paraId="4E2FDB4E" w14:textId="4747386B" w:rsidTr="0079033D">
        <w:trPr>
          <w:trHeight w:val="567"/>
        </w:trPr>
        <w:tc>
          <w:tcPr>
            <w:tcW w:w="2263" w:type="dxa"/>
            <w:vAlign w:val="center"/>
          </w:tcPr>
          <w:p w14:paraId="55B1AF59" w14:textId="7CEF03AA" w:rsidR="000E1D05"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2</w:t>
            </w:r>
            <w:r w:rsidR="000E1D05" w:rsidRPr="001D0905">
              <w:rPr>
                <w:rFonts w:asciiTheme="majorEastAsia" w:eastAsiaTheme="majorEastAsia" w:hAnsiTheme="majorEastAsia" w:cs="ＭＳ明朝" w:hint="eastAsia"/>
                <w:kern w:val="0"/>
                <w:sz w:val="22"/>
              </w:rPr>
              <w:t>月中旬</w:t>
            </w:r>
          </w:p>
        </w:tc>
        <w:tc>
          <w:tcPr>
            <w:tcW w:w="1911" w:type="dxa"/>
            <w:vAlign w:val="center"/>
          </w:tcPr>
          <w:p w14:paraId="3CDAC65D" w14:textId="6D02F6C0" w:rsidR="000E1D05" w:rsidRPr="001D0905" w:rsidRDefault="00BE68A0"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候補者の審査</w:t>
            </w:r>
          </w:p>
        </w:tc>
        <w:tc>
          <w:tcPr>
            <w:tcW w:w="2379" w:type="dxa"/>
            <w:vAlign w:val="center"/>
          </w:tcPr>
          <w:p w14:paraId="61352095" w14:textId="25C12142" w:rsidR="000E1D05" w:rsidRPr="001D0905" w:rsidRDefault="00BE68A0" w:rsidP="000E1D05">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52448" behindDoc="0" locked="0" layoutInCell="1" allowOverlap="1" wp14:anchorId="5E0A820E" wp14:editId="39C4A136">
                      <wp:simplePos x="0" y="0"/>
                      <wp:positionH relativeFrom="column">
                        <wp:posOffset>-219075</wp:posOffset>
                      </wp:positionH>
                      <wp:positionV relativeFrom="paragraph">
                        <wp:posOffset>45720</wp:posOffset>
                      </wp:positionV>
                      <wp:extent cx="238125" cy="133350"/>
                      <wp:effectExtent l="19050" t="19050" r="28575" b="38100"/>
                      <wp:wrapNone/>
                      <wp:docPr id="3" name="左矢印 20"/>
                      <wp:cNvGraphicFramePr/>
                      <a:graphic xmlns:a="http://schemas.openxmlformats.org/drawingml/2006/main">
                        <a:graphicData uri="http://schemas.microsoft.com/office/word/2010/wordprocessingShape">
                          <wps:wsp>
                            <wps:cNvSpPr/>
                            <wps:spPr>
                              <a:xfrm>
                                <a:off x="0" y="0"/>
                                <a:ext cx="238125" cy="1333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D0AFEB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 o:spid="_x0000_s1026" type="#_x0000_t66" style="position:absolute;left:0;text-align:left;margin-left:-17.25pt;margin-top:3.6pt;width:18.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" adj="6048" fillcolor="#5b9bd5" strokecolor="#41719c" strokeweight="1pt"/>
                  </w:pict>
                </mc:Fallback>
              </mc:AlternateContent>
            </w:r>
            <w:r w:rsidR="000E1D05" w:rsidRPr="001D0905">
              <w:rPr>
                <w:rFonts w:asciiTheme="majorEastAsia" w:eastAsiaTheme="majorEastAsia" w:hAnsiTheme="majorEastAsia" w:cs="ＭＳ明朝" w:hint="eastAsia"/>
                <w:kern w:val="0"/>
                <w:sz w:val="22"/>
              </w:rPr>
              <w:t>候補者リストの提出</w:t>
            </w:r>
          </w:p>
        </w:tc>
        <w:tc>
          <w:tcPr>
            <w:tcW w:w="2396" w:type="dxa"/>
            <w:vAlign w:val="center"/>
          </w:tcPr>
          <w:p w14:paraId="124C44C1" w14:textId="77777777" w:rsidR="000E1D05" w:rsidRPr="001D0905" w:rsidRDefault="000E1D05" w:rsidP="000E1D05">
            <w:pPr>
              <w:widowControl/>
              <w:rPr>
                <w:rFonts w:asciiTheme="majorEastAsia" w:eastAsiaTheme="majorEastAsia" w:hAnsiTheme="majorEastAsia" w:cs="ＭＳ明朝"/>
                <w:kern w:val="0"/>
                <w:sz w:val="22"/>
              </w:rPr>
            </w:pPr>
          </w:p>
        </w:tc>
      </w:tr>
      <w:tr w:rsidR="001D0905" w:rsidRPr="001D0905" w14:paraId="129347A5" w14:textId="77777777" w:rsidTr="0079033D">
        <w:trPr>
          <w:trHeight w:val="567"/>
        </w:trPr>
        <w:tc>
          <w:tcPr>
            <w:tcW w:w="2263" w:type="dxa"/>
            <w:vAlign w:val="center"/>
          </w:tcPr>
          <w:p w14:paraId="5DD2CB56" w14:textId="3F6839DF" w:rsidR="000E1D05" w:rsidRPr="001D0905" w:rsidRDefault="000E1D0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w:t>
            </w:r>
            <w:r w:rsidR="00181626" w:rsidRPr="001D0905">
              <w:rPr>
                <w:rFonts w:asciiTheme="majorEastAsia" w:eastAsiaTheme="majorEastAsia" w:hAnsiTheme="majorEastAsia" w:cs="ＭＳ明朝" w:hint="eastAsia"/>
                <w:kern w:val="0"/>
                <w:sz w:val="22"/>
              </w:rPr>
              <w:t>3</w:t>
            </w:r>
            <w:r w:rsidRPr="001D0905">
              <w:rPr>
                <w:rFonts w:asciiTheme="majorEastAsia" w:eastAsiaTheme="majorEastAsia" w:hAnsiTheme="majorEastAsia" w:cs="ＭＳ明朝" w:hint="eastAsia"/>
                <w:kern w:val="0"/>
                <w:sz w:val="22"/>
              </w:rPr>
              <w:t>月下旬</w:t>
            </w:r>
          </w:p>
        </w:tc>
        <w:tc>
          <w:tcPr>
            <w:tcW w:w="4290" w:type="dxa"/>
            <w:gridSpan w:val="2"/>
            <w:vAlign w:val="center"/>
          </w:tcPr>
          <w:p w14:paraId="63679A1A" w14:textId="75B8300B" w:rsidR="000E1D05" w:rsidRPr="001D0905" w:rsidRDefault="000E1D05" w:rsidP="000E1D05">
            <w:pPr>
              <w:widowControl/>
              <w:ind w:firstLineChars="400" w:firstLine="880"/>
              <w:rPr>
                <w:rFonts w:asciiTheme="majorEastAsia" w:eastAsiaTheme="majorEastAsia" w:hAnsiTheme="majorEastAsia" w:cs="ＭＳ明朝"/>
                <w:noProof/>
                <w:kern w:val="0"/>
                <w:sz w:val="22"/>
              </w:rPr>
            </w:pPr>
            <w:r w:rsidRPr="001D0905">
              <w:rPr>
                <w:rFonts w:asciiTheme="majorEastAsia" w:eastAsiaTheme="majorEastAsia" w:hAnsiTheme="majorEastAsia" w:cs="ＭＳ明朝" w:hint="eastAsia"/>
                <w:noProof/>
                <w:kern w:val="0"/>
                <w:sz w:val="22"/>
              </w:rPr>
              <w:t>事業実施者の決定</w:t>
            </w:r>
          </w:p>
          <w:p w14:paraId="0465087A" w14:textId="0B251ABD" w:rsidR="000E1D05" w:rsidRPr="001D0905" w:rsidRDefault="005F77F3" w:rsidP="000E1D05">
            <w:pPr>
              <w:widowControl/>
              <w:ind w:firstLineChars="400" w:firstLine="880"/>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noProof/>
                <w:kern w:val="0"/>
                <w:sz w:val="22"/>
              </w:rPr>
              <w:t>に</w:t>
            </w:r>
            <w:r w:rsidR="000E1D05" w:rsidRPr="001D0905">
              <w:rPr>
                <w:rFonts w:asciiTheme="majorEastAsia" w:eastAsiaTheme="majorEastAsia" w:hAnsiTheme="majorEastAsia" w:cs="ＭＳ明朝" w:hint="eastAsia"/>
                <w:noProof/>
                <w:kern w:val="0"/>
                <w:sz w:val="22"/>
              </w:rPr>
              <w:t>向けた協議調整</w:t>
            </w:r>
          </w:p>
        </w:tc>
        <w:tc>
          <w:tcPr>
            <w:tcW w:w="2396" w:type="dxa"/>
            <w:vAlign w:val="center"/>
          </w:tcPr>
          <w:p w14:paraId="3302EEE3" w14:textId="77777777" w:rsidR="000E1D05" w:rsidRPr="001D0905" w:rsidRDefault="000E1D05" w:rsidP="00F004FD">
            <w:pPr>
              <w:widowControl/>
              <w:jc w:val="center"/>
              <w:rPr>
                <w:rFonts w:asciiTheme="majorEastAsia" w:eastAsiaTheme="majorEastAsia" w:hAnsiTheme="majorEastAsia" w:cs="ＭＳ明朝"/>
                <w:noProof/>
                <w:kern w:val="0"/>
                <w:sz w:val="22"/>
              </w:rPr>
            </w:pPr>
          </w:p>
        </w:tc>
      </w:tr>
      <w:tr w:rsidR="001D0905" w:rsidRPr="001D0905" w14:paraId="209E53D2" w14:textId="4D69F269" w:rsidTr="0079033D">
        <w:trPr>
          <w:trHeight w:val="567"/>
        </w:trPr>
        <w:tc>
          <w:tcPr>
            <w:tcW w:w="2263" w:type="dxa"/>
            <w:vAlign w:val="center"/>
          </w:tcPr>
          <w:p w14:paraId="570BBF4E" w14:textId="4E29884C" w:rsidR="00D474E4"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4</w:t>
            </w:r>
            <w:r w:rsidR="00D474E4" w:rsidRPr="001D0905">
              <w:rPr>
                <w:rFonts w:asciiTheme="majorEastAsia" w:eastAsiaTheme="majorEastAsia" w:hAnsiTheme="majorEastAsia" w:cs="ＭＳ明朝" w:hint="eastAsia"/>
                <w:kern w:val="0"/>
                <w:sz w:val="22"/>
              </w:rPr>
              <w:t>月</w:t>
            </w:r>
            <w:r w:rsidRPr="001D0905">
              <w:rPr>
                <w:rFonts w:asciiTheme="majorEastAsia" w:eastAsiaTheme="majorEastAsia" w:hAnsiTheme="majorEastAsia" w:cs="ＭＳ明朝" w:hint="eastAsia"/>
                <w:kern w:val="0"/>
                <w:sz w:val="22"/>
              </w:rPr>
              <w:t>1</w:t>
            </w:r>
            <w:r w:rsidR="00D474E4" w:rsidRPr="001D0905">
              <w:rPr>
                <w:rFonts w:asciiTheme="majorEastAsia" w:eastAsiaTheme="majorEastAsia" w:hAnsiTheme="majorEastAsia" w:cs="ＭＳ明朝" w:hint="eastAsia"/>
                <w:kern w:val="0"/>
                <w:sz w:val="22"/>
              </w:rPr>
              <w:t>日</w:t>
            </w:r>
          </w:p>
        </w:tc>
        <w:tc>
          <w:tcPr>
            <w:tcW w:w="1911" w:type="dxa"/>
            <w:vAlign w:val="center"/>
          </w:tcPr>
          <w:p w14:paraId="78B6F291" w14:textId="2D2B6710" w:rsidR="00D474E4" w:rsidRPr="001D0905" w:rsidRDefault="00D474E4" w:rsidP="00F004FD">
            <w:pPr>
              <w:widowControl/>
              <w:jc w:val="center"/>
              <w:rPr>
                <w:rFonts w:asciiTheme="majorEastAsia" w:eastAsiaTheme="majorEastAsia" w:hAnsiTheme="majorEastAsia" w:cs="ＭＳ明朝"/>
                <w:kern w:val="0"/>
                <w:sz w:val="22"/>
              </w:rPr>
            </w:pPr>
          </w:p>
        </w:tc>
        <w:tc>
          <w:tcPr>
            <w:tcW w:w="2379" w:type="dxa"/>
            <w:vAlign w:val="center"/>
          </w:tcPr>
          <w:p w14:paraId="03EFC67D" w14:textId="6B5D3161" w:rsidR="00D474E4" w:rsidRPr="001D0905" w:rsidRDefault="002732B1" w:rsidP="00D474E4">
            <w:pPr>
              <w:widowControl/>
              <w:jc w:val="center"/>
              <w:rPr>
                <w:rFonts w:asciiTheme="majorEastAsia" w:eastAsiaTheme="majorEastAsia" w:hAnsiTheme="majorEastAsia" w:cs="ＭＳ明朝"/>
                <w:noProof/>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58592" behindDoc="0" locked="0" layoutInCell="1" allowOverlap="1" wp14:anchorId="290B433B" wp14:editId="14AF4868">
                      <wp:simplePos x="0" y="0"/>
                      <wp:positionH relativeFrom="column">
                        <wp:posOffset>-193675</wp:posOffset>
                      </wp:positionH>
                      <wp:positionV relativeFrom="paragraph">
                        <wp:posOffset>52070</wp:posOffset>
                      </wp:positionV>
                      <wp:extent cx="276225" cy="142875"/>
                      <wp:effectExtent l="19050" t="19050" r="28575" b="47625"/>
                      <wp:wrapNone/>
                      <wp:docPr id="2" name="左矢印 9"/>
                      <wp:cNvGraphicFramePr/>
                      <a:graphic xmlns:a="http://schemas.openxmlformats.org/drawingml/2006/main">
                        <a:graphicData uri="http://schemas.microsoft.com/office/word/2010/wordprocessingShape">
                          <wps:wsp>
                            <wps:cNvSpPr/>
                            <wps:spPr>
                              <a:xfrm>
                                <a:off x="0" y="0"/>
                                <a:ext cx="27622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C43E4A" id="左矢印 9" o:spid="_x0000_s1026" type="#_x0000_t66" style="position:absolute;left:0;text-align:left;margin-left:-15.25pt;margin-top:4.1pt;width:21.7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" adj="5586" fillcolor="#5b9bd5" strokecolor="#41719c" strokeweight="1pt"/>
                  </w:pict>
                </mc:Fallback>
              </mc:AlternateContent>
            </w:r>
            <w:r w:rsidRPr="001D0905">
              <w:rPr>
                <w:rFonts w:asciiTheme="majorEastAsia" w:eastAsiaTheme="majorEastAsia" w:hAnsiTheme="majorEastAsia" w:cs="ＭＳ明朝" w:hint="eastAsia"/>
                <w:noProof/>
                <w:kern w:val="0"/>
                <w:sz w:val="22"/>
              </w:rPr>
              <w:t>交付申請</w:t>
            </w:r>
          </w:p>
        </w:tc>
        <w:tc>
          <w:tcPr>
            <w:tcW w:w="2396" w:type="dxa"/>
            <w:vAlign w:val="center"/>
          </w:tcPr>
          <w:p w14:paraId="74857591" w14:textId="189E1C7B" w:rsidR="00D474E4" w:rsidRPr="001D0905" w:rsidRDefault="00D474E4" w:rsidP="00145837">
            <w:pPr>
              <w:widowControl/>
              <w:jc w:val="center"/>
              <w:rPr>
                <w:rFonts w:asciiTheme="majorEastAsia" w:eastAsiaTheme="majorEastAsia" w:hAnsiTheme="majorEastAsia" w:cs="ＭＳ明朝"/>
                <w:noProof/>
                <w:kern w:val="0"/>
                <w:sz w:val="22"/>
              </w:rPr>
            </w:pPr>
          </w:p>
        </w:tc>
      </w:tr>
      <w:tr w:rsidR="001D0905" w:rsidRPr="001D0905" w14:paraId="69B90007" w14:textId="77777777" w:rsidTr="0079033D">
        <w:trPr>
          <w:trHeight w:val="567"/>
        </w:trPr>
        <w:tc>
          <w:tcPr>
            <w:tcW w:w="2263" w:type="dxa"/>
            <w:vAlign w:val="center"/>
          </w:tcPr>
          <w:p w14:paraId="13F8758B" w14:textId="702769C1" w:rsidR="00FC2715"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4</w:t>
            </w:r>
            <w:r w:rsidR="00FC2715" w:rsidRPr="001D0905">
              <w:rPr>
                <w:rFonts w:asciiTheme="majorEastAsia" w:eastAsiaTheme="majorEastAsia" w:hAnsiTheme="majorEastAsia" w:cs="ＭＳ明朝" w:hint="eastAsia"/>
                <w:kern w:val="0"/>
                <w:sz w:val="22"/>
              </w:rPr>
              <w:t>月</w:t>
            </w:r>
            <w:r w:rsidRPr="001D0905">
              <w:rPr>
                <w:rFonts w:asciiTheme="majorEastAsia" w:eastAsiaTheme="majorEastAsia" w:hAnsiTheme="majorEastAsia" w:cs="ＭＳ明朝" w:hint="eastAsia"/>
                <w:kern w:val="0"/>
                <w:sz w:val="22"/>
              </w:rPr>
              <w:t>1</w:t>
            </w:r>
            <w:r w:rsidR="00FC2715" w:rsidRPr="001D0905">
              <w:rPr>
                <w:rFonts w:asciiTheme="majorEastAsia" w:eastAsiaTheme="majorEastAsia" w:hAnsiTheme="majorEastAsia" w:cs="ＭＳ明朝" w:hint="eastAsia"/>
                <w:kern w:val="0"/>
                <w:sz w:val="22"/>
              </w:rPr>
              <w:t>日</w:t>
            </w:r>
          </w:p>
        </w:tc>
        <w:tc>
          <w:tcPr>
            <w:tcW w:w="1911" w:type="dxa"/>
            <w:vAlign w:val="center"/>
          </w:tcPr>
          <w:p w14:paraId="70846B01" w14:textId="272FA5E2" w:rsidR="00FC2715" w:rsidRPr="001D0905" w:rsidRDefault="002B7950"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54496" behindDoc="0" locked="0" layoutInCell="1" allowOverlap="1" wp14:anchorId="61C8D9B2" wp14:editId="6759F22C">
                      <wp:simplePos x="0" y="0"/>
                      <wp:positionH relativeFrom="column">
                        <wp:posOffset>1035050</wp:posOffset>
                      </wp:positionH>
                      <wp:positionV relativeFrom="paragraph">
                        <wp:posOffset>47625</wp:posOffset>
                      </wp:positionV>
                      <wp:extent cx="257175" cy="142875"/>
                      <wp:effectExtent l="0" t="19050" r="47625" b="47625"/>
                      <wp:wrapNone/>
                      <wp:docPr id="4" name="左矢印 21"/>
                      <wp:cNvGraphicFramePr/>
                      <a:graphic xmlns:a="http://schemas.openxmlformats.org/drawingml/2006/main">
                        <a:graphicData uri="http://schemas.microsoft.com/office/word/2010/wordprocessingShape">
                          <wps:wsp>
                            <wps:cNvSpPr/>
                            <wps:spPr>
                              <a:xfrm flipH="1">
                                <a:off x="0" y="0"/>
                                <a:ext cx="25717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857711" id="左矢印 21" o:spid="_x0000_s1026" type="#_x0000_t66" style="position:absolute;left:0;text-align:left;margin-left:81.5pt;margin-top:3.75pt;width:20.25pt;height:11.2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" adj="6000" fillcolor="#5b9bd5" strokecolor="#41719c" strokeweight="1pt"/>
                  </w:pict>
                </mc:Fallback>
              </mc:AlternateContent>
            </w:r>
          </w:p>
        </w:tc>
        <w:tc>
          <w:tcPr>
            <w:tcW w:w="2379" w:type="dxa"/>
            <w:vAlign w:val="center"/>
          </w:tcPr>
          <w:p w14:paraId="3DC1FEEF" w14:textId="02D10168" w:rsidR="00FC2715" w:rsidRPr="001D0905" w:rsidRDefault="002732B1"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56544" behindDoc="0" locked="0" layoutInCell="1" allowOverlap="1" wp14:anchorId="5C447984" wp14:editId="79A762AF">
                      <wp:simplePos x="0" y="0"/>
                      <wp:positionH relativeFrom="column">
                        <wp:posOffset>1326515</wp:posOffset>
                      </wp:positionH>
                      <wp:positionV relativeFrom="paragraph">
                        <wp:posOffset>52070</wp:posOffset>
                      </wp:positionV>
                      <wp:extent cx="257175" cy="142875"/>
                      <wp:effectExtent l="0" t="19050" r="47625" b="47625"/>
                      <wp:wrapNone/>
                      <wp:docPr id="10" name="左矢印 21"/>
                      <wp:cNvGraphicFramePr/>
                      <a:graphic xmlns:a="http://schemas.openxmlformats.org/drawingml/2006/main">
                        <a:graphicData uri="http://schemas.microsoft.com/office/word/2010/wordprocessingShape">
                          <wps:wsp>
                            <wps:cNvSpPr/>
                            <wps:spPr>
                              <a:xfrm flipH="1">
                                <a:off x="0" y="0"/>
                                <a:ext cx="25717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F26DDD" id="左矢印 21" o:spid="_x0000_s1026" type="#_x0000_t66" style="position:absolute;left:0;text-align:left;margin-left:104.45pt;margin-top:4.1pt;width:20.25pt;height:11.2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" adj="6000" fillcolor="#5b9bd5" strokecolor="#41719c" strokeweight="1pt"/>
                  </w:pict>
                </mc:Fallback>
              </mc:AlternateContent>
            </w:r>
            <w:r w:rsidRPr="001D0905">
              <w:rPr>
                <w:rFonts w:asciiTheme="majorEastAsia" w:eastAsiaTheme="majorEastAsia" w:hAnsiTheme="majorEastAsia" w:cs="ＭＳ明朝" w:hint="eastAsia"/>
                <w:kern w:val="0"/>
                <w:sz w:val="22"/>
              </w:rPr>
              <w:t>交付決定</w:t>
            </w:r>
          </w:p>
        </w:tc>
        <w:tc>
          <w:tcPr>
            <w:tcW w:w="2396" w:type="dxa"/>
            <w:vAlign w:val="center"/>
          </w:tcPr>
          <w:p w14:paraId="565DDB75" w14:textId="53A6E6FD" w:rsidR="00FC2715" w:rsidRPr="001D0905" w:rsidRDefault="002732B1"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交付決定</w:t>
            </w:r>
          </w:p>
        </w:tc>
      </w:tr>
      <w:tr w:rsidR="001D0905" w:rsidRPr="001D0905" w14:paraId="039383BD" w14:textId="77777777" w:rsidTr="0079033D">
        <w:trPr>
          <w:trHeight w:val="567"/>
        </w:trPr>
        <w:tc>
          <w:tcPr>
            <w:tcW w:w="2263" w:type="dxa"/>
            <w:vAlign w:val="center"/>
          </w:tcPr>
          <w:p w14:paraId="7942F54A" w14:textId="010D1094"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w:t>
            </w:r>
          </w:p>
        </w:tc>
        <w:tc>
          <w:tcPr>
            <w:tcW w:w="1911" w:type="dxa"/>
            <w:vAlign w:val="center"/>
          </w:tcPr>
          <w:p w14:paraId="52E61906" w14:textId="12C4B8BF"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18C9158A" w14:textId="5D7187AF" w:rsidR="00FC2715" w:rsidRPr="001D0905" w:rsidRDefault="00FC2715" w:rsidP="00F004FD">
            <w:pPr>
              <w:widowControl/>
              <w:jc w:val="center"/>
              <w:rPr>
                <w:rFonts w:asciiTheme="majorEastAsia" w:eastAsiaTheme="majorEastAsia" w:hAnsiTheme="majorEastAsia" w:cs="ＭＳ明朝"/>
                <w:kern w:val="0"/>
                <w:sz w:val="22"/>
              </w:rPr>
            </w:pPr>
          </w:p>
        </w:tc>
        <w:tc>
          <w:tcPr>
            <w:tcW w:w="2396" w:type="dxa"/>
            <w:vAlign w:val="center"/>
          </w:tcPr>
          <w:p w14:paraId="754C1A22" w14:textId="7230FF69"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事業開始</w:t>
            </w:r>
          </w:p>
        </w:tc>
      </w:tr>
      <w:tr w:rsidR="001D0905" w:rsidRPr="001D0905" w14:paraId="761B000C" w14:textId="77777777" w:rsidTr="0079033D">
        <w:trPr>
          <w:trHeight w:val="567"/>
        </w:trPr>
        <w:tc>
          <w:tcPr>
            <w:tcW w:w="2263" w:type="dxa"/>
            <w:vAlign w:val="center"/>
          </w:tcPr>
          <w:p w14:paraId="4D31A707" w14:textId="6D41B5CF" w:rsidR="00FC2715" w:rsidRPr="001D0905" w:rsidRDefault="00FC2715" w:rsidP="00F004FD">
            <w:pPr>
              <w:widowControl/>
              <w:jc w:val="center"/>
              <w:rPr>
                <w:rFonts w:asciiTheme="majorEastAsia" w:eastAsiaTheme="majorEastAsia" w:hAnsiTheme="majorEastAsia" w:cs="ＭＳ明朝"/>
                <w:kern w:val="0"/>
                <w:sz w:val="22"/>
              </w:rPr>
            </w:pPr>
          </w:p>
        </w:tc>
        <w:tc>
          <w:tcPr>
            <w:tcW w:w="1911" w:type="dxa"/>
            <w:vAlign w:val="center"/>
          </w:tcPr>
          <w:p w14:paraId="1AA4B038"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04E18852" w14:textId="00E49950" w:rsidR="00FC2715" w:rsidRPr="001D0905" w:rsidRDefault="00FC2715" w:rsidP="00F004FD">
            <w:pPr>
              <w:widowControl/>
              <w:jc w:val="center"/>
              <w:rPr>
                <w:rFonts w:asciiTheme="majorEastAsia" w:eastAsiaTheme="majorEastAsia" w:hAnsiTheme="majorEastAsia" w:cs="ＭＳ明朝"/>
                <w:kern w:val="0"/>
                <w:sz w:val="22"/>
              </w:rPr>
            </w:pPr>
          </w:p>
        </w:tc>
        <w:tc>
          <w:tcPr>
            <w:tcW w:w="2396" w:type="dxa"/>
            <w:vAlign w:val="center"/>
          </w:tcPr>
          <w:p w14:paraId="5B375DEC" w14:textId="4F1BCCB0"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45280" behindDoc="0" locked="0" layoutInCell="1" allowOverlap="1" wp14:anchorId="78886762" wp14:editId="66C369DA">
                      <wp:simplePos x="0" y="0"/>
                      <wp:positionH relativeFrom="column">
                        <wp:posOffset>528955</wp:posOffset>
                      </wp:positionH>
                      <wp:positionV relativeFrom="paragraph">
                        <wp:posOffset>109220</wp:posOffset>
                      </wp:positionV>
                      <wp:extent cx="257175" cy="122555"/>
                      <wp:effectExtent l="10160" t="8890" r="38735" b="38735"/>
                      <wp:wrapNone/>
                      <wp:docPr id="6" name="左矢印 6"/>
                      <wp:cNvGraphicFramePr/>
                      <a:graphic xmlns:a="http://schemas.openxmlformats.org/drawingml/2006/main">
                        <a:graphicData uri="http://schemas.microsoft.com/office/word/2010/wordprocessingShape">
                          <wps:wsp>
                            <wps:cNvSpPr/>
                            <wps:spPr>
                              <a:xfrm rot="16200000">
                                <a:off x="0" y="0"/>
                                <a:ext cx="257175" cy="12255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B540BD" id="左矢印 6" o:spid="_x0000_s1026" type="#_x0000_t66" style="position:absolute;left:0;text-align:left;margin-left:41.65pt;margin-top:8.6pt;width:20.25pt;height:9.6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" adj="5147" fillcolor="#5b9bd5" strokecolor="#41719c" strokeweight="1pt"/>
                  </w:pict>
                </mc:Fallback>
              </mc:AlternateContent>
            </w:r>
          </w:p>
        </w:tc>
      </w:tr>
      <w:tr w:rsidR="001D0905" w:rsidRPr="001D0905" w14:paraId="723F9734" w14:textId="77777777" w:rsidTr="0079033D">
        <w:trPr>
          <w:trHeight w:val="567"/>
        </w:trPr>
        <w:tc>
          <w:tcPr>
            <w:tcW w:w="2263" w:type="dxa"/>
            <w:vAlign w:val="center"/>
          </w:tcPr>
          <w:p w14:paraId="4D5B7204" w14:textId="59223773" w:rsidR="00FC2715" w:rsidRPr="001D0905" w:rsidRDefault="00FC2715" w:rsidP="008F046C">
            <w:pPr>
              <w:widowControl/>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令和</w:t>
            </w:r>
            <w:r w:rsidR="007E6413">
              <w:rPr>
                <w:rFonts w:asciiTheme="majorEastAsia" w:eastAsiaTheme="majorEastAsia" w:hAnsiTheme="majorEastAsia" w:cs="ＭＳ明朝" w:hint="eastAsia"/>
                <w:kern w:val="0"/>
                <w:sz w:val="22"/>
              </w:rPr>
              <w:t>6</w:t>
            </w:r>
            <w:r w:rsidRPr="001D0905">
              <w:rPr>
                <w:rFonts w:asciiTheme="majorEastAsia" w:eastAsiaTheme="majorEastAsia" w:hAnsiTheme="majorEastAsia" w:cs="ＭＳ明朝" w:hint="eastAsia"/>
                <w:kern w:val="0"/>
                <w:sz w:val="22"/>
              </w:rPr>
              <w:t>年3月</w:t>
            </w:r>
            <w:r w:rsidR="00803DBA" w:rsidRPr="001D0905">
              <w:rPr>
                <w:rFonts w:asciiTheme="majorEastAsia" w:eastAsiaTheme="majorEastAsia" w:hAnsiTheme="majorEastAsia" w:cs="ＭＳ明朝" w:hint="eastAsia"/>
                <w:kern w:val="0"/>
                <w:sz w:val="22"/>
              </w:rPr>
              <w:t>19</w:t>
            </w:r>
            <w:r w:rsidRPr="001D0905">
              <w:rPr>
                <w:rFonts w:asciiTheme="majorEastAsia" w:eastAsiaTheme="majorEastAsia" w:hAnsiTheme="majorEastAsia" w:cs="ＭＳ明朝" w:hint="eastAsia"/>
                <w:kern w:val="0"/>
                <w:sz w:val="22"/>
              </w:rPr>
              <w:t>日</w:t>
            </w:r>
            <w:r w:rsidR="00C63FA2" w:rsidRPr="001D0905">
              <w:rPr>
                <w:rFonts w:asciiTheme="majorEastAsia" w:eastAsiaTheme="majorEastAsia" w:hAnsiTheme="majorEastAsia" w:cs="ＭＳ明朝" w:hint="eastAsia"/>
                <w:kern w:val="0"/>
                <w:sz w:val="22"/>
              </w:rPr>
              <w:t>（予定）</w:t>
            </w:r>
          </w:p>
        </w:tc>
        <w:tc>
          <w:tcPr>
            <w:tcW w:w="1911" w:type="dxa"/>
            <w:vAlign w:val="center"/>
          </w:tcPr>
          <w:p w14:paraId="677D526E"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4831ECF4" w14:textId="676F295A" w:rsidR="00FC2715" w:rsidRPr="001D0905" w:rsidRDefault="002732B1"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47328" behindDoc="0" locked="0" layoutInCell="1" allowOverlap="1" wp14:anchorId="558DFA69" wp14:editId="75F5C85C">
                      <wp:simplePos x="0" y="0"/>
                      <wp:positionH relativeFrom="column">
                        <wp:posOffset>1262380</wp:posOffset>
                      </wp:positionH>
                      <wp:positionV relativeFrom="paragraph">
                        <wp:posOffset>38735</wp:posOffset>
                      </wp:positionV>
                      <wp:extent cx="276225" cy="142875"/>
                      <wp:effectExtent l="19050" t="19050" r="28575" b="47625"/>
                      <wp:wrapNone/>
                      <wp:docPr id="9" name="左矢印 9"/>
                      <wp:cNvGraphicFramePr/>
                      <a:graphic xmlns:a="http://schemas.openxmlformats.org/drawingml/2006/main">
                        <a:graphicData uri="http://schemas.microsoft.com/office/word/2010/wordprocessingShape">
                          <wps:wsp>
                            <wps:cNvSpPr/>
                            <wps:spPr>
                              <a:xfrm>
                                <a:off x="0" y="0"/>
                                <a:ext cx="27622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3E49E7" id="左矢印 9" o:spid="_x0000_s1026" type="#_x0000_t66" style="position:absolute;left:0;text-align:left;margin-left:99.4pt;margin-top:3.05pt;width:21.7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" adj="5586" fillcolor="#5b9bd5" strokecolor="#41719c" strokeweight="1pt"/>
                  </w:pict>
                </mc:Fallback>
              </mc:AlternateContent>
            </w:r>
          </w:p>
        </w:tc>
        <w:tc>
          <w:tcPr>
            <w:tcW w:w="2396" w:type="dxa"/>
            <w:vAlign w:val="center"/>
          </w:tcPr>
          <w:p w14:paraId="009209E4" w14:textId="77777777" w:rsidR="00FC2715" w:rsidRPr="001D0905" w:rsidRDefault="00803DBA"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事業完了期限</w:t>
            </w:r>
          </w:p>
          <w:p w14:paraId="3E5C33E4" w14:textId="7D921896" w:rsidR="00C63FA2" w:rsidRPr="001D0905" w:rsidRDefault="00C63FA2"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事業実績報告期限</w:t>
            </w:r>
          </w:p>
        </w:tc>
      </w:tr>
      <w:tr w:rsidR="001D0905" w:rsidRPr="001D0905" w14:paraId="4708B121" w14:textId="77777777" w:rsidTr="0079033D">
        <w:trPr>
          <w:trHeight w:val="567"/>
        </w:trPr>
        <w:tc>
          <w:tcPr>
            <w:tcW w:w="2263" w:type="dxa"/>
            <w:vAlign w:val="center"/>
          </w:tcPr>
          <w:p w14:paraId="0C989CE1" w14:textId="584CC37F" w:rsidR="00FC2715" w:rsidRPr="001D0905" w:rsidRDefault="00FC2715" w:rsidP="00F004FD">
            <w:pPr>
              <w:widowControl/>
              <w:jc w:val="center"/>
              <w:rPr>
                <w:rFonts w:asciiTheme="majorEastAsia" w:eastAsiaTheme="majorEastAsia" w:hAnsiTheme="majorEastAsia" w:cs="ＭＳ明朝"/>
                <w:kern w:val="0"/>
                <w:sz w:val="22"/>
              </w:rPr>
            </w:pPr>
          </w:p>
        </w:tc>
        <w:tc>
          <w:tcPr>
            <w:tcW w:w="1911" w:type="dxa"/>
            <w:vAlign w:val="center"/>
          </w:tcPr>
          <w:p w14:paraId="462418D7"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55C7284C" w14:textId="026704ED" w:rsidR="00FC2715" w:rsidRPr="001D0905" w:rsidRDefault="008C79A8"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60640" behindDoc="0" locked="0" layoutInCell="1" allowOverlap="1" wp14:anchorId="7C09B20A" wp14:editId="726FD9A5">
                      <wp:simplePos x="0" y="0"/>
                      <wp:positionH relativeFrom="column">
                        <wp:posOffset>1303655</wp:posOffset>
                      </wp:positionH>
                      <wp:positionV relativeFrom="paragraph">
                        <wp:posOffset>57785</wp:posOffset>
                      </wp:positionV>
                      <wp:extent cx="257175" cy="142875"/>
                      <wp:effectExtent l="0" t="19050" r="47625" b="47625"/>
                      <wp:wrapNone/>
                      <wp:docPr id="5" name="左矢印 21"/>
                      <wp:cNvGraphicFramePr/>
                      <a:graphic xmlns:a="http://schemas.openxmlformats.org/drawingml/2006/main">
                        <a:graphicData uri="http://schemas.microsoft.com/office/word/2010/wordprocessingShape">
                          <wps:wsp>
                            <wps:cNvSpPr/>
                            <wps:spPr>
                              <a:xfrm flipH="1">
                                <a:off x="0" y="0"/>
                                <a:ext cx="25717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C3D820" id="左矢印 21" o:spid="_x0000_s1026" type="#_x0000_t66" style="position:absolute;left:0;text-align:left;margin-left:102.65pt;margin-top:4.55pt;width:20.25pt;height:11.2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" adj="6000" fillcolor="#5b9bd5" strokecolor="#41719c" strokeweight="1pt"/>
                  </w:pict>
                </mc:Fallback>
              </mc:AlternateContent>
            </w:r>
            <w:r w:rsidR="00FC2715" w:rsidRPr="001D0905">
              <w:rPr>
                <w:rFonts w:asciiTheme="majorEastAsia" w:eastAsiaTheme="majorEastAsia" w:hAnsiTheme="majorEastAsia" w:cs="ＭＳ明朝" w:hint="eastAsia"/>
                <w:kern w:val="0"/>
                <w:sz w:val="22"/>
              </w:rPr>
              <w:t>交付確定</w:t>
            </w:r>
          </w:p>
        </w:tc>
        <w:tc>
          <w:tcPr>
            <w:tcW w:w="2396" w:type="dxa"/>
            <w:vAlign w:val="center"/>
          </w:tcPr>
          <w:p w14:paraId="5461CD2A" w14:textId="4581A534" w:rsidR="00FC2715" w:rsidRPr="001D0905" w:rsidRDefault="00FC2715" w:rsidP="00F004FD">
            <w:pPr>
              <w:widowControl/>
              <w:jc w:val="center"/>
              <w:rPr>
                <w:rFonts w:asciiTheme="majorEastAsia" w:eastAsiaTheme="majorEastAsia" w:hAnsiTheme="majorEastAsia" w:cs="ＭＳ明朝"/>
                <w:kern w:val="0"/>
                <w:sz w:val="22"/>
              </w:rPr>
            </w:pPr>
          </w:p>
        </w:tc>
      </w:tr>
      <w:tr w:rsidR="001D0905" w:rsidRPr="001D0905" w14:paraId="512F1FD5" w14:textId="77777777" w:rsidTr="0079033D">
        <w:trPr>
          <w:trHeight w:val="567"/>
        </w:trPr>
        <w:tc>
          <w:tcPr>
            <w:tcW w:w="2263" w:type="dxa"/>
            <w:vAlign w:val="center"/>
          </w:tcPr>
          <w:p w14:paraId="338015E8"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1911" w:type="dxa"/>
            <w:vAlign w:val="center"/>
          </w:tcPr>
          <w:p w14:paraId="4BDA3270"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53D533BB" w14:textId="0E326C4B" w:rsidR="00FC2715" w:rsidRPr="001D0905" w:rsidRDefault="00FC2715" w:rsidP="00F004FD">
            <w:pPr>
              <w:widowControl/>
              <w:jc w:val="center"/>
              <w:rPr>
                <w:rFonts w:asciiTheme="majorEastAsia" w:eastAsiaTheme="majorEastAsia" w:hAnsiTheme="majorEastAsia" w:cs="ＭＳ明朝"/>
                <w:kern w:val="0"/>
                <w:sz w:val="22"/>
              </w:rPr>
            </w:pPr>
          </w:p>
        </w:tc>
        <w:tc>
          <w:tcPr>
            <w:tcW w:w="2396" w:type="dxa"/>
            <w:vAlign w:val="center"/>
          </w:tcPr>
          <w:p w14:paraId="352E6D98" w14:textId="48CA933F"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46304" behindDoc="0" locked="0" layoutInCell="1" allowOverlap="1" wp14:anchorId="63D74B59" wp14:editId="03F460EA">
                      <wp:simplePos x="0" y="0"/>
                      <wp:positionH relativeFrom="column">
                        <wp:posOffset>-241935</wp:posOffset>
                      </wp:positionH>
                      <wp:positionV relativeFrom="paragraph">
                        <wp:posOffset>43180</wp:posOffset>
                      </wp:positionV>
                      <wp:extent cx="276225" cy="142875"/>
                      <wp:effectExtent l="19050" t="19050" r="28575" b="47625"/>
                      <wp:wrapNone/>
                      <wp:docPr id="7" name="左矢印 7"/>
                      <wp:cNvGraphicFramePr/>
                      <a:graphic xmlns:a="http://schemas.openxmlformats.org/drawingml/2006/main">
                        <a:graphicData uri="http://schemas.microsoft.com/office/word/2010/wordprocessingShape">
                          <wps:wsp>
                            <wps:cNvSpPr/>
                            <wps:spPr>
                              <a:xfrm>
                                <a:off x="0" y="0"/>
                                <a:ext cx="27622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76690B" id="左矢印 7" o:spid="_x0000_s1026" type="#_x0000_t66" style="position:absolute;left:0;text-align:left;margin-left:-19.05pt;margin-top:3.4pt;width:21.7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" adj="5586" fillcolor="#5b9bd5" strokecolor="#41719c" strokeweight="1pt"/>
                  </w:pict>
                </mc:Fallback>
              </mc:AlternateContent>
            </w:r>
            <w:r w:rsidR="008C79A8" w:rsidRPr="001D0905">
              <w:rPr>
                <w:rFonts w:asciiTheme="majorEastAsia" w:eastAsiaTheme="majorEastAsia" w:hAnsiTheme="majorEastAsia" w:cs="ＭＳ明朝" w:hint="eastAsia"/>
                <w:kern w:val="0"/>
                <w:sz w:val="22"/>
              </w:rPr>
              <w:t>交付金</w:t>
            </w:r>
            <w:r w:rsidR="009F7E82" w:rsidRPr="001D0905">
              <w:rPr>
                <w:rFonts w:asciiTheme="majorEastAsia" w:eastAsiaTheme="majorEastAsia" w:hAnsiTheme="majorEastAsia" w:cs="ＭＳ明朝" w:hint="eastAsia"/>
                <w:kern w:val="0"/>
                <w:sz w:val="22"/>
              </w:rPr>
              <w:t>精算</w:t>
            </w:r>
            <w:r w:rsidR="008C79A8" w:rsidRPr="001D0905">
              <w:rPr>
                <w:rFonts w:asciiTheme="majorEastAsia" w:eastAsiaTheme="majorEastAsia" w:hAnsiTheme="majorEastAsia" w:cs="ＭＳ明朝" w:hint="eastAsia"/>
                <w:kern w:val="0"/>
                <w:sz w:val="22"/>
              </w:rPr>
              <w:t>払請求</w:t>
            </w:r>
          </w:p>
        </w:tc>
      </w:tr>
      <w:tr w:rsidR="00FC2715" w:rsidRPr="001D0905" w14:paraId="09B84ACD" w14:textId="77777777" w:rsidTr="0079033D">
        <w:trPr>
          <w:trHeight w:val="567"/>
        </w:trPr>
        <w:tc>
          <w:tcPr>
            <w:tcW w:w="2263" w:type="dxa"/>
            <w:vAlign w:val="center"/>
          </w:tcPr>
          <w:p w14:paraId="17E51063"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1911" w:type="dxa"/>
            <w:vAlign w:val="center"/>
          </w:tcPr>
          <w:p w14:paraId="4F73D9F9"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49B26FEB" w14:textId="19DB0CBD" w:rsidR="00FC2715" w:rsidRPr="001D0905" w:rsidRDefault="00D741B4"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交付金支払</w:t>
            </w:r>
          </w:p>
        </w:tc>
        <w:tc>
          <w:tcPr>
            <w:tcW w:w="2396" w:type="dxa"/>
            <w:vAlign w:val="center"/>
          </w:tcPr>
          <w:p w14:paraId="5D7C6EEC" w14:textId="647D6743" w:rsidR="00FC2715" w:rsidRPr="001D0905" w:rsidRDefault="00D741B4"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62688" behindDoc="0" locked="0" layoutInCell="1" allowOverlap="1" wp14:anchorId="564D6F9D" wp14:editId="2E134734">
                      <wp:simplePos x="0" y="0"/>
                      <wp:positionH relativeFrom="column">
                        <wp:posOffset>-190500</wp:posOffset>
                      </wp:positionH>
                      <wp:positionV relativeFrom="paragraph">
                        <wp:posOffset>66040</wp:posOffset>
                      </wp:positionV>
                      <wp:extent cx="257175" cy="142875"/>
                      <wp:effectExtent l="0" t="19050" r="47625" b="47625"/>
                      <wp:wrapNone/>
                      <wp:docPr id="13" name="左矢印 21"/>
                      <wp:cNvGraphicFramePr/>
                      <a:graphic xmlns:a="http://schemas.openxmlformats.org/drawingml/2006/main">
                        <a:graphicData uri="http://schemas.microsoft.com/office/word/2010/wordprocessingShape">
                          <wps:wsp>
                            <wps:cNvSpPr/>
                            <wps:spPr>
                              <a:xfrm flipH="1">
                                <a:off x="0" y="0"/>
                                <a:ext cx="25717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9AA532" id="左矢印 21" o:spid="_x0000_s1026" type="#_x0000_t66" style="position:absolute;left:0;text-align:left;margin-left:-15pt;margin-top:5.2pt;width:20.25pt;height:11.2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" adj="6000" fillcolor="#5b9bd5" strokecolor="#41719c" strokeweight="1pt"/>
                  </w:pict>
                </mc:Fallback>
              </mc:AlternateContent>
            </w:r>
          </w:p>
        </w:tc>
      </w:tr>
    </w:tbl>
    <w:p w14:paraId="3010A5C6" w14:textId="25E7F939" w:rsidR="00782EED" w:rsidRPr="001D0905" w:rsidRDefault="00782EED" w:rsidP="00FE7242">
      <w:pPr>
        <w:widowControl/>
        <w:jc w:val="left"/>
        <w:rPr>
          <w:rFonts w:asciiTheme="majorEastAsia" w:eastAsiaTheme="majorEastAsia" w:hAnsiTheme="majorEastAsia" w:cs="ＭＳ明朝"/>
          <w:kern w:val="0"/>
          <w:sz w:val="24"/>
          <w:szCs w:val="24"/>
        </w:rPr>
      </w:pPr>
    </w:p>
    <w:p w14:paraId="7EFD6254" w14:textId="65D8DED7" w:rsidR="00782EED" w:rsidRPr="001D0905" w:rsidRDefault="00782EED">
      <w:pPr>
        <w:widowControl/>
        <w:jc w:val="left"/>
        <w:rPr>
          <w:rFonts w:asciiTheme="majorEastAsia" w:eastAsiaTheme="majorEastAsia" w:hAnsiTheme="majorEastAsia" w:cs="ＭＳ明朝"/>
          <w:kern w:val="0"/>
          <w:sz w:val="24"/>
          <w:szCs w:val="24"/>
        </w:rPr>
      </w:pPr>
      <w:r w:rsidRPr="001D0905">
        <w:rPr>
          <w:rFonts w:asciiTheme="majorEastAsia" w:eastAsiaTheme="majorEastAsia" w:hAnsiTheme="majorEastAsia" w:cs="ＭＳ明朝"/>
          <w:kern w:val="0"/>
          <w:sz w:val="24"/>
          <w:szCs w:val="24"/>
        </w:rPr>
        <w:br w:type="page"/>
      </w:r>
    </w:p>
    <w:p w14:paraId="27F8684F" w14:textId="417363AB" w:rsidR="00CA7D84" w:rsidRPr="005B3B02" w:rsidRDefault="00155A36" w:rsidP="002C2214">
      <w:pPr>
        <w:rPr>
          <w:rFonts w:asciiTheme="majorEastAsia" w:eastAsiaTheme="majorEastAsia" w:hAnsiTheme="majorEastAsia"/>
          <w:sz w:val="22"/>
        </w:rPr>
      </w:pPr>
      <w:r w:rsidRPr="005B3B02">
        <w:rPr>
          <w:rFonts w:asciiTheme="majorEastAsia" w:eastAsiaTheme="majorEastAsia" w:hAnsiTheme="majorEastAsia" w:hint="eastAsia"/>
          <w:sz w:val="22"/>
        </w:rPr>
        <w:t>別表</w:t>
      </w:r>
      <w:r w:rsidR="002C2214" w:rsidRPr="005B3B02">
        <w:rPr>
          <w:rFonts w:asciiTheme="majorEastAsia" w:eastAsiaTheme="majorEastAsia" w:hAnsiTheme="majorEastAsia" w:hint="eastAsia"/>
          <w:sz w:val="22"/>
        </w:rPr>
        <w:t xml:space="preserve">　雇用機会拡充事業の対象経費</w:t>
      </w:r>
    </w:p>
    <w:tbl>
      <w:tblPr>
        <w:tblStyle w:val="aa"/>
        <w:tblW w:w="8931" w:type="dxa"/>
        <w:tblInd w:w="-5" w:type="dxa"/>
        <w:tblLook w:val="04A0" w:firstRow="1" w:lastRow="0" w:firstColumn="1" w:lastColumn="0" w:noHBand="0" w:noVBand="1"/>
      </w:tblPr>
      <w:tblGrid>
        <w:gridCol w:w="1701"/>
        <w:gridCol w:w="7230"/>
      </w:tblGrid>
      <w:tr w:rsidR="002C2214" w:rsidRPr="005B3B02" w14:paraId="0BBCBC0A" w14:textId="77777777" w:rsidTr="00C63E45">
        <w:tc>
          <w:tcPr>
            <w:tcW w:w="1701" w:type="dxa"/>
          </w:tcPr>
          <w:p w14:paraId="7FC676A9" w14:textId="77777777" w:rsidR="002C2214" w:rsidRPr="005B3B02" w:rsidRDefault="002C2214" w:rsidP="0064046B">
            <w:pPr>
              <w:ind w:firstLineChars="200" w:firstLine="440"/>
              <w:rPr>
                <w:rFonts w:asciiTheme="majorEastAsia" w:eastAsiaTheme="majorEastAsia" w:hAnsiTheme="majorEastAsia"/>
                <w:sz w:val="22"/>
              </w:rPr>
            </w:pPr>
            <w:r w:rsidRPr="005B3B02">
              <w:rPr>
                <w:rFonts w:asciiTheme="majorEastAsia" w:eastAsiaTheme="majorEastAsia" w:hAnsiTheme="majorEastAsia" w:hint="eastAsia"/>
                <w:sz w:val="22"/>
              </w:rPr>
              <w:t>対象経費</w:t>
            </w:r>
          </w:p>
        </w:tc>
        <w:tc>
          <w:tcPr>
            <w:tcW w:w="7230" w:type="dxa"/>
          </w:tcPr>
          <w:p w14:paraId="7BC33B09" w14:textId="77777777" w:rsidR="002C2214" w:rsidRPr="005B3B02" w:rsidRDefault="002C2214" w:rsidP="0064046B">
            <w:pPr>
              <w:ind w:firstLineChars="1300" w:firstLine="2860"/>
              <w:rPr>
                <w:rFonts w:asciiTheme="majorEastAsia" w:eastAsiaTheme="majorEastAsia" w:hAnsiTheme="majorEastAsia"/>
                <w:sz w:val="22"/>
              </w:rPr>
            </w:pPr>
            <w:r w:rsidRPr="005B3B02">
              <w:rPr>
                <w:rFonts w:asciiTheme="majorEastAsia" w:eastAsiaTheme="majorEastAsia" w:hAnsiTheme="majorEastAsia" w:hint="eastAsia"/>
                <w:sz w:val="22"/>
              </w:rPr>
              <w:t>経費内容</w:t>
            </w:r>
          </w:p>
        </w:tc>
      </w:tr>
      <w:tr w:rsidR="002C2214" w:rsidRPr="005B3B02" w14:paraId="1ECA34BD" w14:textId="77777777" w:rsidTr="00C63E45">
        <w:tc>
          <w:tcPr>
            <w:tcW w:w="1701" w:type="dxa"/>
          </w:tcPr>
          <w:p w14:paraId="6286712C" w14:textId="77777777" w:rsidR="002C2214" w:rsidRPr="005B3B02"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設備費</w:t>
            </w:r>
          </w:p>
          <w:p w14:paraId="5AB07EE6" w14:textId="21B4EDFC" w:rsidR="002C2214" w:rsidRPr="005B3B02" w:rsidRDefault="009C4FAD" w:rsidP="0064046B">
            <w:pPr>
              <w:rPr>
                <w:rFonts w:asciiTheme="majorEastAsia" w:eastAsiaTheme="majorEastAsia" w:hAnsiTheme="majorEastAsia"/>
                <w:sz w:val="22"/>
              </w:rPr>
            </w:pPr>
            <w:r>
              <w:rPr>
                <w:rFonts w:asciiTheme="majorEastAsia" w:eastAsiaTheme="majorEastAsia" w:hAnsiTheme="majorEastAsia" w:hint="eastAsia"/>
                <w:sz w:val="22"/>
              </w:rPr>
              <w:t>又はこれに係る減価償却費</w:t>
            </w:r>
          </w:p>
          <w:p w14:paraId="40011632" w14:textId="77777777" w:rsidR="002C2214" w:rsidRPr="005B3B02" w:rsidRDefault="002C2214" w:rsidP="0064046B">
            <w:pPr>
              <w:rPr>
                <w:rFonts w:asciiTheme="majorEastAsia" w:eastAsiaTheme="majorEastAsia" w:hAnsiTheme="majorEastAsia"/>
                <w:sz w:val="22"/>
              </w:rPr>
            </w:pPr>
          </w:p>
        </w:tc>
        <w:tc>
          <w:tcPr>
            <w:tcW w:w="7230" w:type="dxa"/>
          </w:tcPr>
          <w:p w14:paraId="04BD5170" w14:textId="77777777" w:rsidR="002C2214" w:rsidRPr="005B3B02" w:rsidRDefault="002C2214"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・創業又は事業拡大に必要な機械、装置、器具、備品その他の設備の設置・購入費、リース・レンタル費（設置、据付工事を含む）</w:t>
            </w:r>
          </w:p>
          <w:p w14:paraId="6DE9DDEC" w14:textId="77777777" w:rsidR="002C2214" w:rsidRPr="005B3B02"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・上記設備を格納する簡易な倉庫、納屋等の工事費</w:t>
            </w:r>
          </w:p>
          <w:p w14:paraId="3FF39554" w14:textId="08F4401A" w:rsidR="007A5767"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・上記設備導入に伴って必要となる解体・処分費用</w:t>
            </w:r>
          </w:p>
          <w:p w14:paraId="1D4BD10E" w14:textId="2CD0D6DC" w:rsidR="00C63E45" w:rsidRPr="005B3B02" w:rsidRDefault="00C63E45" w:rsidP="0064046B">
            <w:pPr>
              <w:rPr>
                <w:rFonts w:asciiTheme="majorEastAsia" w:eastAsiaTheme="majorEastAsia" w:hAnsiTheme="majorEastAsia"/>
                <w:sz w:val="22"/>
              </w:rPr>
            </w:pPr>
            <w:r>
              <w:rPr>
                <w:rFonts w:asciiTheme="majorEastAsia" w:eastAsiaTheme="majorEastAsia" w:hAnsiTheme="majorEastAsia" w:hint="eastAsia"/>
                <w:sz w:val="22"/>
              </w:rPr>
              <w:t>・上記に係る減価償却費</w:t>
            </w:r>
          </w:p>
          <w:p w14:paraId="70CE9B01" w14:textId="76A2C3CB" w:rsidR="006A60DB" w:rsidRPr="005B3B02" w:rsidRDefault="004201B6" w:rsidP="00BA713D">
            <w:pPr>
              <w:ind w:leftChars="14" w:left="249"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注）単なる老朽化設備の更新は</w:t>
            </w:r>
            <w:r w:rsidR="00C63E45">
              <w:rPr>
                <w:rFonts w:asciiTheme="majorEastAsia" w:eastAsiaTheme="majorEastAsia" w:hAnsiTheme="majorEastAsia" w:hint="eastAsia"/>
                <w:sz w:val="22"/>
              </w:rPr>
              <w:t>対象外</w:t>
            </w:r>
          </w:p>
          <w:p w14:paraId="411D5ECA" w14:textId="45845F09" w:rsidR="009E3F5B" w:rsidRPr="005B3B02" w:rsidRDefault="006A60DB" w:rsidP="007A5767">
            <w:pPr>
              <w:ind w:leftChars="14" w:left="249"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注）</w:t>
            </w:r>
            <w:r w:rsidR="002C2214" w:rsidRPr="005B3B02">
              <w:rPr>
                <w:rFonts w:asciiTheme="majorEastAsia" w:eastAsiaTheme="majorEastAsia" w:hAnsiTheme="majorEastAsia" w:hint="eastAsia"/>
                <w:sz w:val="22"/>
              </w:rPr>
              <w:t>土地・建物</w:t>
            </w:r>
            <w:r w:rsidR="00C63E45">
              <w:rPr>
                <w:rFonts w:asciiTheme="majorEastAsia" w:eastAsiaTheme="majorEastAsia" w:hAnsiTheme="majorEastAsia" w:hint="eastAsia"/>
                <w:sz w:val="22"/>
              </w:rPr>
              <w:t>（中古含む）</w:t>
            </w:r>
            <w:r w:rsidR="002C2214" w:rsidRPr="005B3B02">
              <w:rPr>
                <w:rFonts w:asciiTheme="majorEastAsia" w:eastAsiaTheme="majorEastAsia" w:hAnsiTheme="majorEastAsia" w:hint="eastAsia"/>
                <w:sz w:val="22"/>
              </w:rPr>
              <w:t>の取得</w:t>
            </w:r>
            <w:r w:rsidR="00C63E45">
              <w:rPr>
                <w:rFonts w:asciiTheme="majorEastAsia" w:eastAsiaTheme="majorEastAsia" w:hAnsiTheme="majorEastAsia" w:hint="eastAsia"/>
                <w:sz w:val="22"/>
              </w:rPr>
              <w:t>及び使途・必要性が明確でない</w:t>
            </w:r>
            <w:r w:rsidR="002C2214" w:rsidRPr="005B3B02">
              <w:rPr>
                <w:rFonts w:asciiTheme="majorEastAsia" w:eastAsiaTheme="majorEastAsia" w:hAnsiTheme="majorEastAsia" w:hint="eastAsia"/>
                <w:sz w:val="22"/>
              </w:rPr>
              <w:t>経費は</w:t>
            </w:r>
            <w:r w:rsidR="00C63E45">
              <w:rPr>
                <w:rFonts w:asciiTheme="majorEastAsia" w:eastAsiaTheme="majorEastAsia" w:hAnsiTheme="majorEastAsia" w:hint="eastAsia"/>
                <w:sz w:val="22"/>
              </w:rPr>
              <w:t>対象外</w:t>
            </w:r>
          </w:p>
        </w:tc>
      </w:tr>
      <w:tr w:rsidR="002C2214" w:rsidRPr="005B3B02" w14:paraId="0EB7AC0F" w14:textId="77777777" w:rsidTr="00C63E45">
        <w:tc>
          <w:tcPr>
            <w:tcW w:w="1701" w:type="dxa"/>
          </w:tcPr>
          <w:p w14:paraId="5C218DA7" w14:textId="77777777" w:rsidR="002C2214"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改修費</w:t>
            </w:r>
          </w:p>
          <w:p w14:paraId="4E5609D4" w14:textId="6BB422D4" w:rsidR="009C4FAD" w:rsidRPr="005B3B02" w:rsidRDefault="009C4FAD" w:rsidP="0064046B">
            <w:pPr>
              <w:rPr>
                <w:rFonts w:asciiTheme="majorEastAsia" w:eastAsiaTheme="majorEastAsia" w:hAnsiTheme="majorEastAsia"/>
                <w:sz w:val="22"/>
              </w:rPr>
            </w:pPr>
            <w:r>
              <w:rPr>
                <w:rFonts w:asciiTheme="majorEastAsia" w:eastAsiaTheme="majorEastAsia" w:hAnsiTheme="majorEastAsia" w:hint="eastAsia"/>
                <w:sz w:val="22"/>
              </w:rPr>
              <w:t>又はこれに係る減価償却費</w:t>
            </w:r>
          </w:p>
        </w:tc>
        <w:tc>
          <w:tcPr>
            <w:tcW w:w="7230" w:type="dxa"/>
          </w:tcPr>
          <w:p w14:paraId="55C3FBAE" w14:textId="2CFAF895" w:rsidR="002C2214" w:rsidRDefault="002C2214"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・事業の用に供する建物および建物附属設備の改修費（</w:t>
            </w:r>
            <w:r w:rsidR="00C63E45">
              <w:rPr>
                <w:rFonts w:asciiTheme="majorEastAsia" w:eastAsiaTheme="majorEastAsia" w:hAnsiTheme="majorEastAsia" w:hint="eastAsia"/>
                <w:sz w:val="22"/>
              </w:rPr>
              <w:t>増築や改築を含む。</w:t>
            </w:r>
            <w:r w:rsidRPr="005B3B02">
              <w:rPr>
                <w:rFonts w:asciiTheme="majorEastAsia" w:eastAsiaTheme="majorEastAsia" w:hAnsiTheme="majorEastAsia" w:hint="eastAsia"/>
                <w:sz w:val="22"/>
              </w:rPr>
              <w:t>建物と住居等が明確に分かれているものに限る。）</w:t>
            </w:r>
          </w:p>
          <w:p w14:paraId="331F4119" w14:textId="6B26C7E7" w:rsidR="00C63E45" w:rsidRPr="005B3B02" w:rsidRDefault="00C63E45" w:rsidP="0064046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・上記に係る減価償却費</w:t>
            </w:r>
          </w:p>
          <w:p w14:paraId="5A9B311A" w14:textId="4EE5DA9B" w:rsidR="006A60DB" w:rsidRPr="005B3B02" w:rsidRDefault="006A60DB"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注）土地・建物</w:t>
            </w:r>
            <w:r w:rsidR="00C63E45">
              <w:rPr>
                <w:rFonts w:asciiTheme="majorEastAsia" w:eastAsiaTheme="majorEastAsia" w:hAnsiTheme="majorEastAsia" w:hint="eastAsia"/>
                <w:sz w:val="22"/>
              </w:rPr>
              <w:t>（中古含む）の取得及び使途・必要性が明確でない経費は対象外</w:t>
            </w:r>
          </w:p>
        </w:tc>
      </w:tr>
      <w:tr w:rsidR="002C2214" w:rsidRPr="005B3B02" w14:paraId="144B40EC" w14:textId="77777777" w:rsidTr="00C63E45">
        <w:trPr>
          <w:trHeight w:val="1331"/>
        </w:trPr>
        <w:tc>
          <w:tcPr>
            <w:tcW w:w="1701" w:type="dxa"/>
          </w:tcPr>
          <w:p w14:paraId="3750675C" w14:textId="77777777" w:rsidR="002C2214" w:rsidRPr="005B3B02"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広告宣伝費</w:t>
            </w:r>
          </w:p>
          <w:p w14:paraId="2299F8D5" w14:textId="77777777" w:rsidR="002C2214" w:rsidRPr="005B3B02" w:rsidRDefault="002C2214" w:rsidP="0064046B">
            <w:pPr>
              <w:rPr>
                <w:rFonts w:asciiTheme="majorEastAsia" w:eastAsiaTheme="majorEastAsia" w:hAnsiTheme="majorEastAsia"/>
                <w:sz w:val="22"/>
              </w:rPr>
            </w:pPr>
          </w:p>
        </w:tc>
        <w:tc>
          <w:tcPr>
            <w:tcW w:w="7230" w:type="dxa"/>
          </w:tcPr>
          <w:p w14:paraId="07EBD701" w14:textId="77777777" w:rsidR="002C2214" w:rsidRPr="005B3B02" w:rsidRDefault="002C2214" w:rsidP="0064046B">
            <w:pPr>
              <w:tabs>
                <w:tab w:val="left" w:pos="1350"/>
              </w:tabs>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・広告掲載費、ホームページ、パンフレット、ＤＭ製作・配布・郵送費</w:t>
            </w:r>
          </w:p>
          <w:p w14:paraId="6C5340DD" w14:textId="77777777" w:rsidR="002C2214" w:rsidRDefault="002C2214" w:rsidP="0064046B">
            <w:pPr>
              <w:tabs>
                <w:tab w:val="left" w:pos="1350"/>
              </w:tabs>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・商品の販路拡大、プロモーション、マーケティング等の販売促進費（調査費、出店料、外注費、専門家等への謝金、旅費等）</w:t>
            </w:r>
          </w:p>
          <w:p w14:paraId="7DA3E9BF" w14:textId="224D16F1" w:rsidR="00C63E45" w:rsidRPr="005B3B02" w:rsidRDefault="00C63E45" w:rsidP="0064046B">
            <w:pPr>
              <w:tabs>
                <w:tab w:val="left" w:pos="1350"/>
              </w:tabs>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・創業又は事業拡大のために新たに雇用する従業員の求人・選考に係る</w:t>
            </w:r>
            <w:r w:rsidR="00D05A7F">
              <w:rPr>
                <w:rFonts w:asciiTheme="majorEastAsia" w:eastAsiaTheme="majorEastAsia" w:hAnsiTheme="majorEastAsia" w:hint="eastAsia"/>
                <w:sz w:val="22"/>
              </w:rPr>
              <w:t>費用（求人広告の掲載、求職者向けのセミナー・会社説明会への出展費用、事業者が負担した被選考者の交通費及び宿泊費等）</w:t>
            </w:r>
          </w:p>
        </w:tc>
      </w:tr>
      <w:tr w:rsidR="002C2214" w:rsidRPr="005B3B02" w14:paraId="428F764D" w14:textId="77777777" w:rsidTr="00C63E45">
        <w:tc>
          <w:tcPr>
            <w:tcW w:w="1701" w:type="dxa"/>
          </w:tcPr>
          <w:p w14:paraId="26064D04" w14:textId="77777777" w:rsidR="002C2214" w:rsidRPr="005B3B02"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店舗等借入費</w:t>
            </w:r>
          </w:p>
          <w:p w14:paraId="5AC55D88" w14:textId="77777777" w:rsidR="002C2214" w:rsidRPr="005B3B02" w:rsidRDefault="002C2214" w:rsidP="0064046B">
            <w:pPr>
              <w:rPr>
                <w:rFonts w:asciiTheme="majorEastAsia" w:eastAsiaTheme="majorEastAsia" w:hAnsiTheme="majorEastAsia"/>
                <w:sz w:val="22"/>
              </w:rPr>
            </w:pPr>
          </w:p>
        </w:tc>
        <w:tc>
          <w:tcPr>
            <w:tcW w:w="7230" w:type="dxa"/>
          </w:tcPr>
          <w:p w14:paraId="60A20465" w14:textId="77777777" w:rsidR="002C2214" w:rsidRPr="005B3B02" w:rsidRDefault="002C2214"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・創業又は事業拡大のために新たに借り入れする場合の事務所・事業所の賃料、店舗（物販店舗、飲食店等）のテナント料（店舗と住居等が明確に分かれているものに限る。）</w:t>
            </w:r>
          </w:p>
        </w:tc>
      </w:tr>
      <w:tr w:rsidR="002C2214" w:rsidRPr="005B3B02" w14:paraId="332563A4" w14:textId="77777777" w:rsidTr="00C63E45">
        <w:tc>
          <w:tcPr>
            <w:tcW w:w="1701" w:type="dxa"/>
          </w:tcPr>
          <w:p w14:paraId="14BA391F" w14:textId="77777777" w:rsidR="002C2214" w:rsidRPr="005B3B02" w:rsidRDefault="002C2214" w:rsidP="0064046B">
            <w:pPr>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人件費</w:t>
            </w:r>
          </w:p>
          <w:p w14:paraId="472E293C" w14:textId="77777777" w:rsidR="002C2214" w:rsidRPr="005B3B02" w:rsidRDefault="002C2214" w:rsidP="0064046B">
            <w:pPr>
              <w:rPr>
                <w:rFonts w:asciiTheme="majorEastAsia" w:eastAsiaTheme="majorEastAsia" w:hAnsiTheme="majorEastAsia"/>
                <w:color w:val="000000" w:themeColor="text1"/>
                <w:sz w:val="22"/>
              </w:rPr>
            </w:pPr>
          </w:p>
        </w:tc>
        <w:tc>
          <w:tcPr>
            <w:tcW w:w="7230" w:type="dxa"/>
          </w:tcPr>
          <w:p w14:paraId="50F0CDDE" w14:textId="5FC8A2D4" w:rsidR="002C2214" w:rsidRPr="005B3B02" w:rsidRDefault="002C2214" w:rsidP="0064046B">
            <w:pPr>
              <w:ind w:left="220" w:hangingChars="100" w:hanging="220"/>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・創業又は事業拡大に</w:t>
            </w:r>
            <w:r w:rsidR="000D5D60">
              <w:rPr>
                <w:rFonts w:asciiTheme="majorEastAsia" w:eastAsiaTheme="majorEastAsia" w:hAnsiTheme="majorEastAsia" w:hint="eastAsia"/>
                <w:color w:val="000000" w:themeColor="text1"/>
                <w:sz w:val="22"/>
              </w:rPr>
              <w:t>伴って新たに雇用する</w:t>
            </w:r>
            <w:r w:rsidRPr="005B3B02">
              <w:rPr>
                <w:rFonts w:asciiTheme="majorEastAsia" w:eastAsiaTheme="majorEastAsia" w:hAnsiTheme="majorEastAsia" w:hint="eastAsia"/>
                <w:color w:val="000000" w:themeColor="text1"/>
                <w:sz w:val="22"/>
              </w:rPr>
              <w:t>従業員の給与、賃金</w:t>
            </w:r>
          </w:p>
          <w:p w14:paraId="4116AD24" w14:textId="410E1890" w:rsidR="002C2214" w:rsidRPr="005B3B02" w:rsidRDefault="002C2214" w:rsidP="0064046B">
            <w:pPr>
              <w:ind w:left="220" w:hangingChars="100" w:hanging="220"/>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・創業</w:t>
            </w:r>
            <w:r w:rsidR="000D5D60">
              <w:rPr>
                <w:rFonts w:asciiTheme="majorEastAsia" w:eastAsiaTheme="majorEastAsia" w:hAnsiTheme="majorEastAsia" w:hint="eastAsia"/>
                <w:color w:val="000000" w:themeColor="text1"/>
                <w:sz w:val="22"/>
              </w:rPr>
              <w:t>又は</w:t>
            </w:r>
            <w:r w:rsidRPr="005B3B02">
              <w:rPr>
                <w:rFonts w:asciiTheme="majorEastAsia" w:eastAsiaTheme="majorEastAsia" w:hAnsiTheme="majorEastAsia" w:hint="eastAsia"/>
                <w:color w:val="000000" w:themeColor="text1"/>
                <w:sz w:val="22"/>
              </w:rPr>
              <w:t>事業拡大に伴って新たに雇用するパート・アルバイトの賃金</w:t>
            </w:r>
          </w:p>
          <w:p w14:paraId="1DFD22B6" w14:textId="0BCC72F3" w:rsidR="002C2214" w:rsidRPr="005B3B02" w:rsidRDefault="00D05A7F" w:rsidP="0064046B">
            <w:pPr>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注）</w:t>
            </w:r>
            <w:r w:rsidR="002C2214" w:rsidRPr="005B3B02">
              <w:rPr>
                <w:rFonts w:asciiTheme="majorEastAsia" w:eastAsiaTheme="majorEastAsia" w:hAnsiTheme="majorEastAsia" w:hint="eastAsia"/>
                <w:color w:val="000000" w:themeColor="text1"/>
                <w:sz w:val="22"/>
              </w:rPr>
              <w:t>給与・賃金は１人あたり常勤雇用の場合は、月額35万円、</w:t>
            </w:r>
            <w:r w:rsidR="009C2260" w:rsidRPr="005B3B02">
              <w:rPr>
                <w:rFonts w:asciiTheme="majorEastAsia" w:eastAsiaTheme="majorEastAsia" w:hAnsiTheme="majorEastAsia" w:hint="eastAsia"/>
                <w:color w:val="000000" w:themeColor="text1"/>
                <w:sz w:val="22"/>
              </w:rPr>
              <w:t>非常勤雇用の場合は、</w:t>
            </w:r>
            <w:r w:rsidR="002C2214" w:rsidRPr="005B3B02">
              <w:rPr>
                <w:rFonts w:asciiTheme="majorEastAsia" w:eastAsiaTheme="majorEastAsia" w:hAnsiTheme="majorEastAsia" w:hint="eastAsia"/>
                <w:color w:val="000000" w:themeColor="text1"/>
                <w:sz w:val="22"/>
              </w:rPr>
              <w:t>月額</w:t>
            </w:r>
            <w:r w:rsidR="002C2214" w:rsidRPr="005B3B02">
              <w:rPr>
                <w:rFonts w:asciiTheme="majorEastAsia" w:eastAsiaTheme="majorEastAsia" w:hAnsiTheme="majorEastAsia"/>
                <w:color w:val="000000" w:themeColor="text1"/>
                <w:sz w:val="22"/>
              </w:rPr>
              <w:t>20万円</w:t>
            </w:r>
            <w:r w:rsidR="009C2260" w:rsidRPr="005B3B02">
              <w:rPr>
                <w:rFonts w:asciiTheme="majorEastAsia" w:eastAsiaTheme="majorEastAsia" w:hAnsiTheme="majorEastAsia" w:hint="eastAsia"/>
                <w:color w:val="000000" w:themeColor="text1"/>
                <w:sz w:val="22"/>
              </w:rPr>
              <w:t>、パート・</w:t>
            </w:r>
            <w:r w:rsidR="002C2214" w:rsidRPr="005B3B02">
              <w:rPr>
                <w:rFonts w:asciiTheme="majorEastAsia" w:eastAsiaTheme="majorEastAsia" w:hAnsiTheme="majorEastAsia" w:hint="eastAsia"/>
                <w:color w:val="000000" w:themeColor="text1"/>
                <w:sz w:val="22"/>
              </w:rPr>
              <w:t>アルバイトは日額８千円/人を上限とする。</w:t>
            </w:r>
          </w:p>
          <w:p w14:paraId="1329516C" w14:textId="747478A2" w:rsidR="00D05A7F" w:rsidRPr="00D05A7F" w:rsidRDefault="00E45814" w:rsidP="00D05A7F">
            <w:pPr>
              <w:ind w:left="220" w:hangingChars="100" w:hanging="220"/>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注）</w:t>
            </w:r>
            <w:r w:rsidR="00F21001" w:rsidRPr="005B3B02">
              <w:rPr>
                <w:rFonts w:asciiTheme="majorEastAsia" w:eastAsiaTheme="majorEastAsia" w:hAnsiTheme="majorEastAsia" w:hint="eastAsia"/>
                <w:color w:val="000000" w:themeColor="text1"/>
                <w:sz w:val="22"/>
              </w:rPr>
              <w:t>代表者</w:t>
            </w:r>
            <w:r w:rsidR="00AC2974" w:rsidRPr="005B3B02">
              <w:rPr>
                <w:rFonts w:asciiTheme="majorEastAsia" w:eastAsiaTheme="majorEastAsia" w:hAnsiTheme="majorEastAsia" w:hint="eastAsia"/>
                <w:color w:val="000000" w:themeColor="text1"/>
                <w:sz w:val="22"/>
              </w:rPr>
              <w:t>、役員</w:t>
            </w:r>
            <w:r w:rsidR="00D05A7F">
              <w:rPr>
                <w:rFonts w:asciiTheme="majorEastAsia" w:eastAsiaTheme="majorEastAsia" w:hAnsiTheme="majorEastAsia" w:hint="eastAsia"/>
                <w:color w:val="000000" w:themeColor="text1"/>
                <w:sz w:val="22"/>
              </w:rPr>
              <w:t>及びその親族</w:t>
            </w:r>
            <w:r w:rsidR="00AA28C9" w:rsidRPr="005B3B02">
              <w:rPr>
                <w:rFonts w:asciiTheme="majorEastAsia" w:eastAsiaTheme="majorEastAsia" w:hAnsiTheme="majorEastAsia" w:hint="eastAsia"/>
                <w:color w:val="000000" w:themeColor="text1"/>
                <w:sz w:val="22"/>
              </w:rPr>
              <w:t>（生計を一にする三親等以内）</w:t>
            </w:r>
            <w:r w:rsidR="00D05A7F">
              <w:rPr>
                <w:rFonts w:asciiTheme="majorEastAsia" w:eastAsiaTheme="majorEastAsia" w:hAnsiTheme="majorEastAsia" w:hint="eastAsia"/>
                <w:color w:val="000000" w:themeColor="text1"/>
                <w:sz w:val="22"/>
              </w:rPr>
              <w:t>は対象外</w:t>
            </w:r>
          </w:p>
        </w:tc>
      </w:tr>
      <w:tr w:rsidR="002C2214" w:rsidRPr="005B3B02" w14:paraId="247B5018" w14:textId="77777777" w:rsidTr="00C63E45">
        <w:trPr>
          <w:trHeight w:val="203"/>
        </w:trPr>
        <w:tc>
          <w:tcPr>
            <w:tcW w:w="1701" w:type="dxa"/>
          </w:tcPr>
          <w:p w14:paraId="3C6C6864" w14:textId="77777777" w:rsidR="002C2214" w:rsidRPr="005B3B02" w:rsidRDefault="00CA7D84" w:rsidP="0064046B">
            <w:pPr>
              <w:rPr>
                <w:rFonts w:asciiTheme="majorEastAsia" w:eastAsiaTheme="majorEastAsia" w:hAnsiTheme="majorEastAsia"/>
                <w:sz w:val="22"/>
              </w:rPr>
            </w:pPr>
            <w:r w:rsidRPr="005B3B02">
              <w:rPr>
                <w:rFonts w:asciiTheme="majorEastAsia" w:eastAsiaTheme="majorEastAsia" w:hAnsiTheme="majorEastAsia" w:hint="eastAsia"/>
                <w:sz w:val="22"/>
              </w:rPr>
              <w:t>研究</w:t>
            </w:r>
            <w:r w:rsidR="002C2214" w:rsidRPr="005B3B02">
              <w:rPr>
                <w:rFonts w:asciiTheme="majorEastAsia" w:eastAsiaTheme="majorEastAsia" w:hAnsiTheme="majorEastAsia" w:hint="eastAsia"/>
                <w:sz w:val="22"/>
              </w:rPr>
              <w:t>開発費</w:t>
            </w:r>
          </w:p>
        </w:tc>
        <w:tc>
          <w:tcPr>
            <w:tcW w:w="7230" w:type="dxa"/>
          </w:tcPr>
          <w:p w14:paraId="25ED87B1" w14:textId="77777777" w:rsidR="002C2214" w:rsidRPr="005B3B02" w:rsidRDefault="002C2214"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・商品</w:t>
            </w:r>
            <w:r w:rsidR="00CA7D84" w:rsidRPr="005B3B02">
              <w:rPr>
                <w:rFonts w:asciiTheme="majorEastAsia" w:eastAsiaTheme="majorEastAsia" w:hAnsiTheme="majorEastAsia" w:hint="eastAsia"/>
                <w:sz w:val="22"/>
              </w:rPr>
              <w:t>又はサービスの研究</w:t>
            </w:r>
            <w:r w:rsidRPr="005B3B02">
              <w:rPr>
                <w:rFonts w:asciiTheme="majorEastAsia" w:eastAsiaTheme="majorEastAsia" w:hAnsiTheme="majorEastAsia" w:hint="eastAsia"/>
                <w:sz w:val="22"/>
              </w:rPr>
              <w:t>開発に係る経費（市場調査費、試作品の製作費、委託・外注費、専門家等へ謝金、旅費等）</w:t>
            </w:r>
          </w:p>
        </w:tc>
      </w:tr>
      <w:tr w:rsidR="002C2214" w:rsidRPr="005B3B02" w14:paraId="50595A1B" w14:textId="77777777" w:rsidTr="00C63E45">
        <w:tc>
          <w:tcPr>
            <w:tcW w:w="1701" w:type="dxa"/>
          </w:tcPr>
          <w:p w14:paraId="29BC6470" w14:textId="7119FAED" w:rsidR="002C2214" w:rsidRPr="005B3B02" w:rsidRDefault="002C2214" w:rsidP="004A28FA">
            <w:pPr>
              <w:rPr>
                <w:rFonts w:asciiTheme="majorEastAsia" w:eastAsiaTheme="majorEastAsia" w:hAnsiTheme="majorEastAsia"/>
                <w:sz w:val="22"/>
              </w:rPr>
            </w:pPr>
            <w:r w:rsidRPr="005B3B02">
              <w:rPr>
                <w:rFonts w:asciiTheme="majorEastAsia" w:eastAsiaTheme="majorEastAsia" w:hAnsiTheme="majorEastAsia" w:hint="eastAsia"/>
                <w:sz w:val="22"/>
              </w:rPr>
              <w:t>島外からの</w:t>
            </w:r>
            <w:r w:rsidR="004A28FA" w:rsidRPr="005B3B02">
              <w:rPr>
                <w:rFonts w:asciiTheme="majorEastAsia" w:eastAsiaTheme="majorEastAsia" w:hAnsiTheme="majorEastAsia" w:hint="eastAsia"/>
                <w:sz w:val="22"/>
              </w:rPr>
              <w:t>事業所移転</w:t>
            </w:r>
            <w:r w:rsidRPr="005B3B02">
              <w:rPr>
                <w:rFonts w:asciiTheme="majorEastAsia" w:eastAsiaTheme="majorEastAsia" w:hAnsiTheme="majorEastAsia" w:hint="eastAsia"/>
                <w:sz w:val="22"/>
              </w:rPr>
              <w:t>費</w:t>
            </w:r>
          </w:p>
        </w:tc>
        <w:tc>
          <w:tcPr>
            <w:tcW w:w="7230" w:type="dxa"/>
          </w:tcPr>
          <w:p w14:paraId="3B65ED9C" w14:textId="0CBC5CAC" w:rsidR="002C2214" w:rsidRPr="005B3B02" w:rsidRDefault="002C2214" w:rsidP="004A28FA">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・離島外から離島への事業所移転・引越し経費、従前の事業所の原状回復費その他移転</w:t>
            </w:r>
            <w:r w:rsidR="004A28FA" w:rsidRPr="005B3B02">
              <w:rPr>
                <w:rFonts w:asciiTheme="majorEastAsia" w:eastAsiaTheme="majorEastAsia" w:hAnsiTheme="majorEastAsia" w:hint="eastAsia"/>
                <w:sz w:val="22"/>
              </w:rPr>
              <w:t>にかかる</w:t>
            </w:r>
            <w:r w:rsidRPr="005B3B02">
              <w:rPr>
                <w:rFonts w:asciiTheme="majorEastAsia" w:eastAsiaTheme="majorEastAsia" w:hAnsiTheme="majorEastAsia" w:hint="eastAsia"/>
                <w:sz w:val="22"/>
              </w:rPr>
              <w:t>諸経費</w:t>
            </w:r>
          </w:p>
        </w:tc>
      </w:tr>
      <w:tr w:rsidR="002C2214" w:rsidRPr="005B3B02" w14:paraId="4293790D" w14:textId="77777777" w:rsidTr="00C63E45">
        <w:tc>
          <w:tcPr>
            <w:tcW w:w="1701" w:type="dxa"/>
          </w:tcPr>
          <w:p w14:paraId="0EE28EE2" w14:textId="77777777" w:rsidR="002C2214" w:rsidRPr="005B3B02" w:rsidRDefault="002C2214" w:rsidP="0064046B">
            <w:pPr>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従業員の</w:t>
            </w:r>
            <w:r w:rsidR="009C2260" w:rsidRPr="005B3B02">
              <w:rPr>
                <w:rFonts w:asciiTheme="majorEastAsia" w:eastAsiaTheme="majorEastAsia" w:hAnsiTheme="majorEastAsia" w:hint="eastAsia"/>
                <w:color w:val="000000" w:themeColor="text1"/>
                <w:sz w:val="22"/>
              </w:rPr>
              <w:t>教育訓練</w:t>
            </w:r>
            <w:r w:rsidRPr="005B3B02">
              <w:rPr>
                <w:rFonts w:asciiTheme="majorEastAsia" w:eastAsiaTheme="majorEastAsia" w:hAnsiTheme="majorEastAsia" w:hint="eastAsia"/>
                <w:color w:val="000000" w:themeColor="text1"/>
                <w:sz w:val="22"/>
              </w:rPr>
              <w:t>経費</w:t>
            </w:r>
          </w:p>
        </w:tc>
        <w:tc>
          <w:tcPr>
            <w:tcW w:w="7230" w:type="dxa"/>
          </w:tcPr>
          <w:p w14:paraId="6B053A1E" w14:textId="355043C1" w:rsidR="00827E94" w:rsidRPr="005B3B02" w:rsidRDefault="002C2214" w:rsidP="00D05A7F">
            <w:pPr>
              <w:ind w:left="220" w:hangingChars="100" w:hanging="220"/>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・従業員</w:t>
            </w:r>
            <w:r w:rsidR="000D5D60">
              <w:rPr>
                <w:rFonts w:asciiTheme="majorEastAsia" w:eastAsiaTheme="majorEastAsia" w:hAnsiTheme="majorEastAsia" w:hint="eastAsia"/>
                <w:color w:val="000000" w:themeColor="text1"/>
                <w:sz w:val="22"/>
              </w:rPr>
              <w:t>（創業の場合、本人も含む）</w:t>
            </w:r>
            <w:r w:rsidRPr="005B3B02">
              <w:rPr>
                <w:rFonts w:asciiTheme="majorEastAsia" w:eastAsiaTheme="majorEastAsia" w:hAnsiTheme="majorEastAsia" w:hint="eastAsia"/>
                <w:color w:val="000000" w:themeColor="text1"/>
                <w:sz w:val="22"/>
              </w:rPr>
              <w:t>の資格取得（</w:t>
            </w:r>
            <w:r w:rsidRPr="004A7834">
              <w:rPr>
                <w:rFonts w:asciiTheme="majorEastAsia" w:eastAsiaTheme="majorEastAsia" w:hAnsiTheme="majorEastAsia" w:hint="eastAsia"/>
                <w:sz w:val="22"/>
              </w:rPr>
              <w:t>小型船舶免許、クレーン技師等の</w:t>
            </w:r>
            <w:r w:rsidRPr="005B3B02">
              <w:rPr>
                <w:rFonts w:asciiTheme="majorEastAsia" w:eastAsiaTheme="majorEastAsia" w:hAnsiTheme="majorEastAsia" w:hint="eastAsia"/>
                <w:color w:val="000000" w:themeColor="text1"/>
                <w:sz w:val="22"/>
              </w:rPr>
              <w:t>離島で取得できないもの）・研修・講習受講にかかる経費（創業又は事業拡大に直接必要なものに限る。）</w:t>
            </w:r>
          </w:p>
        </w:tc>
      </w:tr>
    </w:tbl>
    <w:p w14:paraId="2E97ADC8" w14:textId="77777777" w:rsidR="002C2214" w:rsidRPr="005B3B02" w:rsidRDefault="002C2214" w:rsidP="00A54019">
      <w:pPr>
        <w:rPr>
          <w:rFonts w:asciiTheme="majorEastAsia" w:eastAsiaTheme="majorEastAsia" w:hAnsiTheme="majorEastAsia"/>
          <w:sz w:val="22"/>
        </w:rPr>
      </w:pPr>
    </w:p>
    <w:p w14:paraId="727F14C6" w14:textId="77777777" w:rsidR="005B3B02" w:rsidRDefault="005B3B0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D45F559" w14:textId="3A3A87F8" w:rsidR="00650D14" w:rsidRPr="005B3B02" w:rsidRDefault="00BD50E5" w:rsidP="00BD50E5">
      <w:pPr>
        <w:rPr>
          <w:rFonts w:asciiTheme="majorEastAsia" w:eastAsiaTheme="majorEastAsia" w:hAnsiTheme="majorEastAsia"/>
          <w:sz w:val="22"/>
        </w:rPr>
      </w:pPr>
      <w:r w:rsidRPr="005B3B02">
        <w:rPr>
          <w:rFonts w:asciiTheme="majorEastAsia" w:eastAsiaTheme="majorEastAsia" w:hAnsiTheme="majorEastAsia" w:hint="eastAsia"/>
          <w:sz w:val="22"/>
        </w:rPr>
        <w:t xml:space="preserve">【提出必要書類】  </w:t>
      </w:r>
    </w:p>
    <w:tbl>
      <w:tblPr>
        <w:tblStyle w:val="aa"/>
        <w:tblW w:w="0" w:type="auto"/>
        <w:tblLook w:val="04A0" w:firstRow="1" w:lastRow="0" w:firstColumn="1" w:lastColumn="0" w:noHBand="0" w:noVBand="1"/>
      </w:tblPr>
      <w:tblGrid>
        <w:gridCol w:w="7366"/>
        <w:gridCol w:w="1583"/>
      </w:tblGrid>
      <w:tr w:rsidR="001D0E0D" w:rsidRPr="005B3B02" w14:paraId="22005104" w14:textId="77777777" w:rsidTr="00E53823">
        <w:tc>
          <w:tcPr>
            <w:tcW w:w="7366" w:type="dxa"/>
          </w:tcPr>
          <w:p w14:paraId="7FE25F53" w14:textId="77777777" w:rsidR="001D0E0D" w:rsidRPr="005B3B02" w:rsidRDefault="00DE350B" w:rsidP="00A91D91">
            <w:pPr>
              <w:ind w:firstLineChars="1000" w:firstLine="2200"/>
              <w:rPr>
                <w:rFonts w:asciiTheme="majorEastAsia" w:eastAsiaTheme="majorEastAsia" w:hAnsiTheme="majorEastAsia"/>
                <w:sz w:val="22"/>
              </w:rPr>
            </w:pPr>
            <w:r w:rsidRPr="005B3B02">
              <w:rPr>
                <w:rFonts w:asciiTheme="majorEastAsia" w:eastAsiaTheme="majorEastAsia" w:hAnsiTheme="majorEastAsia" w:hint="eastAsia"/>
                <w:sz w:val="22"/>
              </w:rPr>
              <w:t>申</w:t>
            </w:r>
            <w:r w:rsidR="00A91D91"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請</w:t>
            </w:r>
            <w:r w:rsidR="00A91D91"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書</w:t>
            </w:r>
            <w:r w:rsidR="00A91D91"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類</w:t>
            </w:r>
          </w:p>
        </w:tc>
        <w:tc>
          <w:tcPr>
            <w:tcW w:w="1583" w:type="dxa"/>
          </w:tcPr>
          <w:p w14:paraId="2A6FE711" w14:textId="77777777" w:rsidR="001D0E0D" w:rsidRPr="005B3B02" w:rsidRDefault="00DE350B" w:rsidP="00A91D91">
            <w:pPr>
              <w:ind w:firstLineChars="200" w:firstLine="440"/>
              <w:rPr>
                <w:rFonts w:asciiTheme="majorEastAsia" w:eastAsiaTheme="majorEastAsia" w:hAnsiTheme="majorEastAsia"/>
                <w:sz w:val="22"/>
              </w:rPr>
            </w:pPr>
            <w:r w:rsidRPr="005B3B02">
              <w:rPr>
                <w:rFonts w:asciiTheme="majorEastAsia" w:eastAsiaTheme="majorEastAsia" w:hAnsiTheme="majorEastAsia" w:hint="eastAsia"/>
                <w:sz w:val="22"/>
              </w:rPr>
              <w:t>部数</w:t>
            </w:r>
          </w:p>
        </w:tc>
      </w:tr>
      <w:tr w:rsidR="001D0E0D" w:rsidRPr="005B3B02" w14:paraId="05AF1A6E" w14:textId="77777777" w:rsidTr="00E53823">
        <w:tc>
          <w:tcPr>
            <w:tcW w:w="7366" w:type="dxa"/>
          </w:tcPr>
          <w:p w14:paraId="0130D821" w14:textId="6E5A175E" w:rsidR="001D0E0D" w:rsidRPr="005B3B02" w:rsidRDefault="007E5B10" w:rsidP="00BD50E5">
            <w:pPr>
              <w:rPr>
                <w:rFonts w:asciiTheme="majorEastAsia" w:eastAsiaTheme="majorEastAsia" w:hAnsiTheme="majorEastAsia"/>
                <w:sz w:val="22"/>
              </w:rPr>
            </w:pPr>
            <w:r w:rsidRPr="005B3B02">
              <w:rPr>
                <w:rFonts w:asciiTheme="majorEastAsia" w:eastAsiaTheme="majorEastAsia" w:hAnsiTheme="majorEastAsia" w:hint="eastAsia"/>
                <w:sz w:val="22"/>
              </w:rPr>
              <w:t>１．地域社会維持推進交付金</w:t>
            </w:r>
            <w:r w:rsidR="00E53823" w:rsidRPr="005B3B02">
              <w:rPr>
                <w:rFonts w:asciiTheme="majorEastAsia" w:eastAsiaTheme="majorEastAsia" w:hAnsiTheme="majorEastAsia" w:hint="eastAsia"/>
                <w:sz w:val="22"/>
              </w:rPr>
              <w:t>事業申請書（別記様式１</w:t>
            </w:r>
            <w:r w:rsidR="001D0E0D" w:rsidRPr="005B3B02">
              <w:rPr>
                <w:rFonts w:asciiTheme="majorEastAsia" w:eastAsiaTheme="majorEastAsia" w:hAnsiTheme="majorEastAsia" w:hint="eastAsia"/>
                <w:sz w:val="22"/>
              </w:rPr>
              <w:t>）</w:t>
            </w:r>
          </w:p>
        </w:tc>
        <w:tc>
          <w:tcPr>
            <w:tcW w:w="1583" w:type="dxa"/>
          </w:tcPr>
          <w:p w14:paraId="35C5F0AE" w14:textId="4123AA46" w:rsidR="001D0E0D" w:rsidRPr="005B3B02" w:rsidRDefault="00AD6A5D" w:rsidP="00BD50E5">
            <w:pPr>
              <w:rPr>
                <w:rFonts w:asciiTheme="majorEastAsia" w:eastAsiaTheme="majorEastAsia" w:hAnsiTheme="majorEastAsia"/>
                <w:sz w:val="22"/>
              </w:rPr>
            </w:pPr>
            <w:r w:rsidRPr="005B3B02">
              <w:rPr>
                <w:rFonts w:asciiTheme="majorEastAsia" w:eastAsiaTheme="majorEastAsia" w:hAnsiTheme="majorEastAsia" w:hint="eastAsia"/>
                <w:sz w:val="22"/>
              </w:rPr>
              <w:t xml:space="preserve">原本 </w:t>
            </w:r>
            <w:r w:rsidR="00E53823" w:rsidRPr="005B3B02">
              <w:rPr>
                <w:rFonts w:asciiTheme="majorEastAsia" w:eastAsiaTheme="majorEastAsia" w:hAnsiTheme="majorEastAsia" w:hint="eastAsia"/>
                <w:sz w:val="22"/>
              </w:rPr>
              <w:t xml:space="preserve">　１</w:t>
            </w:r>
            <w:r w:rsidRPr="005B3B02">
              <w:rPr>
                <w:rFonts w:asciiTheme="majorEastAsia" w:eastAsiaTheme="majorEastAsia" w:hAnsiTheme="majorEastAsia" w:hint="eastAsia"/>
                <w:sz w:val="22"/>
              </w:rPr>
              <w:t>部</w:t>
            </w:r>
          </w:p>
        </w:tc>
      </w:tr>
      <w:tr w:rsidR="001D0E0D" w:rsidRPr="005B3B02" w14:paraId="311DCF79" w14:textId="77777777" w:rsidTr="00E53823">
        <w:trPr>
          <w:trHeight w:val="430"/>
        </w:trPr>
        <w:tc>
          <w:tcPr>
            <w:tcW w:w="7366" w:type="dxa"/>
          </w:tcPr>
          <w:p w14:paraId="2995B1EC" w14:textId="0511A658" w:rsidR="00AD6A5D" w:rsidRPr="005B3B02" w:rsidRDefault="00E53823" w:rsidP="002E01EC">
            <w:pPr>
              <w:rPr>
                <w:rFonts w:asciiTheme="majorEastAsia" w:eastAsiaTheme="majorEastAsia" w:hAnsiTheme="majorEastAsia"/>
                <w:sz w:val="22"/>
              </w:rPr>
            </w:pPr>
            <w:r w:rsidRPr="005B3B02">
              <w:rPr>
                <w:rFonts w:asciiTheme="majorEastAsia" w:eastAsiaTheme="majorEastAsia" w:hAnsiTheme="majorEastAsia" w:hint="eastAsia"/>
                <w:sz w:val="22"/>
              </w:rPr>
              <w:t>２．地域社会維持推進交付金事業計画</w:t>
            </w:r>
            <w:r w:rsidR="007E5B10" w:rsidRPr="005B3B02">
              <w:rPr>
                <w:rFonts w:asciiTheme="majorEastAsia" w:eastAsiaTheme="majorEastAsia" w:hAnsiTheme="majorEastAsia" w:hint="eastAsia"/>
                <w:sz w:val="22"/>
              </w:rPr>
              <w:t>書</w:t>
            </w:r>
            <w:r w:rsidRPr="005B3B02">
              <w:rPr>
                <w:rFonts w:asciiTheme="majorEastAsia" w:eastAsiaTheme="majorEastAsia" w:hAnsiTheme="majorEastAsia" w:hint="eastAsia"/>
                <w:sz w:val="22"/>
              </w:rPr>
              <w:t>（別記様式２</w:t>
            </w:r>
            <w:r w:rsidR="009839C0" w:rsidRPr="005B3B02">
              <w:rPr>
                <w:rFonts w:asciiTheme="majorEastAsia" w:eastAsiaTheme="majorEastAsia" w:hAnsiTheme="majorEastAsia" w:hint="eastAsia"/>
                <w:sz w:val="22"/>
              </w:rPr>
              <w:t>）</w:t>
            </w:r>
          </w:p>
        </w:tc>
        <w:tc>
          <w:tcPr>
            <w:tcW w:w="1583" w:type="dxa"/>
          </w:tcPr>
          <w:p w14:paraId="5B92FDC2" w14:textId="1048086A" w:rsidR="001D0E0D" w:rsidRPr="005B3B02" w:rsidRDefault="009839C0" w:rsidP="00BD50E5">
            <w:pPr>
              <w:rPr>
                <w:rFonts w:asciiTheme="majorEastAsia" w:eastAsiaTheme="majorEastAsia" w:hAnsiTheme="majorEastAsia"/>
                <w:sz w:val="22"/>
              </w:rPr>
            </w:pPr>
            <w:r w:rsidRPr="005B3B02">
              <w:rPr>
                <w:rFonts w:asciiTheme="majorEastAsia" w:eastAsiaTheme="majorEastAsia" w:hAnsiTheme="majorEastAsia" w:hint="eastAsia"/>
                <w:sz w:val="22"/>
              </w:rPr>
              <w:t xml:space="preserve">原本 　</w:t>
            </w:r>
            <w:r w:rsidR="00E53823" w:rsidRPr="005B3B02">
              <w:rPr>
                <w:rFonts w:asciiTheme="majorEastAsia" w:eastAsiaTheme="majorEastAsia" w:hAnsiTheme="majorEastAsia" w:hint="eastAsia"/>
                <w:sz w:val="22"/>
              </w:rPr>
              <w:t>１</w:t>
            </w:r>
            <w:r w:rsidRPr="005B3B02">
              <w:rPr>
                <w:rFonts w:asciiTheme="majorEastAsia" w:eastAsiaTheme="majorEastAsia" w:hAnsiTheme="majorEastAsia" w:hint="eastAsia"/>
                <w:sz w:val="22"/>
              </w:rPr>
              <w:t>部</w:t>
            </w:r>
          </w:p>
        </w:tc>
      </w:tr>
      <w:tr w:rsidR="002E01EC" w:rsidRPr="005B3B02" w14:paraId="36EC3E5E" w14:textId="77777777" w:rsidTr="00E53823">
        <w:tc>
          <w:tcPr>
            <w:tcW w:w="7366" w:type="dxa"/>
          </w:tcPr>
          <w:p w14:paraId="5FAD202F" w14:textId="78E69807" w:rsidR="002E01EC" w:rsidRPr="005B3B02" w:rsidRDefault="002E01EC" w:rsidP="00E53823">
            <w:pPr>
              <w:rPr>
                <w:rFonts w:asciiTheme="majorEastAsia" w:eastAsiaTheme="majorEastAsia" w:hAnsiTheme="majorEastAsia"/>
                <w:sz w:val="22"/>
              </w:rPr>
            </w:pPr>
            <w:r w:rsidRPr="005B3B02">
              <w:rPr>
                <w:rFonts w:asciiTheme="majorEastAsia" w:eastAsiaTheme="majorEastAsia" w:hAnsiTheme="majorEastAsia" w:hint="eastAsia"/>
                <w:sz w:val="22"/>
              </w:rPr>
              <w:t>３</w:t>
            </w:r>
            <w:r w:rsidR="00693868" w:rsidRPr="005B3B02">
              <w:rPr>
                <w:rFonts w:asciiTheme="majorEastAsia" w:eastAsiaTheme="majorEastAsia" w:hAnsiTheme="majorEastAsia" w:hint="eastAsia"/>
                <w:sz w:val="22"/>
              </w:rPr>
              <w:t>．</w:t>
            </w:r>
            <w:r w:rsidR="00E53823" w:rsidRPr="005B3B02">
              <w:rPr>
                <w:rFonts w:asciiTheme="majorEastAsia" w:eastAsiaTheme="majorEastAsia" w:hAnsiTheme="majorEastAsia" w:hint="eastAsia"/>
                <w:sz w:val="22"/>
              </w:rPr>
              <w:t>地域社会維持推進交付金事業収支予算書（別記様式３）</w:t>
            </w:r>
          </w:p>
        </w:tc>
        <w:tc>
          <w:tcPr>
            <w:tcW w:w="1583" w:type="dxa"/>
          </w:tcPr>
          <w:p w14:paraId="0FB89301" w14:textId="5D1E6901" w:rsidR="002E01EC" w:rsidRPr="005B3B02" w:rsidRDefault="000C7083" w:rsidP="00F00341">
            <w:pPr>
              <w:rPr>
                <w:rFonts w:asciiTheme="majorEastAsia" w:eastAsiaTheme="majorEastAsia" w:hAnsiTheme="majorEastAsia"/>
                <w:sz w:val="22"/>
              </w:rPr>
            </w:pPr>
            <w:r w:rsidRPr="005B3B02">
              <w:rPr>
                <w:rFonts w:asciiTheme="majorEastAsia" w:eastAsiaTheme="majorEastAsia" w:hAnsiTheme="majorEastAsia" w:hint="eastAsia"/>
                <w:sz w:val="22"/>
              </w:rPr>
              <w:t xml:space="preserve">原本 </w:t>
            </w:r>
            <w:r w:rsidR="00E53823" w:rsidRPr="005B3B02">
              <w:rPr>
                <w:rFonts w:asciiTheme="majorEastAsia" w:eastAsiaTheme="majorEastAsia" w:hAnsiTheme="majorEastAsia" w:hint="eastAsia"/>
                <w:sz w:val="22"/>
              </w:rPr>
              <w:t xml:space="preserve">　１</w:t>
            </w:r>
            <w:r w:rsidRPr="005B3B02">
              <w:rPr>
                <w:rFonts w:asciiTheme="majorEastAsia" w:eastAsiaTheme="majorEastAsia" w:hAnsiTheme="majorEastAsia" w:hint="eastAsia"/>
                <w:sz w:val="22"/>
              </w:rPr>
              <w:t>部</w:t>
            </w:r>
          </w:p>
        </w:tc>
      </w:tr>
      <w:tr w:rsidR="002E01EC" w:rsidRPr="005B3B02" w14:paraId="58EFFC0C" w14:textId="77777777" w:rsidTr="00EC005E">
        <w:tc>
          <w:tcPr>
            <w:tcW w:w="7366" w:type="dxa"/>
          </w:tcPr>
          <w:p w14:paraId="115E46C0" w14:textId="68CCE952" w:rsidR="00E53823" w:rsidRPr="005B3B02" w:rsidRDefault="000C7083" w:rsidP="00BD50E5">
            <w:pPr>
              <w:rPr>
                <w:rFonts w:asciiTheme="majorEastAsia" w:eastAsiaTheme="majorEastAsia" w:hAnsiTheme="majorEastAsia"/>
                <w:sz w:val="22"/>
              </w:rPr>
            </w:pPr>
            <w:r w:rsidRPr="005B3B02">
              <w:rPr>
                <w:rFonts w:asciiTheme="majorEastAsia" w:eastAsiaTheme="majorEastAsia" w:hAnsiTheme="majorEastAsia" w:hint="eastAsia"/>
                <w:sz w:val="22"/>
              </w:rPr>
              <w:t>４．</w:t>
            </w:r>
            <w:r w:rsidR="00E53823" w:rsidRPr="005B3B02">
              <w:rPr>
                <w:rFonts w:asciiTheme="majorEastAsia" w:eastAsiaTheme="majorEastAsia" w:hAnsiTheme="majorEastAsia" w:hint="eastAsia"/>
                <w:sz w:val="22"/>
              </w:rPr>
              <w:t>１．２を記録した電子媒体（ＣＤ-Ｒ）</w:t>
            </w:r>
          </w:p>
          <w:p w14:paraId="3D878A4A" w14:textId="62F2382B" w:rsidR="000C7083" w:rsidRPr="005B3B02" w:rsidRDefault="00E53823" w:rsidP="00BD50E5">
            <w:pPr>
              <w:rPr>
                <w:rFonts w:asciiTheme="majorEastAsia" w:eastAsiaTheme="majorEastAsia" w:hAnsiTheme="majorEastAsia"/>
                <w:sz w:val="22"/>
              </w:rPr>
            </w:pPr>
            <w:r w:rsidRPr="005B3B02">
              <w:rPr>
                <w:rFonts w:asciiTheme="majorEastAsia" w:eastAsiaTheme="majorEastAsia" w:hAnsiTheme="majorEastAsia" w:hint="eastAsia"/>
                <w:sz w:val="22"/>
              </w:rPr>
              <w:t xml:space="preserve">　　または、メールによるデータの提出</w:t>
            </w:r>
          </w:p>
        </w:tc>
        <w:tc>
          <w:tcPr>
            <w:tcW w:w="1583" w:type="dxa"/>
            <w:vAlign w:val="center"/>
          </w:tcPr>
          <w:p w14:paraId="13D1211C" w14:textId="484B71EC" w:rsidR="002E01EC" w:rsidRPr="005B3B02" w:rsidRDefault="00E53823" w:rsidP="00F00341">
            <w:pPr>
              <w:rPr>
                <w:rFonts w:asciiTheme="majorEastAsia" w:eastAsiaTheme="majorEastAsia" w:hAnsiTheme="majorEastAsia"/>
                <w:sz w:val="22"/>
              </w:rPr>
            </w:pPr>
            <w:r w:rsidRPr="005B3B02">
              <w:rPr>
                <w:rFonts w:asciiTheme="majorEastAsia" w:eastAsiaTheme="majorEastAsia" w:hAnsiTheme="majorEastAsia" w:hint="eastAsia"/>
                <w:sz w:val="22"/>
              </w:rPr>
              <w:t>原本　 １</w:t>
            </w:r>
            <w:r w:rsidR="00BD4936" w:rsidRPr="005B3B02">
              <w:rPr>
                <w:rFonts w:asciiTheme="majorEastAsia" w:eastAsiaTheme="majorEastAsia" w:hAnsiTheme="majorEastAsia" w:hint="eastAsia"/>
                <w:sz w:val="22"/>
              </w:rPr>
              <w:t>部</w:t>
            </w:r>
          </w:p>
        </w:tc>
      </w:tr>
    </w:tbl>
    <w:p w14:paraId="239A4826" w14:textId="77777777" w:rsidR="00650D14" w:rsidRPr="005B3B02" w:rsidRDefault="00650D14" w:rsidP="00BD50E5">
      <w:pPr>
        <w:rPr>
          <w:rFonts w:asciiTheme="majorEastAsia" w:eastAsiaTheme="majorEastAsia" w:hAnsiTheme="majorEastAsia"/>
          <w:sz w:val="22"/>
        </w:rPr>
      </w:pPr>
    </w:p>
    <w:tbl>
      <w:tblPr>
        <w:tblStyle w:val="aa"/>
        <w:tblW w:w="0" w:type="auto"/>
        <w:tblLook w:val="04A0" w:firstRow="1" w:lastRow="0" w:firstColumn="1" w:lastColumn="0" w:noHBand="0" w:noVBand="1"/>
      </w:tblPr>
      <w:tblGrid>
        <w:gridCol w:w="562"/>
        <w:gridCol w:w="6804"/>
        <w:gridCol w:w="1583"/>
      </w:tblGrid>
      <w:tr w:rsidR="00A743FF" w:rsidRPr="005B3B02" w14:paraId="70214A1D" w14:textId="77777777" w:rsidTr="00E53823">
        <w:tc>
          <w:tcPr>
            <w:tcW w:w="7366" w:type="dxa"/>
            <w:gridSpan w:val="2"/>
          </w:tcPr>
          <w:p w14:paraId="70CE8D94" w14:textId="77777777" w:rsidR="00A743FF" w:rsidRPr="005B3B02" w:rsidRDefault="00A743FF" w:rsidP="00650D14">
            <w:pPr>
              <w:ind w:firstLineChars="1100" w:firstLine="2420"/>
              <w:rPr>
                <w:rFonts w:asciiTheme="majorEastAsia" w:eastAsiaTheme="majorEastAsia" w:hAnsiTheme="majorEastAsia"/>
                <w:sz w:val="22"/>
              </w:rPr>
            </w:pPr>
            <w:r w:rsidRPr="005B3B02">
              <w:rPr>
                <w:rFonts w:asciiTheme="majorEastAsia" w:eastAsiaTheme="majorEastAsia" w:hAnsiTheme="majorEastAsia" w:hint="eastAsia"/>
                <w:sz w:val="22"/>
              </w:rPr>
              <w:t>添</w:t>
            </w:r>
            <w:r w:rsidR="004852D0"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付</w:t>
            </w:r>
            <w:r w:rsidR="004852D0"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書</w:t>
            </w:r>
            <w:r w:rsidR="004852D0"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類</w:t>
            </w:r>
          </w:p>
        </w:tc>
        <w:tc>
          <w:tcPr>
            <w:tcW w:w="1583" w:type="dxa"/>
          </w:tcPr>
          <w:p w14:paraId="3F1A5450" w14:textId="77777777" w:rsidR="00A743FF" w:rsidRPr="005B3B02" w:rsidRDefault="00A743FF" w:rsidP="00BD50E5">
            <w:pPr>
              <w:rPr>
                <w:rFonts w:asciiTheme="majorEastAsia" w:eastAsiaTheme="majorEastAsia" w:hAnsiTheme="majorEastAsia"/>
                <w:sz w:val="22"/>
              </w:rPr>
            </w:pPr>
          </w:p>
        </w:tc>
      </w:tr>
      <w:tr w:rsidR="00F21468" w:rsidRPr="005B3B02" w14:paraId="7CFB2630" w14:textId="77777777" w:rsidTr="00EC005E">
        <w:tc>
          <w:tcPr>
            <w:tcW w:w="562" w:type="dxa"/>
          </w:tcPr>
          <w:p w14:paraId="48253E8F" w14:textId="77777777" w:rsidR="00650D14" w:rsidRPr="005B3B02" w:rsidRDefault="00650D14" w:rsidP="00BD50E5">
            <w:pPr>
              <w:rPr>
                <w:rFonts w:asciiTheme="majorEastAsia" w:eastAsiaTheme="majorEastAsia" w:hAnsiTheme="majorEastAsia"/>
                <w:sz w:val="22"/>
              </w:rPr>
            </w:pPr>
          </w:p>
          <w:p w14:paraId="57DDCFE3" w14:textId="77777777" w:rsidR="00F21468" w:rsidRPr="005B3B02" w:rsidRDefault="006951B6" w:rsidP="00BD50E5">
            <w:pPr>
              <w:rPr>
                <w:rFonts w:asciiTheme="majorEastAsia" w:eastAsiaTheme="majorEastAsia" w:hAnsiTheme="majorEastAsia"/>
                <w:sz w:val="22"/>
              </w:rPr>
            </w:pPr>
            <w:r w:rsidRPr="005B3B02">
              <w:rPr>
                <w:rFonts w:asciiTheme="majorEastAsia" w:eastAsiaTheme="majorEastAsia" w:hAnsiTheme="majorEastAsia" w:hint="eastAsia"/>
                <w:sz w:val="22"/>
              </w:rPr>
              <w:t>創業</w:t>
            </w:r>
          </w:p>
        </w:tc>
        <w:tc>
          <w:tcPr>
            <w:tcW w:w="6804" w:type="dxa"/>
          </w:tcPr>
          <w:p w14:paraId="382BACA6" w14:textId="09C4C238" w:rsidR="00D13801" w:rsidRPr="00BF2A2F" w:rsidRDefault="004852D0" w:rsidP="00BD50E5">
            <w:pPr>
              <w:rPr>
                <w:rFonts w:asciiTheme="majorEastAsia" w:eastAsiaTheme="majorEastAsia" w:hAnsiTheme="majorEastAsia"/>
                <w:sz w:val="22"/>
              </w:rPr>
            </w:pPr>
            <w:r w:rsidRPr="00BF2A2F">
              <w:rPr>
                <w:rFonts w:asciiTheme="majorEastAsia" w:eastAsiaTheme="majorEastAsia" w:hAnsiTheme="majorEastAsia" w:hint="eastAsia"/>
                <w:sz w:val="22"/>
              </w:rPr>
              <w:t>〇住民票</w:t>
            </w:r>
            <w:r w:rsidR="00D13801" w:rsidRPr="00BF2A2F">
              <w:rPr>
                <w:rFonts w:asciiTheme="majorEastAsia" w:eastAsiaTheme="majorEastAsia" w:hAnsiTheme="majorEastAsia" w:hint="eastAsia"/>
                <w:sz w:val="22"/>
              </w:rPr>
              <w:t>（代表者）</w:t>
            </w:r>
            <w:r w:rsidR="001E61BD" w:rsidRPr="00BF2A2F">
              <w:rPr>
                <w:rFonts w:asciiTheme="majorEastAsia" w:eastAsiaTheme="majorEastAsia" w:hAnsiTheme="majorEastAsia" w:hint="eastAsia"/>
                <w:sz w:val="16"/>
                <w:szCs w:val="16"/>
              </w:rPr>
              <w:t>（原）</w:t>
            </w:r>
          </w:p>
          <w:p w14:paraId="1F52D76B" w14:textId="61D148D8" w:rsidR="00456314" w:rsidRPr="00BF2A2F" w:rsidRDefault="00666E3F" w:rsidP="00BD50E5">
            <w:pPr>
              <w:rPr>
                <w:rFonts w:asciiTheme="majorEastAsia" w:eastAsiaTheme="majorEastAsia" w:hAnsiTheme="majorEastAsia"/>
                <w:sz w:val="22"/>
              </w:rPr>
            </w:pPr>
            <w:r w:rsidRPr="00BF2A2F">
              <w:rPr>
                <w:rFonts w:asciiTheme="majorEastAsia" w:eastAsiaTheme="majorEastAsia" w:hAnsiTheme="majorEastAsia" w:hint="eastAsia"/>
                <w:sz w:val="22"/>
              </w:rPr>
              <w:t>〇開業届（交付決定後</w:t>
            </w:r>
            <w:r w:rsidR="00437A3B" w:rsidRPr="00BF2A2F">
              <w:rPr>
                <w:rFonts w:asciiTheme="majorEastAsia" w:eastAsiaTheme="majorEastAsia" w:hAnsiTheme="majorEastAsia" w:hint="eastAsia"/>
                <w:sz w:val="22"/>
              </w:rPr>
              <w:t>に提出して</w:t>
            </w:r>
            <w:r w:rsidR="003410F7" w:rsidRPr="00BF2A2F">
              <w:rPr>
                <w:rFonts w:asciiTheme="majorEastAsia" w:eastAsiaTheme="majorEastAsia" w:hAnsiTheme="majorEastAsia" w:hint="eastAsia"/>
                <w:sz w:val="22"/>
              </w:rPr>
              <w:t>ください</w:t>
            </w:r>
            <w:r w:rsidR="00437A3B" w:rsidRPr="00BF2A2F">
              <w:rPr>
                <w:rFonts w:asciiTheme="majorEastAsia" w:eastAsiaTheme="majorEastAsia" w:hAnsiTheme="majorEastAsia" w:hint="eastAsia"/>
                <w:sz w:val="22"/>
              </w:rPr>
              <w:t>。</w:t>
            </w:r>
            <w:r w:rsidRPr="00BF2A2F">
              <w:rPr>
                <w:rFonts w:asciiTheme="majorEastAsia" w:eastAsiaTheme="majorEastAsia" w:hAnsiTheme="majorEastAsia" w:hint="eastAsia"/>
                <w:sz w:val="22"/>
              </w:rPr>
              <w:t>）</w:t>
            </w:r>
            <w:r w:rsidR="001E61BD" w:rsidRPr="00BF2A2F">
              <w:rPr>
                <w:rFonts w:asciiTheme="majorEastAsia" w:eastAsiaTheme="majorEastAsia" w:hAnsiTheme="majorEastAsia" w:hint="eastAsia"/>
                <w:sz w:val="16"/>
                <w:szCs w:val="16"/>
              </w:rPr>
              <w:t>（コ）</w:t>
            </w:r>
          </w:p>
          <w:p w14:paraId="481ED64C" w14:textId="77777777" w:rsidR="00650D14" w:rsidRPr="00BF2A2F" w:rsidRDefault="00650D14" w:rsidP="00650D14">
            <w:pPr>
              <w:rPr>
                <w:rFonts w:asciiTheme="majorEastAsia" w:eastAsiaTheme="majorEastAsia" w:hAnsiTheme="majorEastAsia"/>
                <w:sz w:val="22"/>
              </w:rPr>
            </w:pPr>
            <w:r w:rsidRPr="00BF2A2F">
              <w:rPr>
                <w:rFonts w:asciiTheme="majorEastAsia" w:eastAsiaTheme="majorEastAsia" w:hAnsiTheme="majorEastAsia" w:hint="eastAsia"/>
                <w:sz w:val="22"/>
              </w:rPr>
              <w:t>○その他必要な書類</w:t>
            </w:r>
          </w:p>
          <w:p w14:paraId="3BB5048E" w14:textId="269F6315" w:rsidR="00E53823"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・積算明細書、見積書など経費詳細のわかる資料（任意様式）</w:t>
            </w:r>
            <w:r w:rsidR="001E61BD" w:rsidRPr="00BF2A2F">
              <w:rPr>
                <w:rFonts w:asciiTheme="majorEastAsia" w:eastAsiaTheme="majorEastAsia" w:hAnsiTheme="majorEastAsia" w:hint="eastAsia"/>
                <w:sz w:val="16"/>
                <w:szCs w:val="16"/>
              </w:rPr>
              <w:t>（コ）</w:t>
            </w:r>
          </w:p>
          <w:p w14:paraId="621004D0" w14:textId="5C5B932B" w:rsidR="00650D14"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・町税の</w:t>
            </w:r>
            <w:r w:rsidR="00980A34" w:rsidRPr="00BF2A2F">
              <w:rPr>
                <w:rFonts w:asciiTheme="majorEastAsia" w:eastAsiaTheme="majorEastAsia" w:hAnsiTheme="majorEastAsia" w:hint="eastAsia"/>
                <w:sz w:val="22"/>
              </w:rPr>
              <w:t>納税証明書（直近３カ年分）</w:t>
            </w:r>
            <w:r w:rsidR="001E61BD" w:rsidRPr="00BF2A2F">
              <w:rPr>
                <w:rFonts w:asciiTheme="majorEastAsia" w:eastAsiaTheme="majorEastAsia" w:hAnsiTheme="majorEastAsia" w:hint="eastAsia"/>
                <w:sz w:val="16"/>
                <w:szCs w:val="16"/>
              </w:rPr>
              <w:t>（原）</w:t>
            </w:r>
          </w:p>
        </w:tc>
        <w:tc>
          <w:tcPr>
            <w:tcW w:w="1583" w:type="dxa"/>
            <w:vAlign w:val="center"/>
          </w:tcPr>
          <w:p w14:paraId="53339580" w14:textId="5AC96692" w:rsidR="00F21468" w:rsidRPr="00BF2A2F" w:rsidRDefault="00EC005E" w:rsidP="00EC005E">
            <w:pPr>
              <w:jc w:val="center"/>
              <w:rPr>
                <w:rFonts w:asciiTheme="majorEastAsia" w:eastAsiaTheme="majorEastAsia" w:hAnsiTheme="majorEastAsia"/>
                <w:sz w:val="22"/>
              </w:rPr>
            </w:pPr>
            <w:r w:rsidRPr="00BF2A2F">
              <w:rPr>
                <w:rFonts w:asciiTheme="majorEastAsia" w:eastAsiaTheme="majorEastAsia" w:hAnsiTheme="majorEastAsia" w:hint="eastAsia"/>
                <w:sz w:val="22"/>
              </w:rPr>
              <w:t>各</w:t>
            </w:r>
            <w:r w:rsidR="00E53823" w:rsidRPr="00BF2A2F">
              <w:rPr>
                <w:rFonts w:asciiTheme="majorEastAsia" w:eastAsiaTheme="majorEastAsia" w:hAnsiTheme="majorEastAsia" w:hint="eastAsia"/>
                <w:sz w:val="22"/>
              </w:rPr>
              <w:t>１部</w:t>
            </w:r>
            <w:r w:rsidR="00C900AD" w:rsidRPr="00BF2A2F">
              <w:rPr>
                <w:rFonts w:asciiTheme="majorEastAsia" w:eastAsiaTheme="majorEastAsia" w:hAnsiTheme="majorEastAsia" w:hint="eastAsia"/>
                <w:sz w:val="22"/>
              </w:rPr>
              <w:t xml:space="preserve">　　　　</w:t>
            </w:r>
            <w:r w:rsidR="00C900AD" w:rsidRPr="00BF2A2F">
              <w:rPr>
                <w:rFonts w:asciiTheme="majorEastAsia" w:eastAsiaTheme="majorEastAsia" w:hAnsiTheme="majorEastAsia" w:hint="eastAsia"/>
                <w:sz w:val="16"/>
                <w:szCs w:val="16"/>
              </w:rPr>
              <w:t>※（原）原本提出　※（コ）コピ－可</w:t>
            </w:r>
          </w:p>
        </w:tc>
      </w:tr>
      <w:tr w:rsidR="00F21468" w:rsidRPr="005B3B02" w14:paraId="73E344B7" w14:textId="77777777" w:rsidTr="00A842D0">
        <w:trPr>
          <w:trHeight w:val="5940"/>
        </w:trPr>
        <w:tc>
          <w:tcPr>
            <w:tcW w:w="562" w:type="dxa"/>
          </w:tcPr>
          <w:p w14:paraId="49F505B5" w14:textId="7E8B2CC6" w:rsidR="00650D14" w:rsidRPr="005B3B02" w:rsidRDefault="00650D14" w:rsidP="00BD50E5">
            <w:pPr>
              <w:rPr>
                <w:rFonts w:asciiTheme="majorEastAsia" w:eastAsiaTheme="majorEastAsia" w:hAnsiTheme="majorEastAsia"/>
                <w:sz w:val="22"/>
              </w:rPr>
            </w:pPr>
          </w:p>
          <w:p w14:paraId="57E8DDC6" w14:textId="77777777" w:rsidR="00650D14" w:rsidRPr="005B3B02" w:rsidRDefault="00650D14" w:rsidP="00BD50E5">
            <w:pPr>
              <w:rPr>
                <w:rFonts w:asciiTheme="majorEastAsia" w:eastAsiaTheme="majorEastAsia" w:hAnsiTheme="majorEastAsia"/>
                <w:sz w:val="22"/>
              </w:rPr>
            </w:pPr>
          </w:p>
          <w:p w14:paraId="1B90D9C9" w14:textId="77777777" w:rsidR="00650D14" w:rsidRPr="005B3B02" w:rsidRDefault="00650D14" w:rsidP="00BD50E5">
            <w:pPr>
              <w:rPr>
                <w:rFonts w:asciiTheme="majorEastAsia" w:eastAsiaTheme="majorEastAsia" w:hAnsiTheme="majorEastAsia"/>
                <w:sz w:val="22"/>
              </w:rPr>
            </w:pPr>
          </w:p>
          <w:p w14:paraId="1EFFBA3B" w14:textId="77777777" w:rsidR="00F21468" w:rsidRPr="005B3B02" w:rsidRDefault="006951B6" w:rsidP="00BD50E5">
            <w:pPr>
              <w:rPr>
                <w:rFonts w:asciiTheme="majorEastAsia" w:eastAsiaTheme="majorEastAsia" w:hAnsiTheme="majorEastAsia"/>
                <w:sz w:val="22"/>
              </w:rPr>
            </w:pPr>
            <w:r w:rsidRPr="005B3B02">
              <w:rPr>
                <w:rFonts w:asciiTheme="majorEastAsia" w:eastAsiaTheme="majorEastAsia" w:hAnsiTheme="majorEastAsia" w:hint="eastAsia"/>
                <w:sz w:val="22"/>
              </w:rPr>
              <w:t>事業拡大</w:t>
            </w:r>
          </w:p>
          <w:p w14:paraId="5398247A" w14:textId="77777777" w:rsidR="006951B6" w:rsidRPr="005B3B02" w:rsidRDefault="006951B6" w:rsidP="00BD50E5">
            <w:pPr>
              <w:rPr>
                <w:rFonts w:asciiTheme="majorEastAsia" w:eastAsiaTheme="majorEastAsia" w:hAnsiTheme="majorEastAsia"/>
                <w:sz w:val="22"/>
              </w:rPr>
            </w:pPr>
          </w:p>
          <w:p w14:paraId="0EBC3B42" w14:textId="77777777" w:rsidR="006951B6" w:rsidRPr="005B3B02" w:rsidRDefault="006951B6" w:rsidP="00BD50E5">
            <w:pPr>
              <w:rPr>
                <w:rFonts w:asciiTheme="majorEastAsia" w:eastAsiaTheme="majorEastAsia" w:hAnsiTheme="majorEastAsia"/>
                <w:sz w:val="22"/>
              </w:rPr>
            </w:pPr>
          </w:p>
          <w:p w14:paraId="663A0BC5" w14:textId="77777777" w:rsidR="006951B6" w:rsidRPr="005B3B02" w:rsidRDefault="006951B6" w:rsidP="00BD50E5">
            <w:pPr>
              <w:rPr>
                <w:rFonts w:asciiTheme="majorEastAsia" w:eastAsiaTheme="majorEastAsia" w:hAnsiTheme="majorEastAsia"/>
                <w:sz w:val="22"/>
              </w:rPr>
            </w:pPr>
          </w:p>
        </w:tc>
        <w:tc>
          <w:tcPr>
            <w:tcW w:w="6804" w:type="dxa"/>
          </w:tcPr>
          <w:p w14:paraId="5BE278A1" w14:textId="77777777" w:rsidR="00F8447C" w:rsidRPr="00BF2A2F" w:rsidRDefault="00F8447C" w:rsidP="00BD50E5">
            <w:pPr>
              <w:rPr>
                <w:rFonts w:asciiTheme="majorEastAsia" w:eastAsiaTheme="majorEastAsia" w:hAnsiTheme="majorEastAsia"/>
                <w:sz w:val="22"/>
              </w:rPr>
            </w:pPr>
            <w:r w:rsidRPr="00BF2A2F">
              <w:rPr>
                <w:rFonts w:asciiTheme="majorEastAsia" w:eastAsiaTheme="majorEastAsia" w:hAnsiTheme="majorEastAsia" w:hint="eastAsia"/>
                <w:sz w:val="22"/>
              </w:rPr>
              <w:t>【個人事業主の場合】</w:t>
            </w:r>
          </w:p>
          <w:p w14:paraId="1A3AA031" w14:textId="4029B4A2" w:rsidR="00F21468" w:rsidRPr="00BF2A2F" w:rsidRDefault="00666E3F" w:rsidP="00BD50E5">
            <w:pPr>
              <w:rPr>
                <w:rFonts w:asciiTheme="majorEastAsia" w:eastAsiaTheme="majorEastAsia" w:hAnsiTheme="majorEastAsia"/>
                <w:sz w:val="22"/>
              </w:rPr>
            </w:pPr>
            <w:r w:rsidRPr="00BF2A2F">
              <w:rPr>
                <w:rFonts w:asciiTheme="majorEastAsia" w:eastAsiaTheme="majorEastAsia" w:hAnsiTheme="majorEastAsia" w:hint="eastAsia"/>
                <w:sz w:val="22"/>
              </w:rPr>
              <w:t>〇</w:t>
            </w:r>
            <w:r w:rsidR="00F8447C" w:rsidRPr="00BF2A2F">
              <w:rPr>
                <w:rFonts w:asciiTheme="majorEastAsia" w:eastAsiaTheme="majorEastAsia" w:hAnsiTheme="majorEastAsia" w:hint="eastAsia"/>
                <w:sz w:val="22"/>
              </w:rPr>
              <w:t>住民票</w:t>
            </w:r>
            <w:r w:rsidR="00D13801" w:rsidRPr="00BF2A2F">
              <w:rPr>
                <w:rFonts w:asciiTheme="majorEastAsia" w:eastAsiaTheme="majorEastAsia" w:hAnsiTheme="majorEastAsia" w:hint="eastAsia"/>
                <w:sz w:val="22"/>
              </w:rPr>
              <w:t>（代表者）</w:t>
            </w:r>
            <w:r w:rsidR="001E61BD" w:rsidRPr="00BF2A2F">
              <w:rPr>
                <w:rFonts w:asciiTheme="majorEastAsia" w:eastAsiaTheme="majorEastAsia" w:hAnsiTheme="majorEastAsia" w:hint="eastAsia"/>
                <w:sz w:val="16"/>
                <w:szCs w:val="16"/>
              </w:rPr>
              <w:t>（原）</w:t>
            </w:r>
          </w:p>
          <w:p w14:paraId="56203A43" w14:textId="2950FDC9" w:rsidR="00F8447C" w:rsidRPr="00BF2A2F" w:rsidRDefault="00BE233A" w:rsidP="00BD50E5">
            <w:pPr>
              <w:rPr>
                <w:rFonts w:asciiTheme="majorEastAsia" w:eastAsiaTheme="majorEastAsia" w:hAnsiTheme="majorEastAsia"/>
                <w:sz w:val="22"/>
              </w:rPr>
            </w:pPr>
            <w:r w:rsidRPr="00BF2A2F">
              <w:rPr>
                <w:rFonts w:asciiTheme="majorEastAsia" w:eastAsiaTheme="majorEastAsia" w:hAnsiTheme="majorEastAsia" w:hint="eastAsia"/>
                <w:sz w:val="22"/>
              </w:rPr>
              <w:t>〇直近の確定申告書一式（税務署受付印のあるもの）</w:t>
            </w:r>
            <w:r w:rsidR="001E61BD" w:rsidRPr="00BF2A2F">
              <w:rPr>
                <w:rFonts w:asciiTheme="majorEastAsia" w:eastAsiaTheme="majorEastAsia" w:hAnsiTheme="majorEastAsia" w:hint="eastAsia"/>
                <w:sz w:val="16"/>
                <w:szCs w:val="16"/>
              </w:rPr>
              <w:t>（コ）</w:t>
            </w:r>
          </w:p>
          <w:p w14:paraId="2D67FA9A" w14:textId="77777777" w:rsidR="00650D14" w:rsidRPr="00BF2A2F" w:rsidRDefault="00650D14" w:rsidP="00650D14">
            <w:pPr>
              <w:rPr>
                <w:rFonts w:asciiTheme="majorEastAsia" w:eastAsiaTheme="majorEastAsia" w:hAnsiTheme="majorEastAsia"/>
                <w:sz w:val="22"/>
              </w:rPr>
            </w:pPr>
            <w:r w:rsidRPr="00BF2A2F">
              <w:rPr>
                <w:rFonts w:asciiTheme="majorEastAsia" w:eastAsiaTheme="majorEastAsia" w:hAnsiTheme="majorEastAsia" w:hint="eastAsia"/>
                <w:sz w:val="22"/>
              </w:rPr>
              <w:t>○その他必要な書類</w:t>
            </w:r>
          </w:p>
          <w:p w14:paraId="5FC77663" w14:textId="2324E0D0" w:rsidR="00E53823"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・積算明細書、見積書など経費詳細のわかる資料（任意様式）</w:t>
            </w:r>
            <w:r w:rsidR="001E61BD" w:rsidRPr="00BF2A2F">
              <w:rPr>
                <w:rFonts w:asciiTheme="majorEastAsia" w:eastAsiaTheme="majorEastAsia" w:hAnsiTheme="majorEastAsia" w:hint="eastAsia"/>
                <w:sz w:val="16"/>
                <w:szCs w:val="16"/>
              </w:rPr>
              <w:t>（コ）</w:t>
            </w:r>
          </w:p>
          <w:p w14:paraId="0905ACC2" w14:textId="2081220F" w:rsidR="00F5131A"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・町税の</w:t>
            </w:r>
            <w:r w:rsidR="00980A34" w:rsidRPr="00BF2A2F">
              <w:rPr>
                <w:rFonts w:asciiTheme="majorEastAsia" w:eastAsiaTheme="majorEastAsia" w:hAnsiTheme="majorEastAsia" w:hint="eastAsia"/>
                <w:sz w:val="22"/>
              </w:rPr>
              <w:t>納税証明書（直近３カ年分）</w:t>
            </w:r>
            <w:r w:rsidR="001E61BD" w:rsidRPr="00BF2A2F">
              <w:rPr>
                <w:rFonts w:asciiTheme="majorEastAsia" w:eastAsiaTheme="majorEastAsia" w:hAnsiTheme="majorEastAsia" w:hint="eastAsia"/>
                <w:sz w:val="16"/>
                <w:szCs w:val="16"/>
              </w:rPr>
              <w:t>（原）</w:t>
            </w:r>
          </w:p>
          <w:p w14:paraId="136EC129" w14:textId="77777777" w:rsidR="00E53823" w:rsidRPr="00BF2A2F" w:rsidRDefault="00E53823" w:rsidP="00E53823">
            <w:pPr>
              <w:rPr>
                <w:rFonts w:asciiTheme="majorEastAsia" w:eastAsiaTheme="majorEastAsia" w:hAnsiTheme="majorEastAsia"/>
                <w:sz w:val="22"/>
              </w:rPr>
            </w:pPr>
          </w:p>
          <w:p w14:paraId="39C1348A" w14:textId="77777777" w:rsidR="00F5131A" w:rsidRPr="00BF2A2F" w:rsidRDefault="00F5131A" w:rsidP="00BD50E5">
            <w:pPr>
              <w:rPr>
                <w:rFonts w:asciiTheme="majorEastAsia" w:eastAsiaTheme="majorEastAsia" w:hAnsiTheme="majorEastAsia"/>
                <w:sz w:val="22"/>
              </w:rPr>
            </w:pPr>
            <w:r w:rsidRPr="00BF2A2F">
              <w:rPr>
                <w:rFonts w:asciiTheme="majorEastAsia" w:eastAsiaTheme="majorEastAsia" w:hAnsiTheme="majorEastAsia" w:hint="eastAsia"/>
                <w:sz w:val="22"/>
              </w:rPr>
              <w:t>【</w:t>
            </w:r>
            <w:r w:rsidR="006A7B5E" w:rsidRPr="00BF2A2F">
              <w:rPr>
                <w:rFonts w:asciiTheme="majorEastAsia" w:eastAsiaTheme="majorEastAsia" w:hAnsiTheme="majorEastAsia" w:hint="eastAsia"/>
                <w:sz w:val="22"/>
              </w:rPr>
              <w:t>法人</w:t>
            </w:r>
            <w:r w:rsidRPr="00BF2A2F">
              <w:rPr>
                <w:rFonts w:asciiTheme="majorEastAsia" w:eastAsiaTheme="majorEastAsia" w:hAnsiTheme="majorEastAsia" w:hint="eastAsia"/>
                <w:sz w:val="22"/>
              </w:rPr>
              <w:t>の場合】</w:t>
            </w:r>
          </w:p>
          <w:p w14:paraId="44097676" w14:textId="506247DA" w:rsidR="00BE233A" w:rsidRPr="00BF2A2F" w:rsidRDefault="00F5131A" w:rsidP="00BD50E5">
            <w:pPr>
              <w:rPr>
                <w:rFonts w:asciiTheme="majorEastAsia" w:eastAsiaTheme="majorEastAsia" w:hAnsiTheme="majorEastAsia"/>
                <w:sz w:val="22"/>
              </w:rPr>
            </w:pPr>
            <w:r w:rsidRPr="00BF2A2F">
              <w:rPr>
                <w:rFonts w:asciiTheme="majorEastAsia" w:eastAsiaTheme="majorEastAsia" w:hAnsiTheme="majorEastAsia" w:hint="eastAsia"/>
                <w:sz w:val="22"/>
              </w:rPr>
              <w:t>〇履歴事項全部証明書</w:t>
            </w:r>
            <w:r w:rsidR="001E61BD" w:rsidRPr="00BF2A2F">
              <w:rPr>
                <w:rFonts w:asciiTheme="majorEastAsia" w:eastAsiaTheme="majorEastAsia" w:hAnsiTheme="majorEastAsia" w:hint="eastAsia"/>
                <w:sz w:val="16"/>
                <w:szCs w:val="16"/>
              </w:rPr>
              <w:t>（原）</w:t>
            </w:r>
          </w:p>
          <w:p w14:paraId="3A126F06" w14:textId="08778D5B" w:rsidR="009D11F4" w:rsidRPr="00BF2A2F" w:rsidRDefault="009D11F4" w:rsidP="00F00341">
            <w:pPr>
              <w:rPr>
                <w:rFonts w:asciiTheme="majorEastAsia" w:eastAsiaTheme="majorEastAsia" w:hAnsiTheme="majorEastAsia"/>
                <w:sz w:val="22"/>
              </w:rPr>
            </w:pPr>
            <w:r w:rsidRPr="00BF2A2F">
              <w:rPr>
                <w:rFonts w:asciiTheme="majorEastAsia" w:eastAsiaTheme="majorEastAsia" w:hAnsiTheme="majorEastAsia" w:hint="eastAsia"/>
                <w:sz w:val="22"/>
              </w:rPr>
              <w:t>〇直近の確定申告書（税務署受付印のあるもの）</w:t>
            </w:r>
            <w:r w:rsidR="001E61BD" w:rsidRPr="00BF2A2F">
              <w:rPr>
                <w:rFonts w:asciiTheme="majorEastAsia" w:eastAsiaTheme="majorEastAsia" w:hAnsiTheme="majorEastAsia" w:hint="eastAsia"/>
                <w:sz w:val="16"/>
                <w:szCs w:val="16"/>
              </w:rPr>
              <w:t>（コ）</w:t>
            </w:r>
          </w:p>
          <w:p w14:paraId="703A1111" w14:textId="376E73A1" w:rsidR="009D11F4" w:rsidRPr="00BF2A2F" w:rsidRDefault="006A7B5E" w:rsidP="00BD50E5">
            <w:pPr>
              <w:rPr>
                <w:rFonts w:asciiTheme="majorEastAsia" w:eastAsiaTheme="majorEastAsia" w:hAnsiTheme="majorEastAsia"/>
                <w:sz w:val="22"/>
              </w:rPr>
            </w:pPr>
            <w:r w:rsidRPr="00BF2A2F">
              <w:rPr>
                <w:rFonts w:asciiTheme="majorEastAsia" w:eastAsiaTheme="majorEastAsia" w:hAnsiTheme="majorEastAsia" w:hint="eastAsia"/>
                <w:sz w:val="22"/>
              </w:rPr>
              <w:t>〇直近の決算書</w:t>
            </w:r>
            <w:r w:rsidR="008A4C19" w:rsidRPr="00BF2A2F">
              <w:rPr>
                <w:rFonts w:asciiTheme="majorEastAsia" w:eastAsiaTheme="majorEastAsia" w:hAnsiTheme="majorEastAsia" w:hint="eastAsia"/>
                <w:sz w:val="22"/>
              </w:rPr>
              <w:t>（貸借対照表、損益計算書）</w:t>
            </w:r>
            <w:r w:rsidR="001E61BD" w:rsidRPr="00BF2A2F">
              <w:rPr>
                <w:rFonts w:asciiTheme="majorEastAsia" w:eastAsiaTheme="majorEastAsia" w:hAnsiTheme="majorEastAsia" w:hint="eastAsia"/>
                <w:sz w:val="16"/>
                <w:szCs w:val="16"/>
              </w:rPr>
              <w:t>（コ）</w:t>
            </w:r>
          </w:p>
          <w:p w14:paraId="7EADBBD9" w14:textId="2356ADFF" w:rsidR="00F5131A" w:rsidRPr="00BF2A2F" w:rsidRDefault="006A7B5E" w:rsidP="00BD50E5">
            <w:pPr>
              <w:rPr>
                <w:rFonts w:asciiTheme="majorEastAsia" w:eastAsiaTheme="majorEastAsia" w:hAnsiTheme="majorEastAsia"/>
                <w:sz w:val="22"/>
              </w:rPr>
            </w:pPr>
            <w:r w:rsidRPr="00BF2A2F">
              <w:rPr>
                <w:rFonts w:asciiTheme="majorEastAsia" w:eastAsiaTheme="majorEastAsia" w:hAnsiTheme="majorEastAsia" w:hint="eastAsia"/>
                <w:sz w:val="22"/>
              </w:rPr>
              <w:t>〇</w:t>
            </w:r>
            <w:r w:rsidR="00F27601" w:rsidRPr="00BF2A2F">
              <w:rPr>
                <w:rFonts w:asciiTheme="majorEastAsia" w:eastAsiaTheme="majorEastAsia" w:hAnsiTheme="majorEastAsia" w:hint="eastAsia"/>
                <w:sz w:val="22"/>
              </w:rPr>
              <w:t>直近の事業報告書、貸借対照表（</w:t>
            </w:r>
            <w:r w:rsidR="000446A0" w:rsidRPr="00BF2A2F">
              <w:rPr>
                <w:rFonts w:asciiTheme="majorEastAsia" w:eastAsiaTheme="majorEastAsia" w:hAnsiTheme="majorEastAsia" w:hint="eastAsia"/>
                <w:sz w:val="22"/>
              </w:rPr>
              <w:t>NPO等の場合</w:t>
            </w:r>
            <w:r w:rsidR="00F27601" w:rsidRPr="00BF2A2F">
              <w:rPr>
                <w:rFonts w:asciiTheme="majorEastAsia" w:eastAsiaTheme="majorEastAsia" w:hAnsiTheme="majorEastAsia" w:hint="eastAsia"/>
                <w:sz w:val="22"/>
              </w:rPr>
              <w:t>）</w:t>
            </w:r>
            <w:r w:rsidR="001E61BD" w:rsidRPr="00BF2A2F">
              <w:rPr>
                <w:rFonts w:asciiTheme="majorEastAsia" w:eastAsiaTheme="majorEastAsia" w:hAnsiTheme="majorEastAsia" w:hint="eastAsia"/>
                <w:sz w:val="16"/>
                <w:szCs w:val="16"/>
              </w:rPr>
              <w:t>（コ）</w:t>
            </w:r>
          </w:p>
          <w:p w14:paraId="6A0C6BA4" w14:textId="77777777" w:rsidR="00F8447C" w:rsidRPr="00BF2A2F" w:rsidRDefault="00650D14" w:rsidP="00BD50E5">
            <w:pPr>
              <w:rPr>
                <w:rFonts w:asciiTheme="majorEastAsia" w:eastAsiaTheme="majorEastAsia" w:hAnsiTheme="majorEastAsia"/>
                <w:sz w:val="22"/>
              </w:rPr>
            </w:pPr>
            <w:r w:rsidRPr="00BF2A2F">
              <w:rPr>
                <w:rFonts w:asciiTheme="majorEastAsia" w:eastAsiaTheme="majorEastAsia" w:hAnsiTheme="majorEastAsia" w:hint="eastAsia"/>
                <w:sz w:val="22"/>
              </w:rPr>
              <w:t>○その他必要な書類</w:t>
            </w:r>
          </w:p>
          <w:p w14:paraId="37472CCF" w14:textId="4F5DE68E" w:rsidR="00E53823"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・積算明細書、見積書など経費詳細のわかる資料（任意様式）</w:t>
            </w:r>
            <w:r w:rsidR="001E61BD" w:rsidRPr="00BF2A2F">
              <w:rPr>
                <w:rFonts w:asciiTheme="majorEastAsia" w:eastAsiaTheme="majorEastAsia" w:hAnsiTheme="majorEastAsia" w:hint="eastAsia"/>
                <w:sz w:val="16"/>
                <w:szCs w:val="16"/>
              </w:rPr>
              <w:t>（コ）</w:t>
            </w:r>
          </w:p>
          <w:p w14:paraId="798A5D7F" w14:textId="6857E313" w:rsidR="00650D14"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・町税の</w:t>
            </w:r>
            <w:r w:rsidR="00C72885" w:rsidRPr="00BF2A2F">
              <w:rPr>
                <w:rFonts w:asciiTheme="majorEastAsia" w:eastAsiaTheme="majorEastAsia" w:hAnsiTheme="majorEastAsia" w:hint="eastAsia"/>
                <w:sz w:val="22"/>
              </w:rPr>
              <w:t>納税証明書（直近３カ年分）</w:t>
            </w:r>
            <w:r w:rsidR="001E61BD" w:rsidRPr="00BF2A2F">
              <w:rPr>
                <w:rFonts w:asciiTheme="majorEastAsia" w:eastAsiaTheme="majorEastAsia" w:hAnsiTheme="majorEastAsia" w:hint="eastAsia"/>
                <w:sz w:val="16"/>
                <w:szCs w:val="16"/>
              </w:rPr>
              <w:t>（原）</w:t>
            </w:r>
          </w:p>
        </w:tc>
        <w:tc>
          <w:tcPr>
            <w:tcW w:w="1583" w:type="dxa"/>
            <w:vAlign w:val="center"/>
          </w:tcPr>
          <w:p w14:paraId="15BFA32A" w14:textId="03A50028" w:rsidR="00650D14" w:rsidRPr="00BF2A2F" w:rsidRDefault="00EC005E" w:rsidP="00EC005E">
            <w:pPr>
              <w:jc w:val="center"/>
              <w:rPr>
                <w:rFonts w:asciiTheme="majorEastAsia" w:eastAsiaTheme="majorEastAsia" w:hAnsiTheme="majorEastAsia"/>
                <w:sz w:val="22"/>
              </w:rPr>
            </w:pPr>
            <w:r w:rsidRPr="00BF2A2F">
              <w:rPr>
                <w:rFonts w:asciiTheme="majorEastAsia" w:eastAsiaTheme="majorEastAsia" w:hAnsiTheme="majorEastAsia" w:hint="eastAsia"/>
                <w:sz w:val="22"/>
              </w:rPr>
              <w:t>各</w:t>
            </w:r>
            <w:r w:rsidR="00E53823" w:rsidRPr="00BF2A2F">
              <w:rPr>
                <w:rFonts w:asciiTheme="majorEastAsia" w:eastAsiaTheme="majorEastAsia" w:hAnsiTheme="majorEastAsia" w:hint="eastAsia"/>
                <w:sz w:val="22"/>
              </w:rPr>
              <w:t>１部</w:t>
            </w:r>
            <w:r w:rsidR="00C900AD" w:rsidRPr="00BF2A2F">
              <w:rPr>
                <w:rFonts w:asciiTheme="majorEastAsia" w:eastAsiaTheme="majorEastAsia" w:hAnsiTheme="majorEastAsia" w:hint="eastAsia"/>
                <w:sz w:val="22"/>
              </w:rPr>
              <w:t xml:space="preserve">　　　</w:t>
            </w:r>
            <w:r w:rsidR="00C900AD" w:rsidRPr="00BF2A2F">
              <w:rPr>
                <w:rFonts w:asciiTheme="majorEastAsia" w:eastAsiaTheme="majorEastAsia" w:hAnsiTheme="majorEastAsia" w:hint="eastAsia"/>
                <w:sz w:val="16"/>
                <w:szCs w:val="16"/>
              </w:rPr>
              <w:t>※（原）原本提出　※（コ）コピ－可</w:t>
            </w:r>
          </w:p>
        </w:tc>
      </w:tr>
    </w:tbl>
    <w:p w14:paraId="506F6F1C" w14:textId="20964F98" w:rsidR="003E7F0C" w:rsidRDefault="003E7F0C" w:rsidP="00485FD9">
      <w:pPr>
        <w:widowControl/>
        <w:jc w:val="left"/>
        <w:rPr>
          <w:rFonts w:asciiTheme="majorEastAsia" w:eastAsiaTheme="majorEastAsia" w:hAnsiTheme="majorEastAsia"/>
          <w:sz w:val="22"/>
        </w:rPr>
      </w:pPr>
    </w:p>
    <w:p w14:paraId="4178417A" w14:textId="39B9753A" w:rsidR="001F687C" w:rsidRDefault="001F687C" w:rsidP="00485FD9">
      <w:pPr>
        <w:widowControl/>
        <w:jc w:val="left"/>
        <w:rPr>
          <w:rFonts w:asciiTheme="majorEastAsia" w:eastAsiaTheme="majorEastAsia" w:hAnsiTheme="majorEastAsia"/>
          <w:sz w:val="22"/>
        </w:rPr>
      </w:pPr>
    </w:p>
    <w:p w14:paraId="1AD30578" w14:textId="546EDFFB" w:rsidR="00F703E7" w:rsidRDefault="00F703E7" w:rsidP="00485FD9">
      <w:pPr>
        <w:widowControl/>
        <w:jc w:val="left"/>
        <w:rPr>
          <w:rFonts w:asciiTheme="majorEastAsia" w:eastAsiaTheme="majorEastAsia" w:hAnsiTheme="majorEastAsia"/>
          <w:sz w:val="22"/>
        </w:rPr>
      </w:pPr>
    </w:p>
    <w:p w14:paraId="3C937334" w14:textId="72FC376F" w:rsidR="00CE320E" w:rsidRDefault="00CE320E" w:rsidP="00485FD9">
      <w:pPr>
        <w:widowControl/>
        <w:jc w:val="left"/>
        <w:rPr>
          <w:rFonts w:asciiTheme="majorEastAsia" w:eastAsiaTheme="majorEastAsia" w:hAnsiTheme="majorEastAsia"/>
          <w:sz w:val="22"/>
        </w:rPr>
      </w:pPr>
    </w:p>
    <w:p w14:paraId="50E7876C" w14:textId="77777777" w:rsidR="00626A0D" w:rsidRDefault="00626A0D" w:rsidP="00485FD9">
      <w:pPr>
        <w:widowControl/>
        <w:jc w:val="left"/>
        <w:rPr>
          <w:rFonts w:asciiTheme="majorEastAsia" w:eastAsiaTheme="majorEastAsia" w:hAnsiTheme="majorEastAsia"/>
          <w:sz w:val="22"/>
        </w:rPr>
      </w:pPr>
    </w:p>
    <w:p w14:paraId="29E4092D" w14:textId="77777777" w:rsidR="00573B4D" w:rsidRDefault="00573B4D" w:rsidP="00573B4D">
      <w:r>
        <w:rPr>
          <w:rFonts w:hint="eastAsia"/>
        </w:rPr>
        <w:t>（別記様式１）</w:t>
      </w:r>
    </w:p>
    <w:p w14:paraId="2C40BCF8" w14:textId="77777777" w:rsidR="00573B4D" w:rsidRDefault="00573B4D" w:rsidP="00573B4D"/>
    <w:p w14:paraId="4A9E43B8" w14:textId="77777777" w:rsidR="00573B4D" w:rsidRDefault="00573B4D" w:rsidP="00573B4D">
      <w:pPr>
        <w:jc w:val="right"/>
      </w:pPr>
      <w:r>
        <w:rPr>
          <w:rFonts w:hint="eastAsia"/>
        </w:rPr>
        <w:t>令和　　年　　月　　日</w:t>
      </w:r>
    </w:p>
    <w:p w14:paraId="3498CA94" w14:textId="77777777" w:rsidR="00573B4D" w:rsidRDefault="00573B4D" w:rsidP="00573B4D"/>
    <w:p w14:paraId="64A05659" w14:textId="77777777" w:rsidR="00573B4D" w:rsidRDefault="00573B4D" w:rsidP="00573B4D">
      <w:r>
        <w:rPr>
          <w:rFonts w:hint="eastAsia"/>
        </w:rPr>
        <w:t xml:space="preserve">　屋久島町長　　殿</w:t>
      </w:r>
    </w:p>
    <w:p w14:paraId="761D7237" w14:textId="77777777" w:rsidR="00573B4D" w:rsidRDefault="00573B4D" w:rsidP="00573B4D"/>
    <w:p w14:paraId="62B398AC" w14:textId="77777777" w:rsidR="00573B4D" w:rsidRDefault="00573B4D" w:rsidP="00573B4D">
      <w:pPr>
        <w:ind w:firstLineChars="1700" w:firstLine="3570"/>
      </w:pPr>
      <w:r>
        <w:rPr>
          <w:rFonts w:hint="eastAsia"/>
        </w:rPr>
        <w:t>応募者　住　所</w:t>
      </w:r>
    </w:p>
    <w:p w14:paraId="1EF4DF85" w14:textId="77777777" w:rsidR="00573B4D" w:rsidRDefault="00573B4D" w:rsidP="00573B4D">
      <w:r>
        <w:rPr>
          <w:rFonts w:hint="eastAsia"/>
        </w:rPr>
        <w:t xml:space="preserve">　　　　　　　　　　　　　　　　　　　　　氏　名</w:t>
      </w:r>
    </w:p>
    <w:p w14:paraId="332FAD69" w14:textId="77777777" w:rsidR="00573B4D" w:rsidRDefault="00573B4D" w:rsidP="00573B4D"/>
    <w:p w14:paraId="471C628C" w14:textId="77777777" w:rsidR="00573B4D" w:rsidRDefault="00573B4D" w:rsidP="00573B4D"/>
    <w:p w14:paraId="26FD60B0" w14:textId="77777777" w:rsidR="00573B4D" w:rsidRDefault="00573B4D" w:rsidP="00573B4D">
      <w:pPr>
        <w:jc w:val="center"/>
      </w:pPr>
      <w:r>
        <w:rPr>
          <w:rFonts w:hint="eastAsia"/>
        </w:rPr>
        <w:t>特定有人国境離島地域社会維持推進交付金事業申請書</w:t>
      </w:r>
    </w:p>
    <w:p w14:paraId="617312E2" w14:textId="77777777" w:rsidR="00573B4D" w:rsidRDefault="00573B4D" w:rsidP="00573B4D"/>
    <w:p w14:paraId="16A844DE" w14:textId="45C3BCCC" w:rsidR="00573B4D" w:rsidRDefault="00573B4D" w:rsidP="00573B4D">
      <w:r>
        <w:rPr>
          <w:rFonts w:hint="eastAsia"/>
        </w:rPr>
        <w:t xml:space="preserve">　特定有人国境離島地域</w:t>
      </w:r>
      <w:r w:rsidR="0065728C">
        <w:rPr>
          <w:rFonts w:hint="eastAsia"/>
        </w:rPr>
        <w:t>社会維持</w:t>
      </w:r>
      <w:r>
        <w:rPr>
          <w:rFonts w:hint="eastAsia"/>
        </w:rPr>
        <w:t>推進交付金に係る事業を実施したいので、関係書類を添えて下記のとおり申請します。</w:t>
      </w:r>
    </w:p>
    <w:p w14:paraId="5066A72E" w14:textId="77777777" w:rsidR="00573B4D" w:rsidRDefault="00573B4D" w:rsidP="00573B4D"/>
    <w:p w14:paraId="0D2861D6" w14:textId="77777777" w:rsidR="00573B4D" w:rsidRDefault="00573B4D" w:rsidP="00573B4D">
      <w:pPr>
        <w:pStyle w:val="af1"/>
      </w:pPr>
      <w:r>
        <w:rPr>
          <w:rFonts w:hint="eastAsia"/>
        </w:rPr>
        <w:t>記</w:t>
      </w:r>
    </w:p>
    <w:p w14:paraId="613E0537" w14:textId="77777777" w:rsidR="00573B4D" w:rsidRDefault="00573B4D" w:rsidP="00573B4D"/>
    <w:p w14:paraId="235AEAD8" w14:textId="77777777" w:rsidR="00573B4D" w:rsidRDefault="00573B4D" w:rsidP="00573B4D">
      <w:r>
        <w:rPr>
          <w:rFonts w:hint="eastAsia"/>
        </w:rPr>
        <w:t>１　事業目的　　　雇用機会拡充事業</w:t>
      </w:r>
    </w:p>
    <w:p w14:paraId="71F02E77" w14:textId="77777777" w:rsidR="00573B4D" w:rsidRDefault="00573B4D" w:rsidP="00573B4D"/>
    <w:p w14:paraId="26338ECE" w14:textId="77777777" w:rsidR="00573B4D" w:rsidRDefault="00573B4D" w:rsidP="00573B4D">
      <w:r>
        <w:rPr>
          <w:rFonts w:hint="eastAsia"/>
        </w:rPr>
        <w:t>２　関係書類　　　地域社会維持推進交付金事業計画書（別記様式２）</w:t>
      </w:r>
    </w:p>
    <w:p w14:paraId="22FA4D2E" w14:textId="77777777" w:rsidR="00573B4D" w:rsidRDefault="00573B4D" w:rsidP="00573B4D">
      <w:r>
        <w:rPr>
          <w:rFonts w:hint="eastAsia"/>
        </w:rPr>
        <w:t xml:space="preserve">　　　　　　　　　地域社会維持推進交付金事業収支予算書（別記様式３）</w:t>
      </w:r>
    </w:p>
    <w:p w14:paraId="776F971A" w14:textId="77777777" w:rsidR="00573B4D" w:rsidRDefault="00573B4D" w:rsidP="00573B4D">
      <w:r>
        <w:rPr>
          <w:rFonts w:hint="eastAsia"/>
        </w:rPr>
        <w:t xml:space="preserve">　　　　　　　　　添付書類　一式</w:t>
      </w:r>
    </w:p>
    <w:p w14:paraId="0F04C5E5" w14:textId="77777777" w:rsidR="00573B4D" w:rsidRDefault="00573B4D" w:rsidP="00573B4D">
      <w:pPr>
        <w:widowControl/>
        <w:jc w:val="left"/>
        <w:rPr>
          <w:rFonts w:asciiTheme="minorEastAsia" w:hAnsiTheme="minorEastAsia"/>
          <w:sz w:val="24"/>
          <w:szCs w:val="24"/>
        </w:rPr>
      </w:pPr>
    </w:p>
    <w:p w14:paraId="41580AC4" w14:textId="71891592" w:rsidR="001F687C" w:rsidRDefault="001F687C" w:rsidP="00485FD9">
      <w:pPr>
        <w:widowControl/>
        <w:jc w:val="left"/>
        <w:rPr>
          <w:rFonts w:asciiTheme="majorEastAsia" w:eastAsiaTheme="majorEastAsia" w:hAnsiTheme="majorEastAsia"/>
          <w:sz w:val="22"/>
        </w:rPr>
      </w:pPr>
    </w:p>
    <w:p w14:paraId="330D8829" w14:textId="292D6C21" w:rsidR="00573B4D" w:rsidRDefault="00573B4D" w:rsidP="00485FD9">
      <w:pPr>
        <w:widowControl/>
        <w:jc w:val="left"/>
        <w:rPr>
          <w:rFonts w:asciiTheme="majorEastAsia" w:eastAsiaTheme="majorEastAsia" w:hAnsiTheme="majorEastAsia"/>
          <w:sz w:val="22"/>
        </w:rPr>
      </w:pPr>
    </w:p>
    <w:p w14:paraId="4E9A02A8" w14:textId="0564CA9D" w:rsidR="00573B4D" w:rsidRDefault="00573B4D" w:rsidP="00485FD9">
      <w:pPr>
        <w:widowControl/>
        <w:jc w:val="left"/>
        <w:rPr>
          <w:rFonts w:asciiTheme="majorEastAsia" w:eastAsiaTheme="majorEastAsia" w:hAnsiTheme="majorEastAsia"/>
          <w:sz w:val="22"/>
        </w:rPr>
      </w:pPr>
    </w:p>
    <w:p w14:paraId="06BDABE0" w14:textId="357764C0" w:rsidR="00573B4D" w:rsidRDefault="00573B4D" w:rsidP="00485FD9">
      <w:pPr>
        <w:widowControl/>
        <w:jc w:val="left"/>
        <w:rPr>
          <w:rFonts w:asciiTheme="majorEastAsia" w:eastAsiaTheme="majorEastAsia" w:hAnsiTheme="majorEastAsia"/>
          <w:sz w:val="22"/>
        </w:rPr>
      </w:pPr>
    </w:p>
    <w:p w14:paraId="4060F251" w14:textId="623CDBB9" w:rsidR="00573B4D" w:rsidRDefault="00573B4D" w:rsidP="00485FD9">
      <w:pPr>
        <w:widowControl/>
        <w:jc w:val="left"/>
        <w:rPr>
          <w:rFonts w:asciiTheme="majorEastAsia" w:eastAsiaTheme="majorEastAsia" w:hAnsiTheme="majorEastAsia"/>
          <w:sz w:val="22"/>
        </w:rPr>
      </w:pPr>
    </w:p>
    <w:p w14:paraId="53C6414A" w14:textId="77C3A219" w:rsidR="00573B4D" w:rsidRDefault="00573B4D" w:rsidP="00485FD9">
      <w:pPr>
        <w:widowControl/>
        <w:jc w:val="left"/>
        <w:rPr>
          <w:rFonts w:asciiTheme="majorEastAsia" w:eastAsiaTheme="majorEastAsia" w:hAnsiTheme="majorEastAsia"/>
          <w:sz w:val="22"/>
        </w:rPr>
      </w:pPr>
    </w:p>
    <w:p w14:paraId="272EA0B4" w14:textId="7FB7759E" w:rsidR="00573B4D" w:rsidRDefault="00573B4D" w:rsidP="00485FD9">
      <w:pPr>
        <w:widowControl/>
        <w:jc w:val="left"/>
        <w:rPr>
          <w:rFonts w:asciiTheme="majorEastAsia" w:eastAsiaTheme="majorEastAsia" w:hAnsiTheme="majorEastAsia"/>
          <w:sz w:val="22"/>
        </w:rPr>
      </w:pPr>
    </w:p>
    <w:p w14:paraId="3C282589" w14:textId="6B34CB6A" w:rsidR="00CE320E" w:rsidRDefault="00CE320E" w:rsidP="00485FD9">
      <w:pPr>
        <w:widowControl/>
        <w:jc w:val="left"/>
        <w:rPr>
          <w:rFonts w:asciiTheme="majorEastAsia" w:eastAsiaTheme="majorEastAsia" w:hAnsiTheme="majorEastAsia"/>
          <w:sz w:val="22"/>
        </w:rPr>
      </w:pPr>
    </w:p>
    <w:p w14:paraId="636C88C2" w14:textId="5D431BDD" w:rsidR="00CE320E" w:rsidRDefault="00CE320E" w:rsidP="00485FD9">
      <w:pPr>
        <w:widowControl/>
        <w:jc w:val="left"/>
        <w:rPr>
          <w:rFonts w:asciiTheme="majorEastAsia" w:eastAsiaTheme="majorEastAsia" w:hAnsiTheme="majorEastAsia"/>
          <w:sz w:val="22"/>
        </w:rPr>
      </w:pPr>
    </w:p>
    <w:p w14:paraId="7290E11F" w14:textId="77777777" w:rsidR="00626A0D" w:rsidRDefault="00626A0D" w:rsidP="00485FD9">
      <w:pPr>
        <w:widowControl/>
        <w:jc w:val="left"/>
        <w:rPr>
          <w:rFonts w:asciiTheme="majorEastAsia" w:eastAsiaTheme="majorEastAsia" w:hAnsiTheme="majorEastAsia"/>
          <w:sz w:val="22"/>
        </w:rPr>
      </w:pPr>
    </w:p>
    <w:p w14:paraId="704D7F1B" w14:textId="681219E1" w:rsidR="00573B4D" w:rsidRDefault="00573B4D" w:rsidP="00485FD9">
      <w:pPr>
        <w:widowControl/>
        <w:jc w:val="left"/>
        <w:rPr>
          <w:rFonts w:asciiTheme="majorEastAsia" w:eastAsiaTheme="majorEastAsia" w:hAnsiTheme="majorEastAsia"/>
          <w:sz w:val="22"/>
        </w:rPr>
      </w:pPr>
    </w:p>
    <w:p w14:paraId="288EDF99" w14:textId="7945B09D" w:rsidR="00E17666" w:rsidRDefault="00E17666" w:rsidP="00E17666">
      <w:r>
        <w:rPr>
          <w:rFonts w:hint="eastAsia"/>
        </w:rPr>
        <w:t>（別記様式２）</w:t>
      </w:r>
    </w:p>
    <w:p w14:paraId="020BD8E7" w14:textId="77777777" w:rsidR="00F703E7" w:rsidRDefault="00F703E7" w:rsidP="00F703E7">
      <w:pPr>
        <w:spacing w:line="360" w:lineRule="exact"/>
        <w:jc w:val="center"/>
        <w:rPr>
          <w:rFonts w:ascii="ＭＳ Ｐゴシック" w:eastAsia="ＭＳ Ｐゴシック" w:hAnsi="ＭＳ Ｐゴシック"/>
          <w:sz w:val="28"/>
          <w:szCs w:val="24"/>
          <w:lang w:eastAsia="zh-TW"/>
        </w:rPr>
      </w:pPr>
      <w:r>
        <w:rPr>
          <w:rFonts w:ascii="ＭＳ Ｐゴシック" w:eastAsia="ＭＳ Ｐゴシック" w:hAnsi="ＭＳ Ｐゴシック" w:hint="eastAsia"/>
          <w:sz w:val="28"/>
          <w:szCs w:val="24"/>
          <w:lang w:eastAsia="zh-TW"/>
        </w:rPr>
        <w:t>特定有人国境離島地域社会維持推進交付金／雇用機会拡充事業</w:t>
      </w:r>
    </w:p>
    <w:p w14:paraId="1B8CC25A" w14:textId="77777777" w:rsidR="00F703E7" w:rsidRDefault="00F703E7" w:rsidP="00F703E7">
      <w:pPr>
        <w:spacing w:line="360" w:lineRule="exact"/>
        <w:jc w:val="center"/>
        <w:rPr>
          <w:rFonts w:ascii="ＭＳ Ｐゴシック" w:eastAsia="PMingLiU" w:hAnsi="ＭＳ Ｐゴシック"/>
          <w:sz w:val="28"/>
          <w:szCs w:val="24"/>
          <w:lang w:eastAsia="zh-TW"/>
        </w:rPr>
      </w:pPr>
      <w:r>
        <w:rPr>
          <w:rFonts w:ascii="ＭＳ Ｐゴシック" w:eastAsia="ＭＳ Ｐゴシック" w:hAnsi="ＭＳ Ｐゴシック" w:hint="eastAsia"/>
          <w:sz w:val="28"/>
          <w:szCs w:val="24"/>
          <w:lang w:eastAsia="zh-TW"/>
        </w:rPr>
        <w:t>事業計画書（</w:t>
      </w:r>
      <w:r>
        <w:rPr>
          <w:rFonts w:ascii="ＭＳ Ｐゴシック" w:eastAsia="ＭＳ Ｐゴシック" w:hAnsi="ＭＳ Ｐゴシック" w:hint="eastAsia"/>
          <w:sz w:val="28"/>
          <w:szCs w:val="24"/>
        </w:rPr>
        <w:t>屋久島町</w:t>
      </w:r>
      <w:r>
        <w:rPr>
          <w:rFonts w:ascii="ＭＳ Ｐゴシック" w:eastAsia="ＭＳ Ｐゴシック" w:hAnsi="ＭＳ Ｐゴシック" w:hint="eastAsia"/>
          <w:sz w:val="28"/>
          <w:szCs w:val="24"/>
          <w:lang w:eastAsia="zh-TW"/>
        </w:rPr>
        <w:t>）</w:t>
      </w:r>
    </w:p>
    <w:p w14:paraId="0208C587" w14:textId="77777777" w:rsidR="00F703E7" w:rsidRDefault="00F703E7" w:rsidP="00F703E7">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記入日：令和　　年　　月　　日</w:t>
      </w:r>
    </w:p>
    <w:p w14:paraId="258E7375" w14:textId="77777777" w:rsidR="00F703E7" w:rsidRDefault="00F703E7" w:rsidP="00F703E7">
      <w:pPr>
        <w:pStyle w:val="a3"/>
        <w:numPr>
          <w:ilvl w:val="0"/>
          <w:numId w:val="31"/>
        </w:numPr>
        <w:spacing w:line="360" w:lineRule="exact"/>
        <w:ind w:leftChars="0" w:left="426" w:hanging="426"/>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申請者概要（※１）</w:t>
      </w:r>
    </w:p>
    <w:tbl>
      <w:tblPr>
        <w:tblStyle w:val="aa"/>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703E7" w14:paraId="154129FA" w14:textId="77777777" w:rsidTr="00F703E7">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4F017CF"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 w:val="18"/>
                <w:szCs w:val="21"/>
              </w:rPr>
              <w:t>ふ　り　が　な</w:t>
            </w:r>
          </w:p>
          <w:p w14:paraId="69CE5BE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事業者名</w:t>
            </w: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2CA8A8DA" w14:textId="77777777" w:rsidR="00F703E7" w:rsidRDefault="00F703E7">
            <w:pPr>
              <w:spacing w:line="360" w:lineRule="exact"/>
              <w:rPr>
                <w:rFonts w:ascii="ＭＳ Ｐゴシック" w:eastAsia="ＭＳ Ｐゴシック" w:hAnsi="ＭＳ Ｐゴシック"/>
                <w:sz w:val="18"/>
                <w:szCs w:val="21"/>
              </w:rPr>
            </w:pPr>
          </w:p>
          <w:p w14:paraId="5D62774E" w14:textId="77777777" w:rsidR="00F703E7" w:rsidRDefault="00F703E7">
            <w:pPr>
              <w:spacing w:line="360" w:lineRule="exact"/>
              <w:rPr>
                <w:rFonts w:ascii="ＭＳ Ｐゴシック" w:eastAsia="PMingLiU" w:hAnsi="ＭＳ Ｐゴシック"/>
                <w:szCs w:val="21"/>
                <w:lang w:eastAsia="zh-TW"/>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87C973"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区　分</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6547F9A5"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□法人　　□個人</w:t>
            </w:r>
          </w:p>
        </w:tc>
      </w:tr>
      <w:tr w:rsidR="00F703E7" w14:paraId="19A3B2A6" w14:textId="77777777" w:rsidTr="00F703E7">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F41908" w14:textId="77777777" w:rsidR="00F703E7" w:rsidRDefault="00F703E7">
            <w:pPr>
              <w:spacing w:line="3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ふ　り　が　な</w:t>
            </w:r>
          </w:p>
          <w:p w14:paraId="52715778"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代表者氏名</w:t>
            </w: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61357155" w14:textId="77777777" w:rsidR="00F703E7" w:rsidRDefault="00F703E7">
            <w:pPr>
              <w:spacing w:line="360" w:lineRule="exact"/>
              <w:rPr>
                <w:rFonts w:ascii="ＭＳ Ｐゴシック" w:eastAsia="ＭＳ Ｐゴシック" w:hAnsi="ＭＳ Ｐゴシック"/>
                <w:sz w:val="18"/>
                <w:szCs w:val="21"/>
              </w:rPr>
            </w:pPr>
          </w:p>
          <w:p w14:paraId="5A49A271" w14:textId="77777777" w:rsidR="00F703E7" w:rsidRDefault="00F703E7">
            <w:pPr>
              <w:spacing w:line="360" w:lineRule="exact"/>
              <w:rPr>
                <w:rFonts w:ascii="ＭＳ Ｐゴシック" w:eastAsia="ＭＳ Ｐゴシック" w:hAnsi="ＭＳ Ｐゴシック"/>
                <w:szCs w:val="2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E9BDB7"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生年月日</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031FE835"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□大正　　□昭和　　□平成</w:t>
            </w:r>
          </w:p>
          <w:p w14:paraId="7A1BDABE" w14:textId="77777777" w:rsidR="00F703E7" w:rsidRDefault="00F703E7">
            <w:pPr>
              <w:spacing w:line="360" w:lineRule="exact"/>
              <w:ind w:firstLineChars="200" w:firstLine="420"/>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年　　月　　日（　　　歳）</w:t>
            </w:r>
          </w:p>
        </w:tc>
      </w:tr>
      <w:tr w:rsidR="00F703E7" w14:paraId="091EBDC6" w14:textId="77777777" w:rsidTr="00F703E7">
        <w:trPr>
          <w:trHeight w:val="397"/>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094C05"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Borders>
              <w:top w:val="single" w:sz="4" w:space="0" w:color="auto"/>
              <w:left w:val="single" w:sz="4" w:space="0" w:color="auto"/>
              <w:bottom w:val="single" w:sz="4" w:space="0" w:color="auto"/>
              <w:right w:val="single" w:sz="4" w:space="0" w:color="auto"/>
            </w:tcBorders>
          </w:tcPr>
          <w:p w14:paraId="57B61AC1"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p>
          <w:p w14:paraId="002D4E23" w14:textId="77777777" w:rsidR="00F703E7" w:rsidRDefault="00F703E7">
            <w:pPr>
              <w:spacing w:line="360" w:lineRule="exact"/>
              <w:rPr>
                <w:rFonts w:ascii="ＭＳ Ｐゴシック" w:eastAsia="ＭＳ Ｐゴシック" w:hAnsi="ＭＳ Ｐゴシック"/>
                <w:szCs w:val="21"/>
                <w:lang w:eastAsia="zh-TW"/>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1B3708"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Borders>
              <w:top w:val="single" w:sz="4" w:space="0" w:color="auto"/>
              <w:left w:val="single" w:sz="4" w:space="0" w:color="auto"/>
              <w:bottom w:val="single" w:sz="4" w:space="0" w:color="auto"/>
              <w:right w:val="single" w:sz="4" w:space="0" w:color="auto"/>
            </w:tcBorders>
          </w:tcPr>
          <w:p w14:paraId="601B0F17" w14:textId="77777777" w:rsidR="00F703E7" w:rsidRDefault="00F703E7">
            <w:pPr>
              <w:spacing w:line="360" w:lineRule="exact"/>
              <w:rPr>
                <w:rFonts w:ascii="ＭＳ Ｐゴシック" w:eastAsia="ＭＳ Ｐゴシック" w:hAnsi="ＭＳ Ｐゴシック"/>
                <w:szCs w:val="21"/>
                <w:lang w:eastAsia="zh-TW"/>
              </w:rPr>
            </w:pPr>
          </w:p>
        </w:tc>
      </w:tr>
      <w:tr w:rsidR="00F703E7" w14:paraId="062D8ADB" w14:textId="77777777" w:rsidTr="00F703E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3154A" w14:textId="77777777" w:rsidR="00F703E7" w:rsidRDefault="00F703E7">
            <w:pPr>
              <w:widowControl/>
              <w:jc w:val="left"/>
              <w:rPr>
                <w:rFonts w:ascii="ＭＳ Ｐゴシック" w:eastAsia="ＭＳ Ｐゴシック" w:hAnsi="ＭＳ Ｐゴシック"/>
                <w:szCs w:val="21"/>
                <w:lang w:eastAsia="zh-TW"/>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334B936" w14:textId="77777777" w:rsidR="00F703E7" w:rsidRDefault="00F703E7">
            <w:pPr>
              <w:widowControl/>
              <w:jc w:val="left"/>
              <w:rPr>
                <w:rFonts w:ascii="ＭＳ Ｐゴシック" w:eastAsia="ＭＳ Ｐゴシック" w:hAnsi="ＭＳ Ｐゴシック"/>
                <w:szCs w:val="21"/>
                <w:lang w:eastAsia="zh-TW"/>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B213E0" w14:textId="77777777" w:rsidR="00F703E7" w:rsidRDefault="00F703E7">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Borders>
              <w:top w:val="single" w:sz="4" w:space="0" w:color="auto"/>
              <w:left w:val="single" w:sz="4" w:space="0" w:color="auto"/>
              <w:bottom w:val="single" w:sz="4" w:space="0" w:color="auto"/>
              <w:right w:val="single" w:sz="4" w:space="0" w:color="auto"/>
            </w:tcBorders>
          </w:tcPr>
          <w:p w14:paraId="22B14840" w14:textId="77777777" w:rsidR="00F703E7" w:rsidRDefault="00F703E7">
            <w:pPr>
              <w:spacing w:line="360" w:lineRule="exact"/>
              <w:rPr>
                <w:rFonts w:ascii="ＭＳ Ｐゴシック" w:eastAsia="ＭＳ Ｐゴシック" w:hAnsi="ＭＳ Ｐゴシック"/>
                <w:szCs w:val="21"/>
                <w:lang w:eastAsia="zh-TW"/>
              </w:rPr>
            </w:pPr>
          </w:p>
        </w:tc>
      </w:tr>
      <w:tr w:rsidR="00F703E7" w14:paraId="56360E25" w14:textId="77777777" w:rsidTr="00F703E7">
        <w:trPr>
          <w:trHeight w:val="397"/>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34B19A"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top w:val="single" w:sz="4" w:space="0" w:color="auto"/>
              <w:left w:val="single" w:sz="4" w:space="0" w:color="auto"/>
              <w:bottom w:val="single" w:sz="4" w:space="0" w:color="auto"/>
              <w:right w:val="nil"/>
            </w:tcBorders>
            <w:vAlign w:val="center"/>
            <w:hideMark/>
          </w:tcPr>
          <w:p w14:paraId="2C8E23B5"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（氏名）</w:t>
            </w:r>
          </w:p>
        </w:tc>
        <w:tc>
          <w:tcPr>
            <w:tcW w:w="2551" w:type="dxa"/>
            <w:gridSpan w:val="3"/>
            <w:tcBorders>
              <w:top w:val="single" w:sz="4" w:space="0" w:color="auto"/>
              <w:left w:val="nil"/>
              <w:bottom w:val="single" w:sz="4" w:space="0" w:color="auto"/>
              <w:right w:val="nil"/>
            </w:tcBorders>
          </w:tcPr>
          <w:p w14:paraId="63FCAA86" w14:textId="77777777" w:rsidR="00F703E7" w:rsidRDefault="00F703E7">
            <w:pPr>
              <w:spacing w:line="360" w:lineRule="exact"/>
              <w:rPr>
                <w:rFonts w:ascii="ＭＳ Ｐゴシック" w:eastAsia="ＭＳ Ｐゴシック" w:hAnsi="ＭＳ Ｐゴシック"/>
                <w:szCs w:val="21"/>
                <w:lang w:eastAsia="zh-TW"/>
              </w:rPr>
            </w:pPr>
          </w:p>
        </w:tc>
        <w:tc>
          <w:tcPr>
            <w:tcW w:w="1276" w:type="dxa"/>
            <w:gridSpan w:val="2"/>
            <w:tcBorders>
              <w:top w:val="single" w:sz="4" w:space="0" w:color="auto"/>
              <w:left w:val="nil"/>
              <w:bottom w:val="single" w:sz="4" w:space="0" w:color="auto"/>
              <w:right w:val="nil"/>
            </w:tcBorders>
            <w:vAlign w:val="center"/>
            <w:hideMark/>
          </w:tcPr>
          <w:p w14:paraId="6F26B35D"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top w:val="single" w:sz="4" w:space="0" w:color="auto"/>
              <w:left w:val="nil"/>
              <w:bottom w:val="single" w:sz="4" w:space="0" w:color="auto"/>
              <w:right w:val="single" w:sz="4" w:space="0" w:color="auto"/>
            </w:tcBorders>
          </w:tcPr>
          <w:p w14:paraId="3ABBEB13" w14:textId="77777777" w:rsidR="00F703E7" w:rsidRDefault="00F703E7">
            <w:pPr>
              <w:spacing w:line="360" w:lineRule="exact"/>
              <w:rPr>
                <w:rFonts w:ascii="ＭＳ Ｐゴシック" w:eastAsia="ＭＳ Ｐゴシック" w:hAnsi="ＭＳ Ｐゴシック"/>
                <w:szCs w:val="21"/>
                <w:lang w:eastAsia="zh-TW"/>
              </w:rPr>
            </w:pPr>
          </w:p>
        </w:tc>
      </w:tr>
      <w:tr w:rsidR="00F703E7" w14:paraId="14A36CAB" w14:textId="77777777" w:rsidTr="00F703E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97DE6" w14:textId="77777777" w:rsidR="00F703E7" w:rsidRDefault="00F703E7">
            <w:pPr>
              <w:widowControl/>
              <w:jc w:val="left"/>
              <w:rPr>
                <w:rFonts w:ascii="ＭＳ Ｐゴシック" w:eastAsia="ＭＳ Ｐゴシック" w:hAnsi="ＭＳ Ｐゴシック"/>
                <w:szCs w:val="21"/>
              </w:rPr>
            </w:pPr>
          </w:p>
        </w:tc>
        <w:tc>
          <w:tcPr>
            <w:tcW w:w="988" w:type="dxa"/>
            <w:tcBorders>
              <w:top w:val="single" w:sz="4" w:space="0" w:color="auto"/>
              <w:left w:val="single" w:sz="4" w:space="0" w:color="auto"/>
              <w:bottom w:val="single" w:sz="4" w:space="0" w:color="auto"/>
              <w:right w:val="nil"/>
            </w:tcBorders>
            <w:vAlign w:val="center"/>
            <w:hideMark/>
          </w:tcPr>
          <w:p w14:paraId="36EFE64D"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top w:val="single" w:sz="4" w:space="0" w:color="auto"/>
              <w:left w:val="nil"/>
              <w:bottom w:val="single" w:sz="4" w:space="0" w:color="auto"/>
              <w:right w:val="nil"/>
            </w:tcBorders>
          </w:tcPr>
          <w:p w14:paraId="2C62FAA8" w14:textId="77777777" w:rsidR="00F703E7" w:rsidRDefault="00F703E7">
            <w:pPr>
              <w:spacing w:line="360" w:lineRule="exact"/>
              <w:rPr>
                <w:rFonts w:ascii="ＭＳ Ｐゴシック" w:eastAsia="ＭＳ Ｐゴシック" w:hAnsi="ＭＳ Ｐゴシック"/>
                <w:szCs w:val="21"/>
                <w:lang w:eastAsia="zh-TW"/>
              </w:rPr>
            </w:pPr>
          </w:p>
        </w:tc>
        <w:tc>
          <w:tcPr>
            <w:tcW w:w="1276" w:type="dxa"/>
            <w:gridSpan w:val="2"/>
            <w:tcBorders>
              <w:top w:val="single" w:sz="4" w:space="0" w:color="auto"/>
              <w:left w:val="nil"/>
              <w:bottom w:val="single" w:sz="4" w:space="0" w:color="auto"/>
              <w:right w:val="nil"/>
            </w:tcBorders>
            <w:vAlign w:val="center"/>
            <w:hideMark/>
          </w:tcPr>
          <w:p w14:paraId="6C36BAF9"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top w:val="single" w:sz="4" w:space="0" w:color="auto"/>
              <w:left w:val="nil"/>
              <w:bottom w:val="single" w:sz="4" w:space="0" w:color="auto"/>
              <w:right w:val="single" w:sz="4" w:space="0" w:color="auto"/>
            </w:tcBorders>
          </w:tcPr>
          <w:p w14:paraId="0AAFC84A" w14:textId="77777777" w:rsidR="00F703E7" w:rsidRDefault="00F703E7">
            <w:pPr>
              <w:spacing w:line="360" w:lineRule="exact"/>
              <w:rPr>
                <w:rFonts w:ascii="ＭＳ Ｐゴシック" w:eastAsia="ＭＳ Ｐゴシック" w:hAnsi="ＭＳ Ｐゴシック"/>
                <w:szCs w:val="21"/>
                <w:lang w:eastAsia="zh-TW"/>
              </w:rPr>
            </w:pPr>
          </w:p>
        </w:tc>
      </w:tr>
      <w:tr w:rsidR="00F703E7" w14:paraId="2C56E77E" w14:textId="77777777" w:rsidTr="00F703E7">
        <w:trPr>
          <w:trHeight w:val="2154"/>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8C8EE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現在行っている事業の概要</w:t>
            </w:r>
          </w:p>
          <w:p w14:paraId="1753D36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7650" w:type="dxa"/>
            <w:gridSpan w:val="8"/>
            <w:tcBorders>
              <w:top w:val="single" w:sz="4" w:space="0" w:color="auto"/>
              <w:left w:val="single" w:sz="4" w:space="0" w:color="auto"/>
              <w:bottom w:val="single" w:sz="4" w:space="0" w:color="auto"/>
              <w:right w:val="single" w:sz="4" w:space="0" w:color="auto"/>
            </w:tcBorders>
          </w:tcPr>
          <w:p w14:paraId="05E287FE" w14:textId="77777777" w:rsidR="00F703E7" w:rsidRDefault="00F703E7">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設立（創業）：　　年　月　日</w:t>
            </w:r>
          </w:p>
          <w:p w14:paraId="5E87BFC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事業の概要：　</w:t>
            </w:r>
          </w:p>
          <w:p w14:paraId="18D4874A" w14:textId="77777777" w:rsidR="00F703E7" w:rsidRDefault="00F703E7">
            <w:pPr>
              <w:spacing w:line="360" w:lineRule="exact"/>
              <w:rPr>
                <w:rFonts w:ascii="ＭＳ Ｐゴシック" w:eastAsia="ＭＳ Ｐゴシック" w:hAnsi="ＭＳ Ｐゴシック"/>
                <w:szCs w:val="21"/>
              </w:rPr>
            </w:pPr>
          </w:p>
        </w:tc>
      </w:tr>
      <w:tr w:rsidR="00F703E7" w14:paraId="4A5FF062" w14:textId="77777777" w:rsidTr="00F703E7">
        <w:trPr>
          <w:trHeight w:val="850"/>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FB9CCD"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7BBB17A5"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5387177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09C1A42"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FA80A46"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事業者全体の雇用者数</w:t>
            </w:r>
          </w:p>
          <w:p w14:paraId="6C9F1763"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（週20時間以上勤務する雇用者数、役員を含む）</w:t>
            </w:r>
          </w:p>
          <w:p w14:paraId="2E51355D"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7C79091F"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703E7" w14:paraId="0DB86FE3" w14:textId="77777777" w:rsidTr="00F703E7">
        <w:trPr>
          <w:trHeight w:val="8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5BED5" w14:textId="77777777" w:rsidR="00F703E7" w:rsidRDefault="00F703E7">
            <w:pPr>
              <w:widowControl/>
              <w:jc w:val="left"/>
              <w:rPr>
                <w:rFonts w:ascii="ＭＳ Ｐゴシック" w:eastAsia="ＭＳ Ｐゴシック" w:hAnsi="ＭＳ Ｐゴシック"/>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C6EC69" w14:textId="77777777" w:rsidR="00F703E7" w:rsidRDefault="00F703E7">
            <w:pPr>
              <w:widowControl/>
              <w:jc w:val="left"/>
              <w:rPr>
                <w:rFonts w:ascii="ＭＳ Ｐゴシック" w:eastAsia="ＭＳ Ｐゴシック" w:hAnsi="ＭＳ Ｐゴシック"/>
                <w:szCs w:val="21"/>
              </w:rPr>
            </w:pPr>
          </w:p>
        </w:tc>
        <w:tc>
          <w:tcPr>
            <w:tcW w:w="425" w:type="dxa"/>
            <w:tcBorders>
              <w:top w:val="nil"/>
              <w:left w:val="single" w:sz="4" w:space="0" w:color="auto"/>
              <w:bottom w:val="single" w:sz="4" w:space="0" w:color="auto"/>
              <w:right w:val="dashSmallGap" w:sz="4" w:space="0" w:color="auto"/>
            </w:tcBorders>
            <w:shd w:val="clear" w:color="auto" w:fill="C5E0B3" w:themeFill="accent6" w:themeFillTint="66"/>
            <w:vAlign w:val="center"/>
          </w:tcPr>
          <w:p w14:paraId="6E685BB9" w14:textId="77777777" w:rsidR="00F703E7" w:rsidRDefault="00F703E7">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C5E0B3" w:themeFill="accent6" w:themeFillTint="66"/>
            <w:vAlign w:val="center"/>
            <w:hideMark/>
          </w:tcPr>
          <w:p w14:paraId="3493B168"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うち、特定有人国境離島地域全体における雇用者数</w:t>
            </w:r>
          </w:p>
        </w:tc>
        <w:tc>
          <w:tcPr>
            <w:tcW w:w="1985" w:type="dxa"/>
            <w:tcBorders>
              <w:top w:val="dashSmallGap" w:sz="4" w:space="0" w:color="auto"/>
              <w:left w:val="single" w:sz="4" w:space="0" w:color="auto"/>
              <w:bottom w:val="single" w:sz="4" w:space="0" w:color="auto"/>
              <w:right w:val="single" w:sz="4" w:space="0" w:color="auto"/>
            </w:tcBorders>
            <w:vAlign w:val="center"/>
            <w:hideMark/>
          </w:tcPr>
          <w:p w14:paraId="2109BD86"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703E7" w14:paraId="11C17B16" w14:textId="77777777" w:rsidTr="00F703E7">
        <w:trPr>
          <w:trHeight w:val="397"/>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A8FF66"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職歴（※３）</w:t>
            </w:r>
          </w:p>
        </w:tc>
        <w:tc>
          <w:tcPr>
            <w:tcW w:w="1838" w:type="dxa"/>
            <w:gridSpan w:val="2"/>
            <w:tcBorders>
              <w:top w:val="single" w:sz="4" w:space="0" w:color="auto"/>
              <w:left w:val="single" w:sz="4" w:space="0" w:color="auto"/>
              <w:bottom w:val="single" w:sz="4" w:space="0" w:color="auto"/>
              <w:right w:val="nil"/>
            </w:tcBorders>
            <w:vAlign w:val="center"/>
            <w:hideMark/>
          </w:tcPr>
          <w:p w14:paraId="295AE524"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top w:val="single" w:sz="4" w:space="0" w:color="auto"/>
              <w:left w:val="nil"/>
              <w:bottom w:val="single" w:sz="4" w:space="0" w:color="auto"/>
              <w:right w:val="single" w:sz="4" w:space="0" w:color="auto"/>
            </w:tcBorders>
            <w:vAlign w:val="center"/>
          </w:tcPr>
          <w:p w14:paraId="1F155DF0" w14:textId="77777777" w:rsidR="00F703E7" w:rsidRDefault="00F703E7">
            <w:pPr>
              <w:spacing w:line="360" w:lineRule="exact"/>
              <w:rPr>
                <w:rFonts w:ascii="ＭＳ Ｐゴシック" w:eastAsia="ＭＳ Ｐゴシック" w:hAnsi="ＭＳ Ｐゴシック"/>
                <w:szCs w:val="21"/>
              </w:rPr>
            </w:pPr>
          </w:p>
        </w:tc>
      </w:tr>
      <w:tr w:rsidR="00F703E7" w14:paraId="3F406C05" w14:textId="77777777" w:rsidTr="00F703E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BA5A0" w14:textId="77777777" w:rsidR="00F703E7" w:rsidRDefault="00F703E7">
            <w:pPr>
              <w:widowControl/>
              <w:jc w:val="left"/>
              <w:rPr>
                <w:rFonts w:ascii="ＭＳ Ｐゴシック" w:eastAsia="ＭＳ Ｐゴシック" w:hAnsi="ＭＳ Ｐゴシック"/>
                <w:szCs w:val="21"/>
              </w:rPr>
            </w:pPr>
          </w:p>
        </w:tc>
        <w:tc>
          <w:tcPr>
            <w:tcW w:w="1838" w:type="dxa"/>
            <w:gridSpan w:val="2"/>
            <w:tcBorders>
              <w:top w:val="single" w:sz="4" w:space="0" w:color="auto"/>
              <w:left w:val="single" w:sz="4" w:space="0" w:color="auto"/>
              <w:bottom w:val="single" w:sz="4" w:space="0" w:color="auto"/>
              <w:right w:val="nil"/>
            </w:tcBorders>
            <w:vAlign w:val="center"/>
            <w:hideMark/>
          </w:tcPr>
          <w:p w14:paraId="5C2DD286"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top w:val="single" w:sz="4" w:space="0" w:color="auto"/>
              <w:left w:val="nil"/>
              <w:bottom w:val="single" w:sz="4" w:space="0" w:color="auto"/>
              <w:right w:val="single" w:sz="4" w:space="0" w:color="auto"/>
            </w:tcBorders>
            <w:vAlign w:val="center"/>
          </w:tcPr>
          <w:p w14:paraId="64F251FE" w14:textId="77777777" w:rsidR="00F703E7" w:rsidRDefault="00F703E7">
            <w:pPr>
              <w:spacing w:line="360" w:lineRule="exact"/>
              <w:rPr>
                <w:rFonts w:ascii="ＭＳ Ｐゴシック" w:eastAsia="ＭＳ Ｐゴシック" w:hAnsi="ＭＳ Ｐゴシック"/>
                <w:szCs w:val="21"/>
              </w:rPr>
            </w:pPr>
          </w:p>
        </w:tc>
      </w:tr>
      <w:tr w:rsidR="00F703E7" w14:paraId="0A52D054" w14:textId="77777777" w:rsidTr="00F703E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CC121" w14:textId="77777777" w:rsidR="00F703E7" w:rsidRDefault="00F703E7">
            <w:pPr>
              <w:widowControl/>
              <w:jc w:val="left"/>
              <w:rPr>
                <w:rFonts w:ascii="ＭＳ Ｐゴシック" w:eastAsia="ＭＳ Ｐゴシック" w:hAnsi="ＭＳ Ｐゴシック"/>
                <w:szCs w:val="21"/>
              </w:rPr>
            </w:pPr>
          </w:p>
        </w:tc>
        <w:tc>
          <w:tcPr>
            <w:tcW w:w="1838" w:type="dxa"/>
            <w:gridSpan w:val="2"/>
            <w:tcBorders>
              <w:top w:val="single" w:sz="4" w:space="0" w:color="auto"/>
              <w:left w:val="single" w:sz="4" w:space="0" w:color="auto"/>
              <w:bottom w:val="single" w:sz="4" w:space="0" w:color="auto"/>
              <w:right w:val="nil"/>
            </w:tcBorders>
            <w:vAlign w:val="center"/>
            <w:hideMark/>
          </w:tcPr>
          <w:p w14:paraId="3E09C324"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top w:val="single" w:sz="4" w:space="0" w:color="auto"/>
              <w:left w:val="nil"/>
              <w:bottom w:val="single" w:sz="4" w:space="0" w:color="auto"/>
              <w:right w:val="single" w:sz="4" w:space="0" w:color="auto"/>
            </w:tcBorders>
            <w:vAlign w:val="center"/>
          </w:tcPr>
          <w:p w14:paraId="178FFFBE" w14:textId="77777777" w:rsidR="00F703E7" w:rsidRDefault="00F703E7">
            <w:pPr>
              <w:spacing w:line="360" w:lineRule="exact"/>
              <w:rPr>
                <w:rFonts w:ascii="ＭＳ Ｐゴシック" w:eastAsia="ＭＳ Ｐゴシック" w:hAnsi="ＭＳ Ｐゴシック"/>
                <w:szCs w:val="21"/>
              </w:rPr>
            </w:pPr>
          </w:p>
        </w:tc>
      </w:tr>
      <w:tr w:rsidR="00F703E7" w14:paraId="58557741" w14:textId="77777777" w:rsidTr="00F703E7">
        <w:trPr>
          <w:trHeight w:val="360"/>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0ED1C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2191852C"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top w:val="single" w:sz="4" w:space="0" w:color="auto"/>
              <w:left w:val="single" w:sz="4" w:space="0" w:color="auto"/>
              <w:bottom w:val="dotted" w:sz="4" w:space="0" w:color="auto"/>
              <w:right w:val="single" w:sz="4" w:space="0" w:color="auto"/>
            </w:tcBorders>
            <w:vAlign w:val="center"/>
            <w:hideMark/>
          </w:tcPr>
          <w:p w14:paraId="66AEBB54" w14:textId="77777777" w:rsidR="00F703E7" w:rsidRDefault="00F703E7" w:rsidP="00F703E7">
            <w:pPr>
              <w:pStyle w:val="a3"/>
              <w:numPr>
                <w:ilvl w:val="0"/>
                <w:numId w:val="32"/>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F703E7" w14:paraId="3A702110" w14:textId="77777777" w:rsidTr="00F703E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CEE79"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7650" w:type="dxa"/>
            <w:gridSpan w:val="8"/>
            <w:tcBorders>
              <w:top w:val="dotted" w:sz="4" w:space="0" w:color="auto"/>
              <w:left w:val="single" w:sz="4" w:space="0" w:color="auto"/>
              <w:bottom w:val="dotted" w:sz="4" w:space="0" w:color="auto"/>
              <w:right w:val="single" w:sz="4" w:space="0" w:color="auto"/>
            </w:tcBorders>
            <w:vAlign w:val="center"/>
            <w:hideMark/>
          </w:tcPr>
          <w:p w14:paraId="0DE58D73" w14:textId="77777777" w:rsidR="00F703E7" w:rsidRDefault="00F703E7" w:rsidP="00F703E7">
            <w:pPr>
              <w:pStyle w:val="a3"/>
              <w:numPr>
                <w:ilvl w:val="0"/>
                <w:numId w:val="32"/>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現在、雇用機会拡充事業を実施中である（　　年度目）</w:t>
            </w:r>
          </w:p>
        </w:tc>
      </w:tr>
      <w:tr w:rsidR="00F703E7" w14:paraId="16C5B97B" w14:textId="77777777" w:rsidTr="00F703E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123B2"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7650" w:type="dxa"/>
            <w:gridSpan w:val="8"/>
            <w:tcBorders>
              <w:top w:val="dotted" w:sz="4" w:space="0" w:color="auto"/>
              <w:left w:val="single" w:sz="4" w:space="0" w:color="auto"/>
              <w:bottom w:val="single" w:sz="4" w:space="0" w:color="auto"/>
              <w:right w:val="single" w:sz="4" w:space="0" w:color="auto"/>
            </w:tcBorders>
            <w:vAlign w:val="center"/>
            <w:hideMark/>
          </w:tcPr>
          <w:p w14:paraId="78B36F67" w14:textId="77777777" w:rsidR="00F703E7" w:rsidRDefault="00F703E7" w:rsidP="00F703E7">
            <w:pPr>
              <w:pStyle w:val="a3"/>
              <w:numPr>
                <w:ilvl w:val="0"/>
                <w:numId w:val="32"/>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3A696F49"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79DF27EC"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　「２．雇用機会拡充事業に係る事業概要」の「申請区分」が「創業」の場合等、事業計画書提出時に事業を行っていない場合は記載不要です。</w:t>
      </w:r>
    </w:p>
    <w:p w14:paraId="2F1BD8C5" w14:textId="3C2904F5" w:rsidR="00F703E7" w:rsidRDefault="00F703E7" w:rsidP="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　「２．雇用機会拡充事業に係る事業概要」の「申請区分」が「事業拡大」の場合、記載不要です。</w:t>
      </w:r>
      <w:r>
        <w:rPr>
          <w:rFonts w:ascii="ＭＳ Ｐゴシック" w:eastAsia="ＭＳ Ｐゴシック" w:hAnsi="ＭＳ Ｐゴシック" w:hint="eastAsia"/>
          <w:kern w:val="0"/>
          <w:szCs w:val="21"/>
        </w:rPr>
        <w:br w:type="page"/>
      </w:r>
    </w:p>
    <w:p w14:paraId="5A57BADC" w14:textId="77777777" w:rsidR="00F703E7" w:rsidRDefault="00F703E7" w:rsidP="00F703E7">
      <w:pPr>
        <w:pStyle w:val="a3"/>
        <w:numPr>
          <w:ilvl w:val="0"/>
          <w:numId w:val="31"/>
        </w:numPr>
        <w:spacing w:line="360" w:lineRule="exact"/>
        <w:ind w:leftChars="0" w:left="426" w:hanging="426"/>
        <w:rPr>
          <w:rFonts w:ascii="ＭＳ Ｐゴシック" w:eastAsia="ＭＳ Ｐゴシック" w:hAnsi="ＭＳ Ｐゴシック"/>
          <w:szCs w:val="21"/>
        </w:rPr>
      </w:pPr>
      <w:r>
        <w:rPr>
          <w:rFonts w:ascii="ＭＳ Ｐゴシック" w:eastAsia="ＭＳ Ｐゴシック" w:hAnsi="ＭＳ Ｐゴシック" w:hint="eastAsia"/>
          <w:szCs w:val="21"/>
        </w:rPr>
        <w:t>雇用機会拡充事業に係る事業概要</w:t>
      </w:r>
    </w:p>
    <w:tbl>
      <w:tblPr>
        <w:tblStyle w:val="aa"/>
        <w:tblW w:w="0" w:type="auto"/>
        <w:tblLook w:val="04A0" w:firstRow="1" w:lastRow="0" w:firstColumn="1" w:lastColumn="0" w:noHBand="0" w:noVBand="1"/>
      </w:tblPr>
      <w:tblGrid>
        <w:gridCol w:w="1701"/>
        <w:gridCol w:w="704"/>
        <w:gridCol w:w="2693"/>
        <w:gridCol w:w="426"/>
        <w:gridCol w:w="1275"/>
        <w:gridCol w:w="2410"/>
      </w:tblGrid>
      <w:tr w:rsidR="00F703E7" w14:paraId="5B8C4187" w14:textId="77777777" w:rsidTr="00F703E7">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A85F3A" w14:textId="77777777" w:rsidR="00F703E7" w:rsidRDefault="00F703E7">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tcBorders>
              <w:top w:val="single" w:sz="4" w:space="0" w:color="auto"/>
              <w:left w:val="single" w:sz="4" w:space="0" w:color="auto"/>
              <w:bottom w:val="single" w:sz="4" w:space="0" w:color="auto"/>
              <w:right w:val="single" w:sz="4" w:space="0" w:color="auto"/>
            </w:tcBorders>
            <w:vAlign w:val="center"/>
            <w:hideMark/>
          </w:tcPr>
          <w:p w14:paraId="405A1960" w14:textId="77777777" w:rsidR="00F703E7" w:rsidRDefault="00F703E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□創業　　　□事業拡大　　　□特定有人国境離島地域外の創業</w:t>
            </w:r>
          </w:p>
        </w:tc>
      </w:tr>
      <w:tr w:rsidR="00F703E7" w14:paraId="0D7C91E8" w14:textId="77777777" w:rsidTr="00F703E7">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BAC717"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4E74782C" w14:textId="77777777" w:rsidR="00F703E7" w:rsidRDefault="00F703E7">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top w:val="single" w:sz="4" w:space="0" w:color="auto"/>
              <w:left w:val="single" w:sz="4" w:space="0" w:color="auto"/>
              <w:bottom w:val="single" w:sz="4" w:space="0" w:color="auto"/>
              <w:right w:val="nil"/>
            </w:tcBorders>
            <w:vAlign w:val="center"/>
            <w:hideMark/>
          </w:tcPr>
          <w:p w14:paraId="65332060" w14:textId="77777777" w:rsidR="00F703E7" w:rsidRDefault="00F703E7">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Pr>
                <w:rFonts w:ascii="ＭＳ Ｐゴシック" w:eastAsia="ＭＳ Ｐゴシック" w:hAnsi="ＭＳ Ｐゴシック" w:hint="eastAsia"/>
                <w:sz w:val="20"/>
                <w:szCs w:val="21"/>
                <w:lang w:eastAsia="zh-TW"/>
              </w:rPr>
              <w:t>事業開始日</w:t>
            </w:r>
            <w:r>
              <w:rPr>
                <w:rFonts w:ascii="ＭＳ Ｐゴシック" w:eastAsia="ＭＳ Ｐゴシック" w:hAnsi="ＭＳ Ｐゴシック" w:hint="eastAsia"/>
                <w:szCs w:val="21"/>
                <w:lang w:eastAsia="zh-TW"/>
              </w:rPr>
              <w:t>）　　年　月　日</w:t>
            </w:r>
          </w:p>
        </w:tc>
        <w:tc>
          <w:tcPr>
            <w:tcW w:w="426" w:type="dxa"/>
            <w:tcBorders>
              <w:top w:val="single" w:sz="4" w:space="0" w:color="auto"/>
              <w:left w:val="nil"/>
              <w:bottom w:val="single" w:sz="4" w:space="0" w:color="auto"/>
              <w:right w:val="nil"/>
            </w:tcBorders>
            <w:vAlign w:val="center"/>
            <w:hideMark/>
          </w:tcPr>
          <w:p w14:paraId="756DEE65" w14:textId="77777777" w:rsidR="00F703E7" w:rsidRDefault="00F703E7">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top w:val="single" w:sz="4" w:space="0" w:color="auto"/>
              <w:left w:val="nil"/>
              <w:bottom w:val="single" w:sz="4" w:space="0" w:color="auto"/>
              <w:right w:val="single" w:sz="4" w:space="0" w:color="auto"/>
            </w:tcBorders>
            <w:vAlign w:val="center"/>
            <w:hideMark/>
          </w:tcPr>
          <w:p w14:paraId="155F8BA2" w14:textId="77777777" w:rsidR="00F703E7" w:rsidRDefault="00F703E7">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Pr>
                <w:rFonts w:ascii="ＭＳ Ｐゴシック" w:eastAsia="ＭＳ Ｐゴシック" w:hAnsi="ＭＳ Ｐゴシック" w:hint="eastAsia"/>
                <w:sz w:val="20"/>
                <w:szCs w:val="21"/>
                <w:lang w:eastAsia="zh-TW"/>
              </w:rPr>
              <w:t>事業終了日</w:t>
            </w:r>
            <w:r>
              <w:rPr>
                <w:rFonts w:ascii="ＭＳ Ｐゴシック" w:eastAsia="ＭＳ Ｐゴシック" w:hAnsi="ＭＳ Ｐゴシック" w:hint="eastAsia"/>
                <w:szCs w:val="21"/>
                <w:lang w:eastAsia="zh-TW"/>
              </w:rPr>
              <w:t>）　　年　月　日</w:t>
            </w:r>
          </w:p>
        </w:tc>
      </w:tr>
      <w:tr w:rsidR="00F703E7" w14:paraId="3F161AFA" w14:textId="77777777" w:rsidTr="00F703E7">
        <w:trPr>
          <w:trHeight w:val="1022"/>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EF632C4"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46067FF7" w14:textId="77777777" w:rsidR="00F703E7" w:rsidRDefault="00F703E7">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top w:val="single" w:sz="4" w:space="0" w:color="auto"/>
              <w:left w:val="single" w:sz="4" w:space="0" w:color="auto"/>
              <w:bottom w:val="single" w:sz="4" w:space="0" w:color="auto"/>
              <w:right w:val="single" w:sz="4" w:space="0" w:color="auto"/>
            </w:tcBorders>
            <w:vAlign w:val="center"/>
            <w:hideMark/>
          </w:tcPr>
          <w:p w14:paraId="0267FCD4"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事業計画期間内に、新たに雇用する予定の人数（週20時間以上勤務する雇用者数で、役員を含む）</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5AF92D"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703E7" w14:paraId="76C25D07" w14:textId="77777777" w:rsidTr="00F703E7">
        <w:trPr>
          <w:trHeight w:val="454"/>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15BB51"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該当する選定基準（※３）</w:t>
            </w:r>
          </w:p>
        </w:tc>
        <w:tc>
          <w:tcPr>
            <w:tcW w:w="704" w:type="dxa"/>
            <w:tcBorders>
              <w:top w:val="single" w:sz="4" w:space="0" w:color="auto"/>
              <w:left w:val="single" w:sz="4" w:space="0" w:color="auto"/>
              <w:bottom w:val="dashSmallGap" w:sz="4" w:space="0" w:color="auto"/>
              <w:right w:val="nil"/>
            </w:tcBorders>
            <w:vAlign w:val="center"/>
            <w:hideMark/>
          </w:tcPr>
          <w:p w14:paraId="32BFEBBE"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top w:val="single" w:sz="4" w:space="0" w:color="auto"/>
              <w:left w:val="nil"/>
              <w:bottom w:val="dashSmallGap" w:sz="4" w:space="0" w:color="auto"/>
              <w:right w:val="single" w:sz="4" w:space="0" w:color="auto"/>
            </w:tcBorders>
            <w:vAlign w:val="center"/>
            <w:hideMark/>
          </w:tcPr>
          <w:p w14:paraId="07C39F49"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島外の需要を取り込み、島内の経済及び雇用を拡大させる事業である</w:t>
            </w:r>
          </w:p>
        </w:tc>
      </w:tr>
      <w:tr w:rsidR="00F703E7" w14:paraId="109183B3"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7C783" w14:textId="77777777" w:rsidR="00F703E7" w:rsidRDefault="00F703E7">
            <w:pPr>
              <w:widowControl/>
              <w:jc w:val="left"/>
              <w:rPr>
                <w:rFonts w:ascii="ＭＳ Ｐゴシック" w:eastAsia="ＭＳ Ｐゴシック" w:hAnsi="ＭＳ Ｐゴシック"/>
                <w:color w:val="000000" w:themeColor="text1"/>
                <w:szCs w:val="21"/>
              </w:rPr>
            </w:pPr>
          </w:p>
        </w:tc>
        <w:tc>
          <w:tcPr>
            <w:tcW w:w="704" w:type="dxa"/>
            <w:tcBorders>
              <w:top w:val="dashSmallGap" w:sz="4" w:space="0" w:color="auto"/>
              <w:left w:val="single" w:sz="4" w:space="0" w:color="auto"/>
              <w:bottom w:val="dashSmallGap" w:sz="4" w:space="0" w:color="auto"/>
              <w:right w:val="nil"/>
            </w:tcBorders>
            <w:vAlign w:val="center"/>
            <w:hideMark/>
          </w:tcPr>
          <w:p w14:paraId="232DAAB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right w:val="single" w:sz="4" w:space="0" w:color="auto"/>
            </w:tcBorders>
            <w:vAlign w:val="center"/>
            <w:hideMark/>
          </w:tcPr>
          <w:p w14:paraId="29FAAB7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離島地域であることによって生じている島内の生活や産業にとって必要不可欠な商品又はサービスの提供を受けることに関する条件不利性を改善する事業である</w:t>
            </w:r>
          </w:p>
        </w:tc>
      </w:tr>
      <w:tr w:rsidR="00F703E7" w14:paraId="27AD0FD7"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620BA" w14:textId="77777777" w:rsidR="00F703E7" w:rsidRDefault="00F703E7">
            <w:pPr>
              <w:widowControl/>
              <w:jc w:val="left"/>
              <w:rPr>
                <w:rFonts w:ascii="ＭＳ Ｐゴシック" w:eastAsia="ＭＳ Ｐゴシック" w:hAnsi="ＭＳ Ｐゴシック"/>
                <w:color w:val="000000" w:themeColor="text1"/>
                <w:szCs w:val="21"/>
              </w:rPr>
            </w:pPr>
          </w:p>
        </w:tc>
        <w:tc>
          <w:tcPr>
            <w:tcW w:w="704" w:type="dxa"/>
            <w:tcBorders>
              <w:top w:val="dashSmallGap" w:sz="4" w:space="0" w:color="auto"/>
              <w:left w:val="single" w:sz="4" w:space="0" w:color="auto"/>
              <w:bottom w:val="dashSmallGap" w:sz="4" w:space="0" w:color="auto"/>
              <w:right w:val="nil"/>
            </w:tcBorders>
            <w:vAlign w:val="center"/>
            <w:hideMark/>
          </w:tcPr>
          <w:p w14:paraId="03D249FA"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right w:val="single" w:sz="4" w:space="0" w:color="auto"/>
            </w:tcBorders>
            <w:vAlign w:val="center"/>
            <w:hideMark/>
          </w:tcPr>
          <w:p w14:paraId="356CBD7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F703E7" w14:paraId="08DD73A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578E2" w14:textId="77777777" w:rsidR="00F703E7" w:rsidRDefault="00F703E7">
            <w:pPr>
              <w:widowControl/>
              <w:jc w:val="left"/>
              <w:rPr>
                <w:rFonts w:ascii="ＭＳ Ｐゴシック" w:eastAsia="ＭＳ Ｐゴシック" w:hAnsi="ＭＳ Ｐゴシック"/>
                <w:color w:val="000000" w:themeColor="text1"/>
                <w:szCs w:val="21"/>
              </w:rPr>
            </w:pPr>
          </w:p>
        </w:tc>
        <w:tc>
          <w:tcPr>
            <w:tcW w:w="704" w:type="dxa"/>
            <w:tcBorders>
              <w:top w:val="dashSmallGap" w:sz="4" w:space="0" w:color="auto"/>
              <w:left w:val="single" w:sz="4" w:space="0" w:color="auto"/>
              <w:bottom w:val="dashSmallGap" w:sz="4" w:space="0" w:color="auto"/>
              <w:right w:val="nil"/>
            </w:tcBorders>
            <w:vAlign w:val="center"/>
            <w:hideMark/>
          </w:tcPr>
          <w:p w14:paraId="453B3E68"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right w:val="single" w:sz="4" w:space="0" w:color="auto"/>
            </w:tcBorders>
            <w:vAlign w:val="center"/>
            <w:hideMark/>
          </w:tcPr>
          <w:p w14:paraId="0CD6007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rsidR="00F703E7" w14:paraId="32CF02A4"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BC3DC" w14:textId="77777777" w:rsidR="00F703E7" w:rsidRDefault="00F703E7">
            <w:pPr>
              <w:widowControl/>
              <w:jc w:val="left"/>
              <w:rPr>
                <w:rFonts w:ascii="ＭＳ Ｐゴシック" w:eastAsia="ＭＳ Ｐゴシック" w:hAnsi="ＭＳ Ｐゴシック"/>
                <w:color w:val="000000" w:themeColor="text1"/>
                <w:szCs w:val="21"/>
              </w:rPr>
            </w:pPr>
          </w:p>
        </w:tc>
        <w:tc>
          <w:tcPr>
            <w:tcW w:w="704" w:type="dxa"/>
            <w:tcBorders>
              <w:top w:val="dashSmallGap" w:sz="4" w:space="0" w:color="auto"/>
              <w:left w:val="single" w:sz="4" w:space="0" w:color="auto"/>
              <w:bottom w:val="single" w:sz="4" w:space="0" w:color="auto"/>
              <w:right w:val="nil"/>
            </w:tcBorders>
            <w:vAlign w:val="center"/>
            <w:hideMark/>
          </w:tcPr>
          <w:p w14:paraId="0285AD1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right w:val="single" w:sz="4" w:space="0" w:color="auto"/>
            </w:tcBorders>
            <w:vAlign w:val="center"/>
            <w:hideMark/>
          </w:tcPr>
          <w:p w14:paraId="5D4ECB02"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F703E7" w14:paraId="276180D6" w14:textId="77777777" w:rsidTr="00F703E7">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A5222C"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3C1CCE99"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508" w:type="dxa"/>
            <w:gridSpan w:val="5"/>
            <w:tcBorders>
              <w:top w:val="single" w:sz="4" w:space="0" w:color="auto"/>
              <w:left w:val="single" w:sz="4" w:space="0" w:color="auto"/>
              <w:bottom w:val="single" w:sz="4" w:space="0" w:color="auto"/>
              <w:right w:val="single" w:sz="4" w:space="0" w:color="auto"/>
            </w:tcBorders>
            <w:vAlign w:val="center"/>
          </w:tcPr>
          <w:p w14:paraId="382E8A8A"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１．既存事業の概要（※申請区分が「創業」の場合は記入不要です。）</w:t>
            </w:r>
          </w:p>
          <w:p w14:paraId="6C85AA7E"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EEAA639" w14:textId="77777777" w:rsidR="00F703E7" w:rsidRDefault="00F703E7">
            <w:pPr>
              <w:spacing w:line="360" w:lineRule="exact"/>
              <w:rPr>
                <w:rFonts w:ascii="ＭＳ Ｐゴシック" w:eastAsia="ＭＳ Ｐゴシック" w:hAnsi="ＭＳ Ｐゴシック"/>
                <w:szCs w:val="21"/>
              </w:rPr>
            </w:pPr>
          </w:p>
          <w:p w14:paraId="6AF7BBAF" w14:textId="77777777" w:rsidR="00F703E7" w:rsidRDefault="00F703E7" w:rsidP="00F703E7">
            <w:pPr>
              <w:pStyle w:val="a3"/>
              <w:numPr>
                <w:ilvl w:val="0"/>
                <w:numId w:val="3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新たに拡大する事業の概要</w:t>
            </w:r>
          </w:p>
          <w:p w14:paraId="3CE826C1"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bdr w:val="single" w:sz="4" w:space="0" w:color="auto" w:frame="1"/>
              </w:rPr>
              <w:t>事業所の場所</w:t>
            </w:r>
          </w:p>
          <w:p w14:paraId="31238F7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・離島名：</w:t>
            </w:r>
          </w:p>
          <w:p w14:paraId="3C43511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p w14:paraId="7D8A0A02" w14:textId="77777777" w:rsidR="00F703E7" w:rsidRDefault="00F703E7">
            <w:pPr>
              <w:spacing w:line="360" w:lineRule="exact"/>
              <w:ind w:firstLineChars="100" w:firstLine="210"/>
              <w:rPr>
                <w:rFonts w:ascii="ＭＳ Ｐゴシック" w:eastAsia="ＭＳ Ｐゴシック" w:hAnsi="ＭＳ Ｐゴシック"/>
                <w:szCs w:val="21"/>
              </w:rPr>
            </w:pPr>
          </w:p>
          <w:p w14:paraId="33AEF33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bdr w:val="single" w:sz="4" w:space="0" w:color="auto" w:frame="1"/>
              </w:rPr>
              <w:t>事業概要</w:t>
            </w:r>
          </w:p>
          <w:p w14:paraId="59B4CAC3" w14:textId="77777777" w:rsidR="00F703E7" w:rsidRDefault="00F703E7">
            <w:pPr>
              <w:spacing w:line="360" w:lineRule="exact"/>
              <w:rPr>
                <w:rFonts w:ascii="ＭＳ Ｐゴシック" w:eastAsia="ＭＳ Ｐゴシック" w:hAnsi="ＭＳ Ｐゴシック"/>
                <w:szCs w:val="21"/>
              </w:rPr>
            </w:pPr>
          </w:p>
          <w:p w14:paraId="07D36F83" w14:textId="77777777" w:rsidR="00F703E7" w:rsidRDefault="00F703E7">
            <w:pPr>
              <w:spacing w:line="360" w:lineRule="exact"/>
              <w:rPr>
                <w:rFonts w:ascii="ＭＳ Ｐゴシック" w:eastAsia="ＭＳ Ｐゴシック" w:hAnsi="ＭＳ Ｐゴシック"/>
                <w:szCs w:val="21"/>
              </w:rPr>
            </w:pPr>
          </w:p>
          <w:p w14:paraId="5569B1CE" w14:textId="77777777" w:rsidR="00F703E7" w:rsidRDefault="00F703E7">
            <w:pPr>
              <w:spacing w:line="360" w:lineRule="exact"/>
              <w:rPr>
                <w:rFonts w:ascii="ＭＳ Ｐゴシック" w:hAnsi="ＭＳ Ｐゴシック"/>
                <w:szCs w:val="21"/>
              </w:rPr>
            </w:pPr>
            <w:r>
              <w:rPr>
                <w:rFonts w:ascii="ＭＳ Ｐゴシック" w:eastAsia="ＭＳ Ｐゴシック" w:hAnsi="ＭＳ Ｐゴシック" w:hint="eastAsia"/>
                <w:szCs w:val="21"/>
                <w:bdr w:val="single" w:sz="4" w:space="0" w:color="auto" w:frame="1"/>
              </w:rPr>
              <w:t>背景（動機）、事業性、成長性、継続性等</w:t>
            </w:r>
          </w:p>
          <w:p w14:paraId="52D71509" w14:textId="77777777" w:rsidR="00F703E7" w:rsidRDefault="00F703E7">
            <w:pPr>
              <w:spacing w:line="360" w:lineRule="exact"/>
              <w:rPr>
                <w:rFonts w:ascii="ＭＳ Ｐゴシック" w:eastAsia="ＭＳ Ｐゴシック" w:hAnsi="ＭＳ Ｐゴシック"/>
                <w:szCs w:val="21"/>
              </w:rPr>
            </w:pPr>
          </w:p>
          <w:p w14:paraId="204ED503" w14:textId="77777777" w:rsidR="00F703E7" w:rsidRDefault="00F703E7">
            <w:pPr>
              <w:spacing w:line="360" w:lineRule="exact"/>
              <w:rPr>
                <w:rFonts w:ascii="ＭＳ Ｐゴシック" w:eastAsia="ＭＳ Ｐゴシック" w:hAnsi="ＭＳ Ｐゴシック"/>
                <w:szCs w:val="21"/>
              </w:rPr>
            </w:pPr>
          </w:p>
          <w:p w14:paraId="0B4E864C" w14:textId="77777777" w:rsidR="00F703E7" w:rsidRDefault="00F703E7">
            <w:pPr>
              <w:spacing w:line="360" w:lineRule="exact"/>
              <w:rPr>
                <w:rFonts w:ascii="ＭＳ Ｐゴシック" w:eastAsia="ＭＳ Ｐゴシック" w:hAnsi="ＭＳ Ｐゴシック"/>
                <w:szCs w:val="21"/>
              </w:rPr>
            </w:pPr>
          </w:p>
          <w:p w14:paraId="5E82B98B" w14:textId="77777777" w:rsidR="00F703E7" w:rsidRDefault="00F703E7">
            <w:pPr>
              <w:spacing w:line="360" w:lineRule="exact"/>
              <w:rPr>
                <w:rFonts w:ascii="ＭＳ Ｐゴシック" w:eastAsia="ＭＳ Ｐゴシック" w:hAnsi="ＭＳ Ｐゴシック"/>
                <w:szCs w:val="21"/>
              </w:rPr>
            </w:pPr>
          </w:p>
          <w:p w14:paraId="58150294" w14:textId="77777777" w:rsidR="00F703E7" w:rsidRDefault="00F703E7">
            <w:pPr>
              <w:spacing w:line="360" w:lineRule="exact"/>
              <w:rPr>
                <w:rFonts w:ascii="ＭＳ Ｐゴシック" w:eastAsia="ＭＳ Ｐゴシック" w:hAnsi="ＭＳ Ｐゴシック"/>
                <w:szCs w:val="21"/>
              </w:rPr>
            </w:pPr>
          </w:p>
          <w:p w14:paraId="3910D5FC" w14:textId="77777777" w:rsidR="00F703E7" w:rsidRDefault="00F703E7">
            <w:pPr>
              <w:spacing w:line="360" w:lineRule="exact"/>
              <w:rPr>
                <w:rFonts w:ascii="ＭＳ Ｐゴシック" w:eastAsia="ＭＳ Ｐゴシック" w:hAnsi="ＭＳ Ｐゴシック"/>
                <w:szCs w:val="21"/>
              </w:rPr>
            </w:pPr>
          </w:p>
          <w:p w14:paraId="55EE05CE" w14:textId="77777777" w:rsidR="00F703E7" w:rsidRDefault="00F703E7">
            <w:pPr>
              <w:spacing w:line="360" w:lineRule="exact"/>
              <w:rPr>
                <w:rFonts w:ascii="ＭＳ Ｐゴシック" w:eastAsia="ＭＳ Ｐゴシック" w:hAnsi="ＭＳ Ｐゴシック"/>
                <w:szCs w:val="21"/>
              </w:rPr>
            </w:pPr>
          </w:p>
        </w:tc>
      </w:tr>
      <w:tr w:rsidR="00F703E7" w14:paraId="5F0E1C0D" w14:textId="77777777" w:rsidTr="00F703E7">
        <w:trPr>
          <w:trHeight w:val="1583"/>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9852C7" w14:textId="6F3880C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事業内容と都道県計画との整合性、基本方針との関連性</w:t>
            </w:r>
            <w:r w:rsidR="00BD42E5">
              <w:rPr>
                <w:rFonts w:ascii="ＭＳ Ｐゴシック" w:eastAsia="ＭＳ Ｐゴシック" w:hAnsi="ＭＳ Ｐゴシック" w:hint="eastAsia"/>
                <w:szCs w:val="21"/>
              </w:rPr>
              <w:t>（※５）</w:t>
            </w:r>
          </w:p>
        </w:tc>
        <w:tc>
          <w:tcPr>
            <w:tcW w:w="7508" w:type="dxa"/>
            <w:gridSpan w:val="5"/>
            <w:tcBorders>
              <w:top w:val="single" w:sz="4" w:space="0" w:color="auto"/>
              <w:left w:val="single" w:sz="4" w:space="0" w:color="auto"/>
              <w:bottom w:val="single" w:sz="4" w:space="0" w:color="auto"/>
              <w:right w:val="single" w:sz="4" w:space="0" w:color="auto"/>
            </w:tcBorders>
          </w:tcPr>
          <w:p w14:paraId="08AC8F9C" w14:textId="77777777" w:rsidR="00F703E7" w:rsidRDefault="00F703E7">
            <w:pPr>
              <w:spacing w:line="360" w:lineRule="exact"/>
              <w:rPr>
                <w:rFonts w:ascii="ＭＳ Ｐゴシック" w:eastAsia="ＭＳ Ｐゴシック" w:hAnsi="ＭＳ Ｐゴシック"/>
                <w:szCs w:val="21"/>
              </w:rPr>
            </w:pPr>
          </w:p>
        </w:tc>
      </w:tr>
    </w:tbl>
    <w:p w14:paraId="3B570A65" w14:textId="77777777" w:rsidR="00F703E7" w:rsidRDefault="00F703E7" w:rsidP="00F703E7">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Pr>
          <w:rFonts w:ascii="ＭＳ Ｐゴシック" w:eastAsia="ＭＳ Ｐゴシック" w:hAnsi="ＭＳ Ｐゴシック" w:hint="eastAsia"/>
          <w:szCs w:val="21"/>
          <w:u w:val="single"/>
        </w:rPr>
        <w:t>複数年度事業（年度を跨ぐものを含む）の場合、事業開始日は初年度の交付決定予定日を、事業終了日は最終年度の実績報告書提出予定日</w:t>
      </w:r>
      <w:r>
        <w:rPr>
          <w:rFonts w:ascii="ＭＳ Ｐゴシック" w:eastAsia="ＭＳ Ｐゴシック" w:hAnsi="ＭＳ Ｐゴシック" w:hint="eastAsia"/>
          <w:szCs w:val="21"/>
        </w:rPr>
        <w:t>を記入してください。</w:t>
      </w:r>
    </w:p>
    <w:p w14:paraId="15369F35"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（※２）申請区分が「創業」の場合で代表者が離島地域に居住する場合、代表者を人数に含めてください。</w:t>
      </w:r>
    </w:p>
    <w:p w14:paraId="6B8677E9"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361F2EB3" w14:textId="28446F13" w:rsidR="00BD42E5" w:rsidRDefault="00F703E7" w:rsidP="00BD42E5">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（※４）申請区分が「事業拡大」の場合、既存事業と新たに拡大する事業の内容をそれぞれ明確に記入してください。</w:t>
      </w:r>
    </w:p>
    <w:p w14:paraId="72BC6554" w14:textId="77014A46" w:rsidR="00BD42E5" w:rsidRPr="00BD42E5" w:rsidRDefault="00BD42E5" w:rsidP="00BD42E5">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5B3B02">
        <w:rPr>
          <w:rFonts w:asciiTheme="majorEastAsia" w:eastAsiaTheme="majorEastAsia" w:hAnsiTheme="majorEastAsia" w:hint="eastAsia"/>
          <w:sz w:val="22"/>
        </w:rPr>
        <w:t>鹿児島県計画　http://www.pref.kagoshima.jp/ac07/1002.html</w:t>
      </w:r>
    </w:p>
    <w:p w14:paraId="13DF663C" w14:textId="77777777" w:rsidR="00F703E7" w:rsidRPr="00BD42E5" w:rsidRDefault="00F703E7" w:rsidP="00F703E7">
      <w:pPr>
        <w:widowControl/>
        <w:jc w:val="left"/>
        <w:rPr>
          <w:rFonts w:ascii="ＭＳ Ｐゴシック" w:eastAsia="ＭＳ Ｐゴシック" w:hAnsi="ＭＳ Ｐゴシック"/>
          <w:szCs w:val="21"/>
        </w:rPr>
      </w:pPr>
    </w:p>
    <w:p w14:paraId="7C61C5CA"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br w:type="page"/>
      </w:r>
    </w:p>
    <w:p w14:paraId="4DEDC6DA" w14:textId="77777777" w:rsidR="00F703E7" w:rsidRDefault="00F703E7" w:rsidP="00F703E7">
      <w:pPr>
        <w:pStyle w:val="a3"/>
        <w:numPr>
          <w:ilvl w:val="0"/>
          <w:numId w:val="33"/>
        </w:numPr>
        <w:spacing w:line="360" w:lineRule="exact"/>
        <w:ind w:leftChars="0" w:left="426" w:hanging="426"/>
        <w:rPr>
          <w:rFonts w:ascii="ＭＳ Ｐゴシック" w:eastAsia="ＭＳ Ｐゴシック" w:hAnsi="ＭＳ Ｐゴシック"/>
          <w:szCs w:val="21"/>
        </w:rPr>
      </w:pPr>
      <w:r>
        <w:rPr>
          <w:rFonts w:ascii="ＭＳ Ｐゴシック" w:eastAsia="ＭＳ Ｐゴシック" w:hAnsi="ＭＳ Ｐゴシック" w:hint="eastAsia"/>
          <w:szCs w:val="21"/>
        </w:rPr>
        <w:t>当該年度に係る交付対象経費明細（※１）</w:t>
      </w:r>
    </w:p>
    <w:tbl>
      <w:tblPr>
        <w:tblStyle w:val="aa"/>
        <w:tblW w:w="9351" w:type="dxa"/>
        <w:tblLook w:val="04A0" w:firstRow="1" w:lastRow="0" w:firstColumn="1" w:lastColumn="0" w:noHBand="0" w:noVBand="1"/>
      </w:tblPr>
      <w:tblGrid>
        <w:gridCol w:w="2547"/>
        <w:gridCol w:w="1701"/>
        <w:gridCol w:w="1701"/>
        <w:gridCol w:w="3402"/>
      </w:tblGrid>
      <w:tr w:rsidR="00F703E7" w14:paraId="31F27DE0" w14:textId="77777777" w:rsidTr="00F703E7">
        <w:trPr>
          <w:trHeight w:val="614"/>
        </w:trPr>
        <w:tc>
          <w:tcPr>
            <w:tcW w:w="254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F26566"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28C97B" w14:textId="77777777" w:rsidR="00F703E7" w:rsidRDefault="00F703E7">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C63BD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F703E7" w14:paraId="2FAA55E2" w14:textId="77777777" w:rsidTr="00F703E7">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3BAE3" w14:textId="77777777" w:rsidR="00F703E7" w:rsidRDefault="00F703E7">
            <w:pPr>
              <w:widowControl/>
              <w:jc w:val="left"/>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B57F5D"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E3F803"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E7424" w14:textId="77777777" w:rsidR="00F703E7" w:rsidRDefault="00F703E7">
            <w:pPr>
              <w:widowControl/>
              <w:jc w:val="left"/>
              <w:rPr>
                <w:rFonts w:ascii="ＭＳ Ｐゴシック" w:eastAsia="ＭＳ Ｐゴシック" w:hAnsi="ＭＳ Ｐゴシック"/>
                <w:szCs w:val="21"/>
              </w:rPr>
            </w:pPr>
          </w:p>
        </w:tc>
      </w:tr>
      <w:tr w:rsidR="00F703E7" w14:paraId="4FFC6295"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34AD798C"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tcBorders>
              <w:top w:val="single" w:sz="4" w:space="0" w:color="auto"/>
              <w:left w:val="single" w:sz="4" w:space="0" w:color="auto"/>
              <w:bottom w:val="single" w:sz="4" w:space="0" w:color="auto"/>
              <w:right w:val="single" w:sz="4" w:space="0" w:color="auto"/>
            </w:tcBorders>
            <w:vAlign w:val="center"/>
          </w:tcPr>
          <w:p w14:paraId="7E1CBD68"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F9B3EE9"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1C93B7F" w14:textId="77777777" w:rsidR="00F703E7" w:rsidRDefault="00F703E7">
            <w:pPr>
              <w:spacing w:line="360" w:lineRule="exact"/>
              <w:rPr>
                <w:rFonts w:ascii="ＭＳ Ｐゴシック" w:eastAsia="ＭＳ Ｐゴシック" w:hAnsi="ＭＳ Ｐゴシック"/>
                <w:szCs w:val="21"/>
              </w:rPr>
            </w:pPr>
          </w:p>
        </w:tc>
      </w:tr>
      <w:tr w:rsidR="00F703E7" w14:paraId="3C7A7E13"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205EDA41"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tcBorders>
              <w:top w:val="single" w:sz="4" w:space="0" w:color="auto"/>
              <w:left w:val="single" w:sz="4" w:space="0" w:color="auto"/>
              <w:bottom w:val="single" w:sz="4" w:space="0" w:color="auto"/>
              <w:right w:val="single" w:sz="4" w:space="0" w:color="auto"/>
            </w:tcBorders>
            <w:vAlign w:val="center"/>
          </w:tcPr>
          <w:p w14:paraId="71E7A735"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F0693EA"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A6554FF" w14:textId="77777777" w:rsidR="00F703E7" w:rsidRDefault="00F703E7">
            <w:pPr>
              <w:spacing w:line="360" w:lineRule="exact"/>
              <w:rPr>
                <w:rFonts w:ascii="ＭＳ Ｐゴシック" w:eastAsia="ＭＳ Ｐゴシック" w:hAnsi="ＭＳ Ｐゴシック"/>
                <w:szCs w:val="21"/>
              </w:rPr>
            </w:pPr>
          </w:p>
        </w:tc>
      </w:tr>
      <w:tr w:rsidR="00F703E7" w14:paraId="355CDCED"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424364A9"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tcBorders>
              <w:top w:val="single" w:sz="4" w:space="0" w:color="auto"/>
              <w:left w:val="single" w:sz="4" w:space="0" w:color="auto"/>
              <w:bottom w:val="single" w:sz="4" w:space="0" w:color="auto"/>
              <w:right w:val="single" w:sz="4" w:space="0" w:color="auto"/>
            </w:tcBorders>
            <w:vAlign w:val="center"/>
          </w:tcPr>
          <w:p w14:paraId="2E79855B"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6FDC55C"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08910F8" w14:textId="77777777" w:rsidR="00F703E7" w:rsidRDefault="00F703E7">
            <w:pPr>
              <w:spacing w:line="360" w:lineRule="exact"/>
              <w:rPr>
                <w:rFonts w:ascii="ＭＳ Ｐゴシック" w:eastAsia="ＭＳ Ｐゴシック" w:hAnsi="ＭＳ Ｐゴシック"/>
                <w:szCs w:val="21"/>
              </w:rPr>
            </w:pPr>
          </w:p>
        </w:tc>
      </w:tr>
      <w:tr w:rsidR="00F703E7" w14:paraId="1B510A0B"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469439FA"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tcBorders>
              <w:top w:val="single" w:sz="4" w:space="0" w:color="auto"/>
              <w:left w:val="single" w:sz="4" w:space="0" w:color="auto"/>
              <w:bottom w:val="single" w:sz="4" w:space="0" w:color="auto"/>
              <w:right w:val="single" w:sz="4" w:space="0" w:color="auto"/>
            </w:tcBorders>
            <w:vAlign w:val="center"/>
          </w:tcPr>
          <w:p w14:paraId="3F810968"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452AF99"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327721A" w14:textId="77777777" w:rsidR="00F703E7" w:rsidRDefault="00F703E7">
            <w:pPr>
              <w:spacing w:line="360" w:lineRule="exact"/>
              <w:rPr>
                <w:rFonts w:ascii="ＭＳ Ｐゴシック" w:eastAsia="ＭＳ Ｐゴシック" w:hAnsi="ＭＳ Ｐゴシック"/>
                <w:szCs w:val="21"/>
              </w:rPr>
            </w:pPr>
          </w:p>
        </w:tc>
      </w:tr>
      <w:tr w:rsidR="00F703E7" w14:paraId="605FFBD9"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0EFAFD20"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人件費（※２）</w:t>
            </w:r>
          </w:p>
        </w:tc>
        <w:tc>
          <w:tcPr>
            <w:tcW w:w="1701" w:type="dxa"/>
            <w:tcBorders>
              <w:top w:val="single" w:sz="4" w:space="0" w:color="auto"/>
              <w:left w:val="single" w:sz="4" w:space="0" w:color="auto"/>
              <w:bottom w:val="single" w:sz="4" w:space="0" w:color="auto"/>
              <w:right w:val="single" w:sz="4" w:space="0" w:color="auto"/>
            </w:tcBorders>
            <w:vAlign w:val="center"/>
          </w:tcPr>
          <w:p w14:paraId="4DCD76C9"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E52E5C5"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D458DDC" w14:textId="77777777" w:rsidR="00F703E7" w:rsidRDefault="00F703E7">
            <w:pPr>
              <w:spacing w:line="360" w:lineRule="exact"/>
              <w:rPr>
                <w:rFonts w:ascii="ＭＳ Ｐゴシック" w:eastAsia="ＭＳ Ｐゴシック" w:hAnsi="ＭＳ Ｐゴシック"/>
                <w:szCs w:val="21"/>
              </w:rPr>
            </w:pPr>
          </w:p>
        </w:tc>
      </w:tr>
      <w:tr w:rsidR="00F703E7" w14:paraId="2A391D27"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5D4DA63F"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tcBorders>
              <w:top w:val="single" w:sz="4" w:space="0" w:color="auto"/>
              <w:left w:val="single" w:sz="4" w:space="0" w:color="auto"/>
              <w:bottom w:val="single" w:sz="4" w:space="0" w:color="auto"/>
              <w:right w:val="single" w:sz="4" w:space="0" w:color="auto"/>
            </w:tcBorders>
            <w:vAlign w:val="center"/>
          </w:tcPr>
          <w:p w14:paraId="06EFA6BE"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2DC710F"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DEA2277" w14:textId="77777777" w:rsidR="00F703E7" w:rsidRDefault="00F703E7">
            <w:pPr>
              <w:spacing w:line="360" w:lineRule="exact"/>
              <w:rPr>
                <w:rFonts w:ascii="ＭＳ Ｐゴシック" w:eastAsia="ＭＳ Ｐゴシック" w:hAnsi="ＭＳ Ｐゴシック"/>
                <w:szCs w:val="21"/>
              </w:rPr>
            </w:pPr>
          </w:p>
        </w:tc>
      </w:tr>
      <w:tr w:rsidR="00F703E7" w14:paraId="4C63077C"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6C20268D"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tcBorders>
              <w:top w:val="single" w:sz="4" w:space="0" w:color="auto"/>
              <w:left w:val="single" w:sz="4" w:space="0" w:color="auto"/>
              <w:bottom w:val="single" w:sz="4" w:space="0" w:color="auto"/>
              <w:right w:val="single" w:sz="4" w:space="0" w:color="auto"/>
            </w:tcBorders>
            <w:vAlign w:val="center"/>
          </w:tcPr>
          <w:p w14:paraId="2873D0B5"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E1A6F5D"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72F4B27" w14:textId="77777777" w:rsidR="00F703E7" w:rsidRDefault="00F703E7">
            <w:pPr>
              <w:spacing w:line="360" w:lineRule="exact"/>
              <w:rPr>
                <w:rFonts w:ascii="ＭＳ Ｐゴシック" w:eastAsia="ＭＳ Ｐゴシック" w:hAnsi="ＭＳ Ｐゴシック"/>
                <w:szCs w:val="21"/>
              </w:rPr>
            </w:pPr>
          </w:p>
        </w:tc>
      </w:tr>
      <w:tr w:rsidR="00F703E7" w14:paraId="6724F3C9"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0E23049B"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tcBorders>
              <w:top w:val="single" w:sz="4" w:space="0" w:color="auto"/>
              <w:left w:val="single" w:sz="4" w:space="0" w:color="auto"/>
              <w:bottom w:val="single" w:sz="4" w:space="0" w:color="auto"/>
              <w:right w:val="single" w:sz="4" w:space="0" w:color="auto"/>
            </w:tcBorders>
            <w:vAlign w:val="center"/>
          </w:tcPr>
          <w:p w14:paraId="707458A4"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A797D78"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1CF4207" w14:textId="77777777" w:rsidR="00F703E7" w:rsidRDefault="00F703E7">
            <w:pPr>
              <w:spacing w:line="360" w:lineRule="exact"/>
              <w:rPr>
                <w:rFonts w:ascii="ＭＳ Ｐゴシック" w:eastAsia="ＭＳ Ｐゴシック" w:hAnsi="ＭＳ Ｐゴシック"/>
                <w:szCs w:val="21"/>
              </w:rPr>
            </w:pPr>
          </w:p>
        </w:tc>
      </w:tr>
      <w:tr w:rsidR="00F703E7" w14:paraId="135C3860"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0FA95FC8" w14:textId="77777777" w:rsidR="00F703E7" w:rsidRDefault="00F703E7" w:rsidP="00BD42E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tcBorders>
              <w:top w:val="single" w:sz="4" w:space="0" w:color="auto"/>
              <w:left w:val="single" w:sz="4" w:space="0" w:color="auto"/>
              <w:bottom w:val="single" w:sz="4" w:space="0" w:color="auto"/>
              <w:right w:val="single" w:sz="4" w:space="0" w:color="auto"/>
            </w:tcBorders>
            <w:vAlign w:val="center"/>
          </w:tcPr>
          <w:p w14:paraId="6FCC3580"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82D5209"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DB0D15A" w14:textId="77777777" w:rsidR="00F703E7" w:rsidRDefault="00F703E7">
            <w:pPr>
              <w:spacing w:line="360" w:lineRule="exact"/>
              <w:rPr>
                <w:rFonts w:ascii="ＭＳ Ｐゴシック" w:eastAsia="ＭＳ Ｐゴシック" w:hAnsi="ＭＳ Ｐゴシック"/>
                <w:szCs w:val="21"/>
              </w:rPr>
            </w:pPr>
          </w:p>
        </w:tc>
      </w:tr>
    </w:tbl>
    <w:p w14:paraId="53EB63B6"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（※１）当該会計年度の経費を記入してください。複数年度事業（年度を跨ぐものを含む）の場合、事業計画期間における全ての経費を会計年度ごとに作成することとし、</w:t>
      </w:r>
      <w:r>
        <w:rPr>
          <w:rFonts w:ascii="ＭＳ Ｐゴシック" w:eastAsia="ＭＳ Ｐゴシック" w:hAnsi="ＭＳ Ｐゴシック" w:hint="eastAsia"/>
          <w:szCs w:val="21"/>
          <w:u w:val="single"/>
        </w:rPr>
        <w:t>次年度以降の交付対象経費については「７．事業計画期間に係る経費」に記入してください</w:t>
      </w:r>
      <w:r>
        <w:rPr>
          <w:rFonts w:ascii="ＭＳ Ｐゴシック" w:eastAsia="ＭＳ Ｐゴシック" w:hAnsi="ＭＳ Ｐゴシック" w:hint="eastAsia"/>
          <w:szCs w:val="21"/>
        </w:rPr>
        <w:t>。</w:t>
      </w:r>
    </w:p>
    <w:p w14:paraId="085D16BC"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（※２）人件費の内訳は、「常勤雇用」「非常勤雇用」「パート・アルバイト」のいずれにあたるのかを明確にした上で積算金額（単価、人数、月数（日数）等）を記入してください。</w:t>
      </w:r>
    </w:p>
    <w:p w14:paraId="763DE710" w14:textId="77777777" w:rsidR="00F703E7" w:rsidRDefault="00F703E7" w:rsidP="00F703E7">
      <w:pPr>
        <w:spacing w:line="360" w:lineRule="exact"/>
        <w:rPr>
          <w:rFonts w:ascii="ＭＳ Ｐゴシック" w:eastAsia="ＭＳ Ｐゴシック" w:hAnsi="ＭＳ Ｐゴシック"/>
          <w:szCs w:val="21"/>
        </w:rPr>
      </w:pPr>
    </w:p>
    <w:p w14:paraId="3FD63691"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br w:type="page"/>
      </w:r>
    </w:p>
    <w:p w14:paraId="17F825EE" w14:textId="77777777" w:rsidR="00F703E7" w:rsidRDefault="00F703E7" w:rsidP="00F703E7">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４－１．事業計画に係る資金計画（　年　月～　年　月）</w:t>
      </w:r>
    </w:p>
    <w:tbl>
      <w:tblPr>
        <w:tblStyle w:val="aa"/>
        <w:tblW w:w="9286" w:type="dxa"/>
        <w:tblInd w:w="-77" w:type="dxa"/>
        <w:tblLook w:val="04A0" w:firstRow="1" w:lastRow="0" w:firstColumn="1" w:lastColumn="0" w:noHBand="0" w:noVBand="1"/>
      </w:tblPr>
      <w:tblGrid>
        <w:gridCol w:w="567"/>
        <w:gridCol w:w="3049"/>
        <w:gridCol w:w="1418"/>
        <w:gridCol w:w="2835"/>
        <w:gridCol w:w="1417"/>
      </w:tblGrid>
      <w:tr w:rsidR="00F703E7" w14:paraId="29D7C0ED" w14:textId="77777777" w:rsidTr="00F703E7">
        <w:trPr>
          <w:trHeight w:val="567"/>
        </w:trPr>
        <w:tc>
          <w:tcPr>
            <w:tcW w:w="361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D3D95B"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事業に必要な資金</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462CE2"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金額（千円）</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34B61D"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資金調達の方法</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73B5279"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金額（千円）</w:t>
            </w:r>
          </w:p>
        </w:tc>
      </w:tr>
      <w:tr w:rsidR="00F703E7" w14:paraId="25580EDF" w14:textId="77777777" w:rsidTr="00F703E7">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5111D3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top w:val="single" w:sz="4" w:space="0" w:color="auto"/>
              <w:left w:val="single" w:sz="4" w:space="0" w:color="auto"/>
              <w:bottom w:val="nil"/>
              <w:right w:val="single" w:sz="4" w:space="0" w:color="auto"/>
            </w:tcBorders>
            <w:vAlign w:val="center"/>
          </w:tcPr>
          <w:p w14:paraId="0C999328" w14:textId="77777777" w:rsidR="00F703E7" w:rsidRDefault="00F703E7">
            <w:pPr>
              <w:spacing w:line="360" w:lineRule="exact"/>
              <w:rPr>
                <w:rFonts w:ascii="ＭＳ Ｐゴシック" w:eastAsia="ＭＳ Ｐゴシック" w:hAnsi="ＭＳ Ｐゴシック"/>
                <w:szCs w:val="21"/>
                <w:lang w:eastAsia="zh-TW"/>
              </w:rPr>
            </w:pPr>
          </w:p>
        </w:tc>
        <w:tc>
          <w:tcPr>
            <w:tcW w:w="1418" w:type="dxa"/>
            <w:tcBorders>
              <w:top w:val="single" w:sz="4" w:space="0" w:color="auto"/>
              <w:left w:val="single" w:sz="4" w:space="0" w:color="auto"/>
              <w:bottom w:val="nil"/>
              <w:right w:val="single" w:sz="4" w:space="0" w:color="auto"/>
            </w:tcBorders>
            <w:vAlign w:val="center"/>
          </w:tcPr>
          <w:p w14:paraId="7AAF1B67" w14:textId="77777777" w:rsidR="00F703E7" w:rsidRDefault="00F703E7">
            <w:pPr>
              <w:spacing w:line="360" w:lineRule="exact"/>
              <w:jc w:val="center"/>
              <w:rPr>
                <w:rFonts w:ascii="ＭＳ Ｐゴシック" w:eastAsia="ＭＳ Ｐゴシック" w:hAnsi="ＭＳ Ｐゴシック"/>
                <w:szCs w:val="21"/>
                <w:lang w:eastAsia="zh-TW"/>
              </w:rPr>
            </w:pPr>
          </w:p>
        </w:tc>
        <w:tc>
          <w:tcPr>
            <w:tcW w:w="2835" w:type="dxa"/>
            <w:tcBorders>
              <w:top w:val="single" w:sz="4" w:space="0" w:color="auto"/>
              <w:left w:val="single" w:sz="4" w:space="0" w:color="auto"/>
              <w:bottom w:val="nil"/>
              <w:right w:val="single" w:sz="4" w:space="0" w:color="auto"/>
            </w:tcBorders>
            <w:vAlign w:val="center"/>
            <w:hideMark/>
          </w:tcPr>
          <w:p w14:paraId="2ABB2F43" w14:textId="77777777" w:rsidR="00F703E7" w:rsidRDefault="00F703E7" w:rsidP="00F703E7">
            <w:pPr>
              <w:pStyle w:val="a3"/>
              <w:numPr>
                <w:ilvl w:val="0"/>
                <w:numId w:val="3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自己資金</w:t>
            </w:r>
          </w:p>
        </w:tc>
        <w:tc>
          <w:tcPr>
            <w:tcW w:w="1417" w:type="dxa"/>
            <w:tcBorders>
              <w:top w:val="single" w:sz="4" w:space="0" w:color="auto"/>
              <w:left w:val="single" w:sz="4" w:space="0" w:color="auto"/>
              <w:bottom w:val="nil"/>
              <w:right w:val="single" w:sz="4" w:space="0" w:color="auto"/>
            </w:tcBorders>
            <w:vAlign w:val="center"/>
          </w:tcPr>
          <w:p w14:paraId="6A10E618" w14:textId="77777777" w:rsidR="00F703E7" w:rsidRDefault="00F703E7">
            <w:pPr>
              <w:spacing w:line="360" w:lineRule="exact"/>
              <w:jc w:val="center"/>
              <w:rPr>
                <w:rFonts w:ascii="ＭＳ Ｐゴシック" w:eastAsia="ＭＳ Ｐゴシック" w:hAnsi="ＭＳ Ｐゴシック"/>
                <w:szCs w:val="21"/>
              </w:rPr>
            </w:pPr>
          </w:p>
        </w:tc>
      </w:tr>
      <w:tr w:rsidR="00F703E7" w14:paraId="64AB6373"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F46EC"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1C909145" w14:textId="77777777" w:rsidR="00F703E7" w:rsidRDefault="00F703E7">
            <w:pPr>
              <w:spacing w:line="360" w:lineRule="exact"/>
              <w:rPr>
                <w:rFonts w:ascii="ＭＳ Ｐゴシック" w:eastAsia="ＭＳ Ｐゴシック" w:hAnsi="ＭＳ Ｐゴシック"/>
                <w:szCs w:val="21"/>
                <w:lang w:eastAsia="zh-TW"/>
              </w:rPr>
            </w:pPr>
          </w:p>
        </w:tc>
        <w:tc>
          <w:tcPr>
            <w:tcW w:w="1418" w:type="dxa"/>
            <w:tcBorders>
              <w:top w:val="nil"/>
              <w:left w:val="single" w:sz="4" w:space="0" w:color="auto"/>
              <w:bottom w:val="nil"/>
              <w:right w:val="single" w:sz="4" w:space="0" w:color="auto"/>
            </w:tcBorders>
            <w:vAlign w:val="center"/>
          </w:tcPr>
          <w:p w14:paraId="7121CD1E" w14:textId="77777777" w:rsidR="00F703E7" w:rsidRDefault="00F703E7">
            <w:pPr>
              <w:spacing w:line="360" w:lineRule="exact"/>
              <w:jc w:val="center"/>
              <w:rPr>
                <w:rFonts w:ascii="ＭＳ Ｐゴシック" w:eastAsia="ＭＳ Ｐゴシック" w:hAnsi="ＭＳ Ｐゴシック"/>
                <w:szCs w:val="21"/>
                <w:lang w:eastAsia="zh-TW"/>
              </w:rPr>
            </w:pPr>
          </w:p>
        </w:tc>
        <w:tc>
          <w:tcPr>
            <w:tcW w:w="2835" w:type="dxa"/>
            <w:tcBorders>
              <w:top w:val="nil"/>
              <w:left w:val="single" w:sz="4" w:space="0" w:color="auto"/>
              <w:bottom w:val="nil"/>
              <w:right w:val="single" w:sz="4" w:space="0" w:color="auto"/>
            </w:tcBorders>
            <w:vAlign w:val="center"/>
            <w:hideMark/>
          </w:tcPr>
          <w:p w14:paraId="38C6FBE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left w:val="single" w:sz="4" w:space="0" w:color="auto"/>
              <w:bottom w:val="nil"/>
              <w:right w:val="single" w:sz="4" w:space="0" w:color="auto"/>
            </w:tcBorders>
            <w:vAlign w:val="center"/>
          </w:tcPr>
          <w:p w14:paraId="44BB68AC" w14:textId="77777777" w:rsidR="00F703E7" w:rsidRDefault="00F703E7">
            <w:pPr>
              <w:spacing w:line="360" w:lineRule="exact"/>
              <w:jc w:val="center"/>
              <w:rPr>
                <w:rFonts w:ascii="ＭＳ Ｐゴシック" w:eastAsia="ＭＳ Ｐゴシック" w:hAnsi="ＭＳ Ｐゴシック"/>
                <w:szCs w:val="21"/>
              </w:rPr>
            </w:pPr>
          </w:p>
        </w:tc>
      </w:tr>
      <w:tr w:rsidR="00F703E7" w14:paraId="5C2DDE4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3323C"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617ADA26"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410FC00B"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1447307A" w14:textId="77777777" w:rsidR="00F703E7" w:rsidRDefault="00F703E7" w:rsidP="00F703E7">
            <w:pPr>
              <w:pStyle w:val="a3"/>
              <w:numPr>
                <w:ilvl w:val="0"/>
                <w:numId w:val="3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金融機関からの借入①</w:t>
            </w:r>
          </w:p>
        </w:tc>
        <w:tc>
          <w:tcPr>
            <w:tcW w:w="1417" w:type="dxa"/>
            <w:tcBorders>
              <w:top w:val="nil"/>
              <w:left w:val="single" w:sz="4" w:space="0" w:color="auto"/>
              <w:bottom w:val="nil"/>
              <w:right w:val="single" w:sz="4" w:space="0" w:color="auto"/>
            </w:tcBorders>
            <w:vAlign w:val="center"/>
          </w:tcPr>
          <w:p w14:paraId="0A1B80EE" w14:textId="77777777" w:rsidR="00F703E7" w:rsidRDefault="00F703E7">
            <w:pPr>
              <w:spacing w:line="360" w:lineRule="exact"/>
              <w:jc w:val="center"/>
              <w:rPr>
                <w:rFonts w:ascii="ＭＳ Ｐゴシック" w:eastAsia="ＭＳ Ｐゴシック" w:hAnsi="ＭＳ Ｐゴシック"/>
                <w:szCs w:val="21"/>
              </w:rPr>
            </w:pPr>
          </w:p>
        </w:tc>
      </w:tr>
      <w:tr w:rsidR="00F703E7" w14:paraId="67E05C9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67136"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00220FC5"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35C3A24D"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2D36447C" w14:textId="77777777" w:rsidR="00F703E7" w:rsidRDefault="00F703E7">
            <w:pPr>
              <w:spacing w:line="360" w:lineRule="exact"/>
              <w:ind w:firstLineChars="200" w:firstLine="420"/>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15EE091D" w14:textId="77777777" w:rsidR="00F703E7" w:rsidRDefault="00F703E7">
            <w:pPr>
              <w:spacing w:line="360" w:lineRule="exact"/>
              <w:jc w:val="center"/>
              <w:rPr>
                <w:rFonts w:ascii="ＭＳ Ｐゴシック" w:eastAsia="ＭＳ Ｐゴシック" w:hAnsi="ＭＳ Ｐゴシック"/>
                <w:szCs w:val="21"/>
              </w:rPr>
            </w:pPr>
          </w:p>
        </w:tc>
      </w:tr>
      <w:tr w:rsidR="00F703E7" w14:paraId="12ACB97C"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E3DB8"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45A27C48"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0586B817"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1C510D58" w14:textId="77777777" w:rsidR="00F703E7" w:rsidRDefault="00F703E7" w:rsidP="00F703E7">
            <w:pPr>
              <w:pStyle w:val="a3"/>
              <w:numPr>
                <w:ilvl w:val="0"/>
                <w:numId w:val="3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Pr>
                <w:rFonts w:ascii="ＭＳ Ｐゴシック" w:eastAsia="ＭＳ Ｐゴシック" w:hAnsi="ＭＳ Ｐゴシック" w:hint="eastAsia"/>
                <w:sz w:val="18"/>
                <w:szCs w:val="18"/>
              </w:rPr>
              <w:t>（親族からの借入、本交付金以外の補助金等）</w:t>
            </w:r>
          </w:p>
        </w:tc>
        <w:tc>
          <w:tcPr>
            <w:tcW w:w="1417" w:type="dxa"/>
            <w:tcBorders>
              <w:top w:val="nil"/>
              <w:left w:val="single" w:sz="4" w:space="0" w:color="auto"/>
              <w:bottom w:val="nil"/>
              <w:right w:val="single" w:sz="4" w:space="0" w:color="auto"/>
            </w:tcBorders>
            <w:vAlign w:val="center"/>
          </w:tcPr>
          <w:p w14:paraId="6C79AB47" w14:textId="77777777" w:rsidR="00F703E7" w:rsidRDefault="00F703E7">
            <w:pPr>
              <w:spacing w:line="360" w:lineRule="exact"/>
              <w:jc w:val="center"/>
              <w:rPr>
                <w:rFonts w:ascii="ＭＳ Ｐゴシック" w:eastAsia="ＭＳ Ｐゴシック" w:hAnsi="ＭＳ Ｐゴシック"/>
                <w:szCs w:val="21"/>
              </w:rPr>
            </w:pPr>
          </w:p>
        </w:tc>
      </w:tr>
      <w:tr w:rsidR="00F703E7" w14:paraId="5050EF88"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472BD"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4DC261F9"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353578D5"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5F694204"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64168DF6" w14:textId="77777777" w:rsidR="00F703E7" w:rsidRDefault="00F703E7">
            <w:pPr>
              <w:spacing w:line="360" w:lineRule="exact"/>
              <w:jc w:val="center"/>
              <w:rPr>
                <w:rFonts w:ascii="ＭＳ Ｐゴシック" w:eastAsia="ＭＳ Ｐゴシック" w:hAnsi="ＭＳ Ｐゴシック"/>
                <w:szCs w:val="21"/>
              </w:rPr>
            </w:pPr>
          </w:p>
        </w:tc>
      </w:tr>
      <w:tr w:rsidR="00F703E7" w14:paraId="7AB98BC5"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21417"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06C98E7A"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7D6B82CF"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20862AA6" w14:textId="77777777" w:rsidR="00F703E7" w:rsidRDefault="00F703E7" w:rsidP="00F703E7">
            <w:pPr>
              <w:pStyle w:val="a3"/>
              <w:numPr>
                <w:ilvl w:val="0"/>
                <w:numId w:val="35"/>
              </w:numPr>
              <w:spacing w:line="360" w:lineRule="exact"/>
              <w:ind w:leftChars="0"/>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本交付金（補助金）</w:t>
            </w:r>
          </w:p>
        </w:tc>
        <w:tc>
          <w:tcPr>
            <w:tcW w:w="1417" w:type="dxa"/>
            <w:tcBorders>
              <w:top w:val="nil"/>
              <w:left w:val="single" w:sz="4" w:space="0" w:color="auto"/>
              <w:bottom w:val="nil"/>
              <w:right w:val="single" w:sz="4" w:space="0" w:color="auto"/>
            </w:tcBorders>
            <w:vAlign w:val="center"/>
          </w:tcPr>
          <w:p w14:paraId="561EE810" w14:textId="77777777" w:rsidR="00F703E7" w:rsidRDefault="00F703E7">
            <w:pPr>
              <w:spacing w:line="360" w:lineRule="exact"/>
              <w:jc w:val="center"/>
              <w:rPr>
                <w:rFonts w:ascii="ＭＳ Ｐゴシック" w:eastAsia="ＭＳ Ｐゴシック" w:hAnsi="ＭＳ Ｐゴシック"/>
                <w:szCs w:val="21"/>
                <w:lang w:eastAsia="zh-TW"/>
              </w:rPr>
            </w:pPr>
          </w:p>
        </w:tc>
      </w:tr>
      <w:tr w:rsidR="00F703E7" w14:paraId="6C02176A"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3FC3A"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54601A0E" w14:textId="77777777" w:rsidR="00F703E7" w:rsidRDefault="00F703E7">
            <w:pPr>
              <w:spacing w:line="360" w:lineRule="exact"/>
              <w:rPr>
                <w:rFonts w:ascii="ＭＳ Ｐゴシック" w:eastAsia="ＭＳ Ｐゴシック" w:hAnsi="ＭＳ Ｐゴシック"/>
                <w:szCs w:val="21"/>
                <w:lang w:eastAsia="zh-TW"/>
              </w:rPr>
            </w:pPr>
          </w:p>
        </w:tc>
        <w:tc>
          <w:tcPr>
            <w:tcW w:w="1418" w:type="dxa"/>
            <w:tcBorders>
              <w:top w:val="nil"/>
              <w:left w:val="single" w:sz="4" w:space="0" w:color="auto"/>
              <w:bottom w:val="nil"/>
              <w:right w:val="single" w:sz="4" w:space="0" w:color="auto"/>
            </w:tcBorders>
            <w:vAlign w:val="center"/>
          </w:tcPr>
          <w:p w14:paraId="05D474E3" w14:textId="77777777" w:rsidR="00F703E7" w:rsidRDefault="00F703E7">
            <w:pPr>
              <w:spacing w:line="360" w:lineRule="exact"/>
              <w:jc w:val="center"/>
              <w:rPr>
                <w:rFonts w:ascii="ＭＳ Ｐゴシック" w:eastAsia="ＭＳ Ｐゴシック" w:hAnsi="ＭＳ Ｐゴシック"/>
                <w:szCs w:val="21"/>
                <w:lang w:eastAsia="zh-TW"/>
              </w:rPr>
            </w:pPr>
          </w:p>
        </w:tc>
        <w:tc>
          <w:tcPr>
            <w:tcW w:w="2835" w:type="dxa"/>
            <w:tcBorders>
              <w:top w:val="nil"/>
              <w:left w:val="single" w:sz="4" w:space="0" w:color="auto"/>
              <w:bottom w:val="nil"/>
              <w:right w:val="single" w:sz="4" w:space="0" w:color="auto"/>
            </w:tcBorders>
            <w:vAlign w:val="center"/>
            <w:hideMark/>
          </w:tcPr>
          <w:p w14:paraId="4294EE39" w14:textId="77777777" w:rsidR="00F703E7" w:rsidRDefault="00F703E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left w:val="single" w:sz="4" w:space="0" w:color="auto"/>
              <w:bottom w:val="nil"/>
              <w:right w:val="single" w:sz="4" w:space="0" w:color="auto"/>
            </w:tcBorders>
            <w:vAlign w:val="center"/>
          </w:tcPr>
          <w:p w14:paraId="6683DEAA" w14:textId="77777777" w:rsidR="00F703E7" w:rsidRDefault="00F703E7">
            <w:pPr>
              <w:spacing w:line="360" w:lineRule="exact"/>
              <w:jc w:val="center"/>
              <w:rPr>
                <w:rFonts w:ascii="ＭＳ Ｐゴシック" w:eastAsia="ＭＳ Ｐゴシック" w:hAnsi="ＭＳ Ｐゴシック"/>
                <w:szCs w:val="21"/>
              </w:rPr>
            </w:pPr>
          </w:p>
        </w:tc>
      </w:tr>
      <w:tr w:rsidR="00F703E7" w14:paraId="45908CAA"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940C9"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dashSmallGap" w:sz="4" w:space="0" w:color="auto"/>
              <w:right w:val="single" w:sz="4" w:space="0" w:color="auto"/>
            </w:tcBorders>
            <w:vAlign w:val="center"/>
          </w:tcPr>
          <w:p w14:paraId="40471B7D"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dashSmallGap" w:sz="4" w:space="0" w:color="auto"/>
              <w:right w:val="single" w:sz="4" w:space="0" w:color="auto"/>
            </w:tcBorders>
            <w:vAlign w:val="center"/>
          </w:tcPr>
          <w:p w14:paraId="02F6544B"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3F0C7878" w14:textId="334F9FBA" w:rsidR="00F703E7" w:rsidRDefault="00F703E7">
            <w:pPr>
              <w:spacing w:line="360" w:lineRule="exact"/>
              <w:rPr>
                <w:rFonts w:ascii="ＭＳ Ｐゴシック" w:eastAsia="ＭＳ Ｐゴシック" w:hAnsi="ＭＳ Ｐゴシック"/>
                <w:szCs w:val="21"/>
              </w:rPr>
            </w:pPr>
            <w:r>
              <w:rPr>
                <w:rFonts w:hint="eastAsia"/>
                <w:noProof/>
              </w:rPr>
              <mc:AlternateContent>
                <mc:Choice Requires="wps">
                  <w:drawing>
                    <wp:anchor distT="0" distB="0" distL="114300" distR="114300" simplePos="0" relativeHeight="251720704" behindDoc="0" locked="0" layoutInCell="1" allowOverlap="1" wp14:anchorId="4CDE2A5C" wp14:editId="5FA0B514">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435EA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Pr>
                <w:rFonts w:ascii="ＭＳ Ｐゴシック" w:eastAsia="ＭＳ Ｐゴシック" w:hAnsi="ＭＳ Ｐゴシック" w:hint="eastAsia"/>
                <w:szCs w:val="21"/>
              </w:rPr>
              <w:t xml:space="preserve">　　自己資金</w:t>
            </w:r>
          </w:p>
        </w:tc>
        <w:tc>
          <w:tcPr>
            <w:tcW w:w="1417" w:type="dxa"/>
            <w:tcBorders>
              <w:top w:val="nil"/>
              <w:left w:val="single" w:sz="4" w:space="0" w:color="auto"/>
              <w:bottom w:val="nil"/>
              <w:right w:val="single" w:sz="4" w:space="0" w:color="auto"/>
            </w:tcBorders>
            <w:vAlign w:val="center"/>
          </w:tcPr>
          <w:p w14:paraId="5C76686A" w14:textId="77777777" w:rsidR="00F703E7" w:rsidRDefault="00F703E7">
            <w:pPr>
              <w:spacing w:line="360" w:lineRule="exact"/>
              <w:jc w:val="center"/>
              <w:rPr>
                <w:rFonts w:ascii="ＭＳ Ｐゴシック" w:eastAsia="ＭＳ Ｐゴシック" w:hAnsi="ＭＳ Ｐゴシック"/>
                <w:szCs w:val="21"/>
              </w:rPr>
            </w:pPr>
          </w:p>
        </w:tc>
      </w:tr>
      <w:tr w:rsidR="00F703E7" w14:paraId="5CFB001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12DA6"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dashSmallGap" w:sz="4" w:space="0" w:color="auto"/>
              <w:left w:val="single" w:sz="4" w:space="0" w:color="auto"/>
              <w:bottom w:val="single" w:sz="4" w:space="0" w:color="auto"/>
              <w:right w:val="single" w:sz="4" w:space="0" w:color="auto"/>
            </w:tcBorders>
            <w:vAlign w:val="center"/>
            <w:hideMark/>
          </w:tcPr>
          <w:p w14:paraId="71F1159D"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left w:val="single" w:sz="4" w:space="0" w:color="auto"/>
              <w:bottom w:val="single" w:sz="4" w:space="0" w:color="auto"/>
              <w:right w:val="single" w:sz="4" w:space="0" w:color="auto"/>
            </w:tcBorders>
            <w:vAlign w:val="center"/>
          </w:tcPr>
          <w:p w14:paraId="48D71FD8"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7FED8C6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金融機関からの借入②</w:t>
            </w:r>
          </w:p>
        </w:tc>
        <w:tc>
          <w:tcPr>
            <w:tcW w:w="1417" w:type="dxa"/>
            <w:tcBorders>
              <w:top w:val="nil"/>
              <w:left w:val="single" w:sz="4" w:space="0" w:color="auto"/>
              <w:bottom w:val="nil"/>
              <w:right w:val="single" w:sz="4" w:space="0" w:color="auto"/>
            </w:tcBorders>
            <w:vAlign w:val="center"/>
          </w:tcPr>
          <w:p w14:paraId="572FB9E2" w14:textId="77777777" w:rsidR="00F703E7" w:rsidRDefault="00F703E7">
            <w:pPr>
              <w:spacing w:line="360" w:lineRule="exact"/>
              <w:jc w:val="center"/>
              <w:rPr>
                <w:rFonts w:ascii="ＭＳ Ｐゴシック" w:eastAsia="ＭＳ Ｐゴシック" w:hAnsi="ＭＳ Ｐゴシック"/>
                <w:szCs w:val="21"/>
              </w:rPr>
            </w:pPr>
          </w:p>
        </w:tc>
      </w:tr>
      <w:tr w:rsidR="00F703E7" w14:paraId="5ACD2352" w14:textId="77777777" w:rsidTr="00F703E7">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4408A1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top w:val="single" w:sz="4" w:space="0" w:color="auto"/>
              <w:left w:val="single" w:sz="4" w:space="0" w:color="auto"/>
              <w:bottom w:val="nil"/>
              <w:right w:val="single" w:sz="4" w:space="0" w:color="auto"/>
            </w:tcBorders>
            <w:vAlign w:val="center"/>
          </w:tcPr>
          <w:p w14:paraId="5AFF671B" w14:textId="77777777" w:rsidR="00F703E7" w:rsidRDefault="00F703E7">
            <w:pPr>
              <w:spacing w:line="360" w:lineRule="exact"/>
              <w:rPr>
                <w:rFonts w:ascii="ＭＳ Ｐゴシック" w:eastAsia="ＭＳ Ｐゴシック" w:hAnsi="ＭＳ Ｐゴシック"/>
                <w:szCs w:val="21"/>
              </w:rPr>
            </w:pPr>
          </w:p>
        </w:tc>
        <w:tc>
          <w:tcPr>
            <w:tcW w:w="1418" w:type="dxa"/>
            <w:tcBorders>
              <w:top w:val="single" w:sz="4" w:space="0" w:color="auto"/>
              <w:left w:val="single" w:sz="4" w:space="0" w:color="auto"/>
              <w:bottom w:val="nil"/>
              <w:right w:val="single" w:sz="4" w:space="0" w:color="auto"/>
            </w:tcBorders>
            <w:vAlign w:val="center"/>
          </w:tcPr>
          <w:p w14:paraId="13235838"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4DFC14EA" w14:textId="77777777" w:rsidR="00F703E7" w:rsidRDefault="00F703E7">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その他</w:t>
            </w:r>
            <w:r>
              <w:rPr>
                <w:rFonts w:ascii="ＭＳ Ｐゴシック" w:eastAsia="ＭＳ Ｐゴシック" w:hAnsi="ＭＳ Ｐゴシック" w:hint="eastAsia"/>
                <w:sz w:val="18"/>
                <w:szCs w:val="18"/>
              </w:rPr>
              <w:t>（親族からの借入等）</w:t>
            </w:r>
          </w:p>
        </w:tc>
        <w:tc>
          <w:tcPr>
            <w:tcW w:w="1417" w:type="dxa"/>
            <w:tcBorders>
              <w:top w:val="nil"/>
              <w:left w:val="single" w:sz="4" w:space="0" w:color="auto"/>
              <w:bottom w:val="nil"/>
              <w:right w:val="single" w:sz="4" w:space="0" w:color="auto"/>
            </w:tcBorders>
            <w:vAlign w:val="center"/>
          </w:tcPr>
          <w:p w14:paraId="5ABB342A" w14:textId="77777777" w:rsidR="00F703E7" w:rsidRDefault="00F703E7">
            <w:pPr>
              <w:spacing w:line="360" w:lineRule="exact"/>
              <w:jc w:val="center"/>
              <w:rPr>
                <w:rFonts w:ascii="ＭＳ Ｐゴシック" w:eastAsia="ＭＳ Ｐゴシック" w:hAnsi="ＭＳ Ｐゴシック"/>
                <w:szCs w:val="21"/>
              </w:rPr>
            </w:pPr>
          </w:p>
        </w:tc>
      </w:tr>
      <w:tr w:rsidR="00F703E7" w14:paraId="0D9BD19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0E87E"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0B73EC3D"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793A980E"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57E83E41"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03A9367B" w14:textId="77777777" w:rsidR="00F703E7" w:rsidRDefault="00F703E7">
            <w:pPr>
              <w:spacing w:line="360" w:lineRule="exact"/>
              <w:jc w:val="center"/>
              <w:rPr>
                <w:rFonts w:ascii="ＭＳ Ｐゴシック" w:eastAsia="ＭＳ Ｐゴシック" w:hAnsi="ＭＳ Ｐゴシック"/>
                <w:szCs w:val="21"/>
              </w:rPr>
            </w:pPr>
          </w:p>
        </w:tc>
      </w:tr>
      <w:tr w:rsidR="00F703E7" w14:paraId="135A003E"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5786F"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0BAA1298"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169803A6"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60D0B425"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419BDC2A" w14:textId="77777777" w:rsidR="00F703E7" w:rsidRDefault="00F703E7">
            <w:pPr>
              <w:spacing w:line="360" w:lineRule="exact"/>
              <w:jc w:val="center"/>
              <w:rPr>
                <w:rFonts w:ascii="ＭＳ Ｐゴシック" w:eastAsia="ＭＳ Ｐゴシック" w:hAnsi="ＭＳ Ｐゴシック"/>
                <w:szCs w:val="21"/>
              </w:rPr>
            </w:pPr>
          </w:p>
        </w:tc>
      </w:tr>
      <w:tr w:rsidR="00F703E7" w14:paraId="5E48E0AD"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7FAD9"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58EF5D1A"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71D39B77"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5E000915"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4269575A" w14:textId="77777777" w:rsidR="00F703E7" w:rsidRDefault="00F703E7">
            <w:pPr>
              <w:spacing w:line="360" w:lineRule="exact"/>
              <w:jc w:val="center"/>
              <w:rPr>
                <w:rFonts w:ascii="ＭＳ Ｐゴシック" w:eastAsia="ＭＳ Ｐゴシック" w:hAnsi="ＭＳ Ｐゴシック"/>
                <w:szCs w:val="21"/>
              </w:rPr>
            </w:pPr>
          </w:p>
        </w:tc>
      </w:tr>
      <w:tr w:rsidR="00F703E7" w14:paraId="20220BF3"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0238B"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dashSmallGap" w:sz="4" w:space="0" w:color="auto"/>
              <w:right w:val="single" w:sz="4" w:space="0" w:color="auto"/>
            </w:tcBorders>
            <w:vAlign w:val="center"/>
          </w:tcPr>
          <w:p w14:paraId="2DC0450B"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dashSmallGap" w:sz="4" w:space="0" w:color="auto"/>
              <w:right w:val="single" w:sz="4" w:space="0" w:color="auto"/>
            </w:tcBorders>
            <w:vAlign w:val="center"/>
          </w:tcPr>
          <w:p w14:paraId="44257DA7"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6D525485"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0A815EE4" w14:textId="77777777" w:rsidR="00F703E7" w:rsidRDefault="00F703E7">
            <w:pPr>
              <w:spacing w:line="360" w:lineRule="exact"/>
              <w:jc w:val="center"/>
              <w:rPr>
                <w:rFonts w:ascii="ＭＳ Ｐゴシック" w:eastAsia="ＭＳ Ｐゴシック" w:hAnsi="ＭＳ Ｐゴシック"/>
                <w:szCs w:val="21"/>
              </w:rPr>
            </w:pPr>
          </w:p>
        </w:tc>
      </w:tr>
      <w:tr w:rsidR="00F703E7" w14:paraId="616F639E"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128D1"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dashSmallGap" w:sz="4" w:space="0" w:color="auto"/>
              <w:left w:val="single" w:sz="4" w:space="0" w:color="auto"/>
              <w:bottom w:val="single" w:sz="4" w:space="0" w:color="auto"/>
              <w:right w:val="single" w:sz="4" w:space="0" w:color="auto"/>
            </w:tcBorders>
            <w:vAlign w:val="center"/>
            <w:hideMark/>
          </w:tcPr>
          <w:p w14:paraId="59F7B4F6"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left w:val="single" w:sz="4" w:space="0" w:color="auto"/>
              <w:bottom w:val="single" w:sz="4" w:space="0" w:color="auto"/>
              <w:right w:val="single" w:sz="4" w:space="0" w:color="auto"/>
            </w:tcBorders>
            <w:vAlign w:val="center"/>
          </w:tcPr>
          <w:p w14:paraId="0EE635CF"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single" w:sz="4" w:space="0" w:color="auto"/>
              <w:right w:val="single" w:sz="4" w:space="0" w:color="auto"/>
            </w:tcBorders>
            <w:vAlign w:val="center"/>
          </w:tcPr>
          <w:p w14:paraId="30AB0404"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single" w:sz="4" w:space="0" w:color="auto"/>
              <w:right w:val="single" w:sz="4" w:space="0" w:color="auto"/>
            </w:tcBorders>
            <w:vAlign w:val="center"/>
          </w:tcPr>
          <w:p w14:paraId="2BC5E1AD" w14:textId="77777777" w:rsidR="00F703E7" w:rsidRDefault="00F703E7">
            <w:pPr>
              <w:spacing w:line="360" w:lineRule="exact"/>
              <w:jc w:val="center"/>
              <w:rPr>
                <w:rFonts w:ascii="ＭＳ Ｐゴシック" w:eastAsia="ＭＳ Ｐゴシック" w:hAnsi="ＭＳ Ｐゴシック"/>
                <w:szCs w:val="21"/>
              </w:rPr>
            </w:pPr>
          </w:p>
        </w:tc>
      </w:tr>
      <w:tr w:rsidR="00F703E7" w14:paraId="1CF642FD" w14:textId="77777777" w:rsidTr="00F703E7">
        <w:trPr>
          <w:trHeight w:val="454"/>
        </w:trPr>
        <w:tc>
          <w:tcPr>
            <w:tcW w:w="3616" w:type="dxa"/>
            <w:gridSpan w:val="2"/>
            <w:tcBorders>
              <w:top w:val="single" w:sz="4" w:space="0" w:color="auto"/>
              <w:left w:val="single" w:sz="4" w:space="0" w:color="auto"/>
              <w:bottom w:val="single" w:sz="4" w:space="0" w:color="auto"/>
              <w:right w:val="single" w:sz="4" w:space="0" w:color="auto"/>
            </w:tcBorders>
            <w:vAlign w:val="center"/>
            <w:hideMark/>
          </w:tcPr>
          <w:p w14:paraId="094D7FF7" w14:textId="77777777" w:rsidR="00F703E7" w:rsidRDefault="00F703E7" w:rsidP="00F45D3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top w:val="single" w:sz="4" w:space="0" w:color="auto"/>
              <w:left w:val="single" w:sz="4" w:space="0" w:color="auto"/>
              <w:bottom w:val="single" w:sz="4" w:space="0" w:color="auto"/>
              <w:right w:val="single" w:sz="4" w:space="0" w:color="auto"/>
            </w:tcBorders>
            <w:vAlign w:val="center"/>
          </w:tcPr>
          <w:p w14:paraId="7D32D8DB"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2B63741" w14:textId="77777777" w:rsidR="00F703E7" w:rsidRDefault="00F703E7" w:rsidP="00F45D3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tcBorders>
              <w:top w:val="single" w:sz="4" w:space="0" w:color="auto"/>
              <w:left w:val="single" w:sz="4" w:space="0" w:color="auto"/>
              <w:bottom w:val="single" w:sz="4" w:space="0" w:color="auto"/>
              <w:right w:val="single" w:sz="4" w:space="0" w:color="auto"/>
            </w:tcBorders>
            <w:vAlign w:val="center"/>
          </w:tcPr>
          <w:p w14:paraId="43728F75" w14:textId="77777777" w:rsidR="00F703E7" w:rsidRDefault="00F703E7">
            <w:pPr>
              <w:spacing w:line="360" w:lineRule="exact"/>
              <w:jc w:val="center"/>
              <w:rPr>
                <w:rFonts w:ascii="ＭＳ Ｐゴシック" w:eastAsia="ＭＳ Ｐゴシック" w:hAnsi="ＭＳ Ｐゴシック"/>
                <w:szCs w:val="21"/>
              </w:rPr>
            </w:pPr>
          </w:p>
        </w:tc>
      </w:tr>
    </w:tbl>
    <w:p w14:paraId="2E74A254"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4B842FC1"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（※）「事業に必要な資金」の合計額と「資金調達の方法」の合計額が一致するように記入してください。</w:t>
      </w:r>
    </w:p>
    <w:p w14:paraId="2928E4A5"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（※）資金調達の方法に「金融機関からの借入」がある（予定している）場合、次頁「</w:t>
      </w:r>
      <w:r>
        <w:rPr>
          <w:rFonts w:ascii="ＭＳ Ｐゴシック" w:eastAsia="ＭＳ Ｐゴシック" w:hAnsi="ＭＳ Ｐゴシック" w:hint="eastAsia"/>
          <w:szCs w:val="21"/>
          <w:u w:val="single"/>
        </w:rPr>
        <w:t>４－２．金融機関からの借入金の調達状況</w:t>
      </w:r>
      <w:r>
        <w:rPr>
          <w:rFonts w:ascii="ＭＳ Ｐゴシック" w:eastAsia="ＭＳ Ｐゴシック" w:hAnsi="ＭＳ Ｐゴシック" w:hint="eastAsia"/>
          <w:szCs w:val="21"/>
        </w:rPr>
        <w:t>」の該当する箇所にチェック（✔）してください。</w:t>
      </w:r>
    </w:p>
    <w:p w14:paraId="20D84624" w14:textId="77777777" w:rsidR="00F703E7" w:rsidRDefault="00F703E7" w:rsidP="00F703E7">
      <w:pPr>
        <w:spacing w:line="360" w:lineRule="exact"/>
        <w:ind w:left="210" w:hangingChars="100" w:hanging="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Pr>
          <w:rFonts w:ascii="ＭＳ Ｐゴシック" w:eastAsia="ＭＳ Ｐゴシック" w:hAnsi="ＭＳ Ｐゴシック" w:hint="eastAsia"/>
          <w:color w:val="000000" w:themeColor="text1"/>
          <w:szCs w:val="21"/>
          <w:u w:val="single"/>
        </w:rPr>
        <w:t>４－３．他の補助金等の利用状況</w:t>
      </w:r>
      <w:r>
        <w:rPr>
          <w:rFonts w:ascii="ＭＳ Ｐゴシック" w:eastAsia="ＭＳ Ｐゴシック" w:hAnsi="ＭＳ Ｐゴシック" w:hint="eastAsia"/>
          <w:color w:val="000000" w:themeColor="text1"/>
          <w:szCs w:val="21"/>
        </w:rPr>
        <w:t>」を記入してください。</w:t>
      </w:r>
    </w:p>
    <w:p w14:paraId="24078F66" w14:textId="77777777" w:rsidR="00F703E7" w:rsidRDefault="00F703E7" w:rsidP="00F703E7">
      <w:pPr>
        <w:spacing w:line="360" w:lineRule="exact"/>
        <w:ind w:left="210" w:hangingChars="100" w:hanging="210"/>
        <w:rPr>
          <w:rFonts w:ascii="ＭＳ Ｐゴシック" w:eastAsia="ＭＳ Ｐゴシック" w:hAnsi="ＭＳ Ｐゴシック"/>
          <w:szCs w:val="21"/>
        </w:rPr>
      </w:pPr>
    </w:p>
    <w:p w14:paraId="5114F7FF"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br w:type="page"/>
      </w:r>
    </w:p>
    <w:p w14:paraId="2C7AD777" w14:textId="77777777" w:rsidR="00F703E7" w:rsidRDefault="00F703E7" w:rsidP="00F703E7">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t>４－２．金融機関からの借入金の調達状況</w:t>
      </w:r>
    </w:p>
    <w:p w14:paraId="7FA8C44C" w14:textId="77777777" w:rsidR="00F703E7" w:rsidRDefault="00F703E7" w:rsidP="00F703E7">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■上記「(2) 金融機関からの借入①」に係る資金　【金額：　　　　　　千円】</w:t>
      </w:r>
    </w:p>
    <w:tbl>
      <w:tblPr>
        <w:tblStyle w:val="aa"/>
        <w:tblW w:w="0" w:type="auto"/>
        <w:tblInd w:w="-77" w:type="dxa"/>
        <w:tblLook w:val="04A0" w:firstRow="1" w:lastRow="0" w:firstColumn="1" w:lastColumn="0" w:noHBand="0" w:noVBand="1"/>
      </w:tblPr>
      <w:tblGrid>
        <w:gridCol w:w="562"/>
        <w:gridCol w:w="8724"/>
      </w:tblGrid>
      <w:tr w:rsidR="00F703E7" w14:paraId="193BFE36" w14:textId="77777777" w:rsidTr="00F703E7">
        <w:tc>
          <w:tcPr>
            <w:tcW w:w="5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7F902C"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87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CAA581"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金融機関からの借入金に係る調達状況等</w:t>
            </w:r>
          </w:p>
        </w:tc>
      </w:tr>
      <w:tr w:rsidR="00F703E7" w14:paraId="08D38EB7" w14:textId="77777777" w:rsidTr="00F703E7">
        <w:tc>
          <w:tcPr>
            <w:tcW w:w="562" w:type="dxa"/>
            <w:tcBorders>
              <w:top w:val="single" w:sz="4" w:space="0" w:color="auto"/>
              <w:left w:val="single" w:sz="4" w:space="0" w:color="auto"/>
              <w:bottom w:val="single" w:sz="4" w:space="0" w:color="auto"/>
              <w:right w:val="single" w:sz="4" w:space="0" w:color="auto"/>
            </w:tcBorders>
          </w:tcPr>
          <w:p w14:paraId="2D9427DF" w14:textId="77777777" w:rsidR="00F703E7" w:rsidRDefault="00F703E7">
            <w:pPr>
              <w:spacing w:line="360" w:lineRule="exact"/>
              <w:rPr>
                <w:rFonts w:ascii="ＭＳ Ｐゴシック" w:eastAsia="ＭＳ Ｐゴシック" w:hAnsi="ＭＳ Ｐゴシック"/>
                <w:szCs w:val="21"/>
              </w:rPr>
            </w:pPr>
          </w:p>
        </w:tc>
        <w:tc>
          <w:tcPr>
            <w:tcW w:w="8724" w:type="dxa"/>
            <w:tcBorders>
              <w:top w:val="single" w:sz="4" w:space="0" w:color="auto"/>
              <w:left w:val="single" w:sz="4" w:space="0" w:color="auto"/>
              <w:bottom w:val="single" w:sz="4" w:space="0" w:color="auto"/>
              <w:right w:val="single" w:sz="4" w:space="0" w:color="auto"/>
            </w:tcBorders>
            <w:hideMark/>
          </w:tcPr>
          <w:p w14:paraId="27CA7014"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既に調達済み（本事業の採択を前提に融資の確約を得ている場合を含む）</w:t>
            </w:r>
          </w:p>
          <w:p w14:paraId="1C3A6F7B"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703E7" w14:paraId="1748628C" w14:textId="77777777" w:rsidTr="00F703E7">
        <w:tc>
          <w:tcPr>
            <w:tcW w:w="562" w:type="dxa"/>
            <w:tcBorders>
              <w:top w:val="single" w:sz="4" w:space="0" w:color="auto"/>
              <w:left w:val="single" w:sz="4" w:space="0" w:color="auto"/>
              <w:bottom w:val="dashSmallGap" w:sz="4" w:space="0" w:color="auto"/>
              <w:right w:val="single" w:sz="4" w:space="0" w:color="auto"/>
            </w:tcBorders>
          </w:tcPr>
          <w:p w14:paraId="3716AB78" w14:textId="77777777" w:rsidR="00F703E7" w:rsidRDefault="00F703E7">
            <w:pPr>
              <w:spacing w:line="360" w:lineRule="exact"/>
              <w:rPr>
                <w:rFonts w:ascii="ＭＳ Ｐゴシック" w:eastAsia="ＭＳ Ｐゴシック" w:hAnsi="ＭＳ Ｐゴシック"/>
                <w:szCs w:val="21"/>
              </w:rPr>
            </w:pPr>
          </w:p>
        </w:tc>
        <w:tc>
          <w:tcPr>
            <w:tcW w:w="8724" w:type="dxa"/>
            <w:tcBorders>
              <w:top w:val="single" w:sz="4" w:space="0" w:color="auto"/>
              <w:left w:val="single" w:sz="4" w:space="0" w:color="auto"/>
              <w:bottom w:val="dashSmallGap" w:sz="4" w:space="0" w:color="auto"/>
              <w:right w:val="single" w:sz="4" w:space="0" w:color="auto"/>
            </w:tcBorders>
            <w:hideMark/>
          </w:tcPr>
          <w:p w14:paraId="7BBCDBC7"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F703E7" w14:paraId="791E17BF" w14:textId="77777777" w:rsidTr="00F703E7">
        <w:tc>
          <w:tcPr>
            <w:tcW w:w="562" w:type="dxa"/>
            <w:tcBorders>
              <w:top w:val="dashSmallGap" w:sz="4" w:space="0" w:color="auto"/>
              <w:left w:val="single" w:sz="4" w:space="0" w:color="auto"/>
              <w:bottom w:val="dashSmallGap" w:sz="4" w:space="0" w:color="auto"/>
              <w:right w:val="dashSmallGap" w:sz="4" w:space="0" w:color="auto"/>
            </w:tcBorders>
          </w:tcPr>
          <w:p w14:paraId="4EF95513"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ashSmallGap" w:sz="4" w:space="0" w:color="auto"/>
              <w:right w:val="single" w:sz="4" w:space="0" w:color="auto"/>
            </w:tcBorders>
            <w:hideMark/>
          </w:tcPr>
          <w:p w14:paraId="4E4186EE" w14:textId="77777777" w:rsidR="00F703E7" w:rsidRDefault="00F703E7" w:rsidP="00F703E7">
            <w:pPr>
              <w:pStyle w:val="a3"/>
              <w:numPr>
                <w:ilvl w:val="0"/>
                <w:numId w:val="36"/>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本事業計画期間中に調達できる見込み（既に金融機関に相談しており、具体的に調達のめどが立っている）</w:t>
            </w:r>
          </w:p>
          <w:p w14:paraId="42E227CF" w14:textId="77777777" w:rsidR="00F703E7" w:rsidRDefault="00F703E7">
            <w:pPr>
              <w:spacing w:line="36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金融機関名：</w:t>
            </w:r>
          </w:p>
        </w:tc>
      </w:tr>
      <w:tr w:rsidR="00F703E7" w14:paraId="7964E547" w14:textId="77777777" w:rsidTr="00F703E7">
        <w:tc>
          <w:tcPr>
            <w:tcW w:w="562" w:type="dxa"/>
            <w:tcBorders>
              <w:top w:val="dashSmallGap" w:sz="4" w:space="0" w:color="auto"/>
              <w:left w:val="single" w:sz="4" w:space="0" w:color="auto"/>
              <w:bottom w:val="dashSmallGap" w:sz="4" w:space="0" w:color="auto"/>
              <w:right w:val="dashSmallGap" w:sz="4" w:space="0" w:color="auto"/>
            </w:tcBorders>
          </w:tcPr>
          <w:p w14:paraId="1281FBA4"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ashSmallGap" w:sz="4" w:space="0" w:color="auto"/>
              <w:right w:val="single" w:sz="4" w:space="0" w:color="auto"/>
            </w:tcBorders>
            <w:hideMark/>
          </w:tcPr>
          <w:p w14:paraId="1F9F82CB" w14:textId="77777777" w:rsidR="00F703E7" w:rsidRDefault="00F703E7" w:rsidP="00F703E7">
            <w:pPr>
              <w:pStyle w:val="a3"/>
              <w:numPr>
                <w:ilvl w:val="0"/>
                <w:numId w:val="36"/>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本事業計画期間中に調達できる見込み（既に金融機関に相談しているが、まだ調達の目途は立っていない）</w:t>
            </w:r>
          </w:p>
          <w:p w14:paraId="456972C6" w14:textId="77777777" w:rsidR="00F703E7" w:rsidRDefault="00F703E7">
            <w:pPr>
              <w:spacing w:line="36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金融機関名：</w:t>
            </w:r>
          </w:p>
        </w:tc>
      </w:tr>
      <w:tr w:rsidR="00F703E7" w14:paraId="1E20B5CE" w14:textId="77777777" w:rsidTr="00F703E7">
        <w:tc>
          <w:tcPr>
            <w:tcW w:w="562" w:type="dxa"/>
            <w:tcBorders>
              <w:top w:val="dashSmallGap" w:sz="4" w:space="0" w:color="auto"/>
              <w:left w:val="single" w:sz="4" w:space="0" w:color="auto"/>
              <w:bottom w:val="double" w:sz="4" w:space="0" w:color="auto"/>
              <w:right w:val="dashSmallGap" w:sz="4" w:space="0" w:color="auto"/>
            </w:tcBorders>
          </w:tcPr>
          <w:p w14:paraId="2EBCBC58"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ouble" w:sz="4" w:space="0" w:color="auto"/>
              <w:right w:val="single" w:sz="4" w:space="0" w:color="auto"/>
            </w:tcBorders>
            <w:hideMark/>
          </w:tcPr>
          <w:p w14:paraId="19925702" w14:textId="77777777" w:rsidR="00F703E7" w:rsidRDefault="00F703E7" w:rsidP="00F703E7">
            <w:pPr>
              <w:pStyle w:val="a3"/>
              <w:numPr>
                <w:ilvl w:val="0"/>
                <w:numId w:val="36"/>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将来的に調達する見込み（未だ金融機関に相談していない）</w:t>
            </w:r>
          </w:p>
        </w:tc>
      </w:tr>
      <w:tr w:rsidR="00F703E7" w14:paraId="54C01B99" w14:textId="77777777" w:rsidTr="00F703E7">
        <w:tc>
          <w:tcPr>
            <w:tcW w:w="562" w:type="dxa"/>
            <w:tcBorders>
              <w:top w:val="double" w:sz="4" w:space="0" w:color="auto"/>
              <w:left w:val="single" w:sz="4" w:space="0" w:color="auto"/>
              <w:bottom w:val="single" w:sz="4" w:space="0" w:color="auto"/>
              <w:right w:val="single" w:sz="4" w:space="0" w:color="auto"/>
            </w:tcBorders>
          </w:tcPr>
          <w:p w14:paraId="67EB5DA6" w14:textId="77777777" w:rsidR="00F703E7" w:rsidRDefault="00F703E7">
            <w:pPr>
              <w:spacing w:line="360" w:lineRule="exact"/>
              <w:rPr>
                <w:rFonts w:ascii="ＭＳ Ｐゴシック" w:eastAsia="ＭＳ Ｐゴシック" w:hAnsi="ＭＳ Ｐゴシック"/>
                <w:szCs w:val="21"/>
              </w:rPr>
            </w:pPr>
          </w:p>
        </w:tc>
        <w:tc>
          <w:tcPr>
            <w:tcW w:w="8724" w:type="dxa"/>
            <w:tcBorders>
              <w:top w:val="double" w:sz="4" w:space="0" w:color="auto"/>
              <w:left w:val="single" w:sz="4" w:space="0" w:color="auto"/>
              <w:bottom w:val="single" w:sz="4" w:space="0" w:color="auto"/>
              <w:right w:val="single" w:sz="4" w:space="0" w:color="auto"/>
            </w:tcBorders>
            <w:hideMark/>
          </w:tcPr>
          <w:p w14:paraId="4B74A3E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特定有人国境離島地域事業活動支援利子補給金を申し込む（予定）</w:t>
            </w:r>
          </w:p>
        </w:tc>
      </w:tr>
    </w:tbl>
    <w:p w14:paraId="68EF9824" w14:textId="77777777" w:rsidR="00F703E7" w:rsidRDefault="00F703E7" w:rsidP="00F703E7">
      <w:pPr>
        <w:spacing w:line="360" w:lineRule="exact"/>
        <w:ind w:left="-77"/>
        <w:rPr>
          <w:rFonts w:ascii="ＭＳ Ｐゴシック" w:eastAsia="ＭＳ Ｐゴシック" w:hAnsi="ＭＳ Ｐゴシック"/>
          <w:szCs w:val="21"/>
        </w:rPr>
      </w:pPr>
    </w:p>
    <w:p w14:paraId="4AAC9BEE" w14:textId="77777777" w:rsidR="00F703E7" w:rsidRDefault="00F703E7" w:rsidP="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■上記「(4) 本交付金(補助金)」の「金融機関からの借入②」に係る資金　【金額：　　　　　　千円】</w:t>
      </w:r>
    </w:p>
    <w:tbl>
      <w:tblPr>
        <w:tblStyle w:val="aa"/>
        <w:tblW w:w="0" w:type="auto"/>
        <w:tblInd w:w="-77" w:type="dxa"/>
        <w:tblLook w:val="04A0" w:firstRow="1" w:lastRow="0" w:firstColumn="1" w:lastColumn="0" w:noHBand="0" w:noVBand="1"/>
      </w:tblPr>
      <w:tblGrid>
        <w:gridCol w:w="562"/>
        <w:gridCol w:w="8724"/>
      </w:tblGrid>
      <w:tr w:rsidR="00F703E7" w14:paraId="6D66EA5B" w14:textId="77777777" w:rsidTr="00F703E7">
        <w:tc>
          <w:tcPr>
            <w:tcW w:w="5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E6E728"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87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73EC05F"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金融機関からの借入金に係る調達状況等</w:t>
            </w:r>
          </w:p>
        </w:tc>
      </w:tr>
      <w:tr w:rsidR="00F703E7" w14:paraId="11CE8D97" w14:textId="77777777" w:rsidTr="00F703E7">
        <w:tc>
          <w:tcPr>
            <w:tcW w:w="562" w:type="dxa"/>
            <w:tcBorders>
              <w:top w:val="single" w:sz="4" w:space="0" w:color="auto"/>
              <w:left w:val="single" w:sz="4" w:space="0" w:color="auto"/>
              <w:bottom w:val="single" w:sz="4" w:space="0" w:color="auto"/>
              <w:right w:val="single" w:sz="4" w:space="0" w:color="auto"/>
            </w:tcBorders>
          </w:tcPr>
          <w:p w14:paraId="203989D7" w14:textId="77777777" w:rsidR="00F703E7" w:rsidRDefault="00F703E7">
            <w:pPr>
              <w:spacing w:line="360" w:lineRule="exact"/>
              <w:rPr>
                <w:rFonts w:ascii="ＭＳ Ｐゴシック" w:eastAsia="ＭＳ Ｐゴシック" w:hAnsi="ＭＳ Ｐゴシック"/>
                <w:szCs w:val="21"/>
              </w:rPr>
            </w:pPr>
          </w:p>
        </w:tc>
        <w:tc>
          <w:tcPr>
            <w:tcW w:w="8724" w:type="dxa"/>
            <w:tcBorders>
              <w:top w:val="single" w:sz="4" w:space="0" w:color="auto"/>
              <w:left w:val="single" w:sz="4" w:space="0" w:color="auto"/>
              <w:bottom w:val="single" w:sz="4" w:space="0" w:color="auto"/>
              <w:right w:val="single" w:sz="4" w:space="0" w:color="auto"/>
            </w:tcBorders>
            <w:hideMark/>
          </w:tcPr>
          <w:p w14:paraId="5A69BC6B"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既に調達済み（本事業の採択を前提に融資の確約を得ている場合を含む）</w:t>
            </w:r>
          </w:p>
          <w:p w14:paraId="256E415F"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703E7" w14:paraId="3845262A" w14:textId="77777777" w:rsidTr="00F703E7">
        <w:tc>
          <w:tcPr>
            <w:tcW w:w="562" w:type="dxa"/>
            <w:tcBorders>
              <w:top w:val="single" w:sz="4" w:space="0" w:color="auto"/>
              <w:left w:val="single" w:sz="4" w:space="0" w:color="auto"/>
              <w:bottom w:val="dashSmallGap" w:sz="4" w:space="0" w:color="auto"/>
              <w:right w:val="single" w:sz="4" w:space="0" w:color="auto"/>
            </w:tcBorders>
          </w:tcPr>
          <w:p w14:paraId="3C1A968C" w14:textId="77777777" w:rsidR="00F703E7" w:rsidRDefault="00F703E7">
            <w:pPr>
              <w:spacing w:line="360" w:lineRule="exact"/>
              <w:rPr>
                <w:rFonts w:ascii="ＭＳ Ｐゴシック" w:eastAsia="ＭＳ Ｐゴシック" w:hAnsi="ＭＳ Ｐゴシック"/>
                <w:szCs w:val="21"/>
              </w:rPr>
            </w:pPr>
          </w:p>
        </w:tc>
        <w:tc>
          <w:tcPr>
            <w:tcW w:w="8724" w:type="dxa"/>
            <w:tcBorders>
              <w:top w:val="single" w:sz="4" w:space="0" w:color="auto"/>
              <w:left w:val="single" w:sz="4" w:space="0" w:color="auto"/>
              <w:bottom w:val="dashSmallGap" w:sz="4" w:space="0" w:color="auto"/>
              <w:right w:val="single" w:sz="4" w:space="0" w:color="auto"/>
            </w:tcBorders>
            <w:hideMark/>
          </w:tcPr>
          <w:p w14:paraId="630E57A4"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F703E7" w14:paraId="6961388B" w14:textId="77777777" w:rsidTr="00F703E7">
        <w:tc>
          <w:tcPr>
            <w:tcW w:w="562" w:type="dxa"/>
            <w:tcBorders>
              <w:top w:val="dashSmallGap" w:sz="4" w:space="0" w:color="auto"/>
              <w:left w:val="single" w:sz="4" w:space="0" w:color="auto"/>
              <w:bottom w:val="dashSmallGap" w:sz="4" w:space="0" w:color="auto"/>
              <w:right w:val="dashSmallGap" w:sz="4" w:space="0" w:color="auto"/>
            </w:tcBorders>
          </w:tcPr>
          <w:p w14:paraId="4FD5EF33"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ashSmallGap" w:sz="4" w:space="0" w:color="auto"/>
              <w:right w:val="single" w:sz="4" w:space="0" w:color="auto"/>
            </w:tcBorders>
            <w:hideMark/>
          </w:tcPr>
          <w:p w14:paraId="5D465E7A" w14:textId="77777777" w:rsidR="00F703E7" w:rsidRDefault="00F703E7" w:rsidP="00F703E7">
            <w:pPr>
              <w:pStyle w:val="a3"/>
              <w:numPr>
                <w:ilvl w:val="0"/>
                <w:numId w:val="3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本事業計画期間中に調達できる見込み（既に金融機関に相談しており、具体的に調達のめどが立っている）</w:t>
            </w:r>
          </w:p>
          <w:p w14:paraId="6FA35E30" w14:textId="77777777" w:rsidR="00F703E7" w:rsidRDefault="00F703E7">
            <w:pPr>
              <w:pStyle w:val="a3"/>
              <w:spacing w:line="360" w:lineRule="exact"/>
              <w:ind w:leftChars="0" w:left="420" w:firstLineChars="54" w:firstLine="1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703E7" w14:paraId="3AD2B575" w14:textId="77777777" w:rsidTr="00F703E7">
        <w:tc>
          <w:tcPr>
            <w:tcW w:w="562" w:type="dxa"/>
            <w:tcBorders>
              <w:top w:val="dashSmallGap" w:sz="4" w:space="0" w:color="auto"/>
              <w:left w:val="single" w:sz="4" w:space="0" w:color="auto"/>
              <w:bottom w:val="dashSmallGap" w:sz="4" w:space="0" w:color="auto"/>
              <w:right w:val="dashSmallGap" w:sz="4" w:space="0" w:color="auto"/>
            </w:tcBorders>
          </w:tcPr>
          <w:p w14:paraId="51C315EB"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ashSmallGap" w:sz="4" w:space="0" w:color="auto"/>
              <w:right w:val="single" w:sz="4" w:space="0" w:color="auto"/>
            </w:tcBorders>
            <w:hideMark/>
          </w:tcPr>
          <w:p w14:paraId="442CC804" w14:textId="77777777" w:rsidR="00F703E7" w:rsidRDefault="00F703E7" w:rsidP="00F703E7">
            <w:pPr>
              <w:pStyle w:val="a3"/>
              <w:numPr>
                <w:ilvl w:val="0"/>
                <w:numId w:val="3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本事業計画期間中に調達できる見込み（既に金融機関に相談しているが、まだ調達の目途は立っていない）</w:t>
            </w:r>
          </w:p>
          <w:p w14:paraId="05020DA9" w14:textId="77777777" w:rsidR="00F703E7" w:rsidRDefault="00F703E7">
            <w:pPr>
              <w:pStyle w:val="a3"/>
              <w:spacing w:line="360" w:lineRule="exact"/>
              <w:ind w:leftChars="0" w:left="420" w:firstLineChars="54" w:firstLine="1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703E7" w14:paraId="708EA6C5" w14:textId="77777777" w:rsidTr="00F703E7">
        <w:tc>
          <w:tcPr>
            <w:tcW w:w="562" w:type="dxa"/>
            <w:tcBorders>
              <w:top w:val="dashSmallGap" w:sz="4" w:space="0" w:color="auto"/>
              <w:left w:val="single" w:sz="4" w:space="0" w:color="auto"/>
              <w:bottom w:val="double" w:sz="4" w:space="0" w:color="auto"/>
              <w:right w:val="dashSmallGap" w:sz="4" w:space="0" w:color="auto"/>
            </w:tcBorders>
          </w:tcPr>
          <w:p w14:paraId="408811A9"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ouble" w:sz="4" w:space="0" w:color="auto"/>
              <w:right w:val="single" w:sz="4" w:space="0" w:color="auto"/>
            </w:tcBorders>
            <w:hideMark/>
          </w:tcPr>
          <w:p w14:paraId="3F1A5729" w14:textId="77777777" w:rsidR="00F703E7" w:rsidRDefault="00F703E7" w:rsidP="00F703E7">
            <w:pPr>
              <w:pStyle w:val="a3"/>
              <w:numPr>
                <w:ilvl w:val="0"/>
                <w:numId w:val="3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将来的に調達する見込み（未だ金融機関に相談していない）</w:t>
            </w:r>
          </w:p>
        </w:tc>
      </w:tr>
      <w:tr w:rsidR="00F703E7" w14:paraId="34E39F8E" w14:textId="77777777" w:rsidTr="00F703E7">
        <w:tc>
          <w:tcPr>
            <w:tcW w:w="562" w:type="dxa"/>
            <w:tcBorders>
              <w:top w:val="double" w:sz="4" w:space="0" w:color="auto"/>
              <w:left w:val="single" w:sz="4" w:space="0" w:color="auto"/>
              <w:bottom w:val="single" w:sz="4" w:space="0" w:color="auto"/>
              <w:right w:val="single" w:sz="4" w:space="0" w:color="auto"/>
            </w:tcBorders>
          </w:tcPr>
          <w:p w14:paraId="2BA0BC78" w14:textId="77777777" w:rsidR="00F703E7" w:rsidRDefault="00F703E7">
            <w:pPr>
              <w:spacing w:line="360" w:lineRule="exact"/>
              <w:rPr>
                <w:rFonts w:ascii="ＭＳ Ｐゴシック" w:eastAsia="ＭＳ Ｐゴシック" w:hAnsi="ＭＳ Ｐゴシック"/>
                <w:szCs w:val="21"/>
              </w:rPr>
            </w:pPr>
          </w:p>
        </w:tc>
        <w:tc>
          <w:tcPr>
            <w:tcW w:w="8724" w:type="dxa"/>
            <w:tcBorders>
              <w:top w:val="double" w:sz="4" w:space="0" w:color="auto"/>
              <w:left w:val="single" w:sz="4" w:space="0" w:color="auto"/>
              <w:bottom w:val="single" w:sz="4" w:space="0" w:color="auto"/>
              <w:right w:val="single" w:sz="4" w:space="0" w:color="auto"/>
            </w:tcBorders>
            <w:hideMark/>
          </w:tcPr>
          <w:p w14:paraId="506B067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特定有人国境離島地域事業活動支援利子補給金を申し込む（予定）</w:t>
            </w:r>
          </w:p>
        </w:tc>
      </w:tr>
    </w:tbl>
    <w:p w14:paraId="1B6CD764" w14:textId="77777777" w:rsidR="00F703E7" w:rsidRDefault="00F703E7" w:rsidP="00F703E7">
      <w:pPr>
        <w:widowControl/>
        <w:jc w:val="left"/>
        <w:rPr>
          <w:rFonts w:ascii="ＭＳ Ｐゴシック" w:eastAsia="ＭＳ Ｐゴシック" w:hAnsi="ＭＳ Ｐゴシック"/>
          <w:szCs w:val="21"/>
        </w:rPr>
      </w:pPr>
    </w:p>
    <w:p w14:paraId="398FD1C6"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事業計画に係る資金計画」の「金融機関からの借入」金額と一致するように記入してください。</w:t>
      </w:r>
    </w:p>
    <w:p w14:paraId="5D6F667B" w14:textId="77777777" w:rsidR="00F703E7" w:rsidRDefault="00F703E7" w:rsidP="00F703E7">
      <w:pPr>
        <w:widowControl/>
        <w:jc w:val="left"/>
        <w:rPr>
          <w:rFonts w:ascii="ＭＳ Ｐゴシック" w:eastAsia="ＭＳ Ｐゴシック" w:hAnsi="ＭＳ Ｐゴシック"/>
          <w:szCs w:val="21"/>
        </w:rPr>
      </w:pPr>
    </w:p>
    <w:p w14:paraId="72800031" w14:textId="77777777" w:rsidR="00F703E7" w:rsidRDefault="00F703E7" w:rsidP="00F703E7">
      <w:pPr>
        <w:widowControl/>
        <w:jc w:val="left"/>
        <w:rPr>
          <w:rFonts w:ascii="ＭＳ Ｐゴシック" w:eastAsia="ＭＳ Ｐゴシック" w:hAnsi="ＭＳ Ｐゴシック"/>
          <w:szCs w:val="21"/>
        </w:rPr>
      </w:pPr>
    </w:p>
    <w:p w14:paraId="33944C04" w14:textId="77777777" w:rsidR="00F703E7" w:rsidRDefault="00F703E7" w:rsidP="00F703E7">
      <w:pPr>
        <w:widowControl/>
        <w:jc w:val="left"/>
        <w:rPr>
          <w:rFonts w:ascii="ＭＳ Ｐゴシック" w:eastAsia="ＭＳ Ｐゴシック" w:hAnsi="ＭＳ Ｐゴシック"/>
          <w:szCs w:val="21"/>
        </w:rPr>
      </w:pPr>
    </w:p>
    <w:p w14:paraId="5B3504CD" w14:textId="3B195B6C" w:rsidR="00F703E7" w:rsidRDefault="00F703E7" w:rsidP="00F703E7">
      <w:pPr>
        <w:widowControl/>
        <w:jc w:val="left"/>
        <w:rPr>
          <w:rFonts w:ascii="ＭＳ Ｐゴシック" w:eastAsia="ＭＳ Ｐゴシック" w:hAnsi="ＭＳ Ｐゴシック"/>
          <w:szCs w:val="21"/>
        </w:rPr>
      </w:pPr>
    </w:p>
    <w:p w14:paraId="56D50D22" w14:textId="4665B575" w:rsidR="00626A0D" w:rsidRDefault="00626A0D" w:rsidP="00F703E7">
      <w:pPr>
        <w:widowControl/>
        <w:jc w:val="left"/>
        <w:rPr>
          <w:rFonts w:ascii="ＭＳ Ｐゴシック" w:eastAsia="ＭＳ Ｐゴシック" w:hAnsi="ＭＳ Ｐゴシック"/>
          <w:szCs w:val="21"/>
        </w:rPr>
      </w:pPr>
    </w:p>
    <w:p w14:paraId="46EF16C1" w14:textId="77777777" w:rsidR="00626A0D" w:rsidRDefault="00626A0D" w:rsidP="00F703E7">
      <w:pPr>
        <w:widowControl/>
        <w:jc w:val="left"/>
        <w:rPr>
          <w:rFonts w:ascii="ＭＳ Ｐゴシック" w:eastAsia="ＭＳ Ｐゴシック" w:hAnsi="ＭＳ Ｐゴシック"/>
          <w:szCs w:val="21"/>
        </w:rPr>
      </w:pPr>
    </w:p>
    <w:p w14:paraId="1C061407" w14:textId="77777777" w:rsidR="00F703E7" w:rsidRDefault="00F703E7" w:rsidP="00F703E7">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４－３．本事業に係る他の補助金等の利用状況</w:t>
      </w:r>
    </w:p>
    <w:tbl>
      <w:tblPr>
        <w:tblStyle w:val="aa"/>
        <w:tblW w:w="0" w:type="auto"/>
        <w:tblInd w:w="-77" w:type="dxa"/>
        <w:tblLook w:val="04A0" w:firstRow="1" w:lastRow="0" w:firstColumn="1" w:lastColumn="0" w:noHBand="0" w:noVBand="1"/>
      </w:tblPr>
      <w:tblGrid>
        <w:gridCol w:w="2340"/>
        <w:gridCol w:w="2410"/>
        <w:gridCol w:w="4536"/>
      </w:tblGrid>
      <w:tr w:rsidR="00F703E7" w14:paraId="1CC39A8A" w14:textId="77777777" w:rsidTr="00F703E7">
        <w:tc>
          <w:tcPr>
            <w:tcW w:w="234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3B0512"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top w:val="single" w:sz="4" w:space="0" w:color="auto"/>
              <w:left w:val="single" w:sz="4" w:space="0" w:color="auto"/>
              <w:bottom w:val="dashSmallGap" w:sz="4" w:space="0" w:color="auto"/>
              <w:right w:val="single" w:sz="4" w:space="0" w:color="auto"/>
            </w:tcBorders>
            <w:hideMark/>
          </w:tcPr>
          <w:p w14:paraId="633E43A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top w:val="single" w:sz="4" w:space="0" w:color="auto"/>
              <w:left w:val="single" w:sz="4" w:space="0" w:color="auto"/>
              <w:bottom w:val="dashSmallGap" w:sz="4" w:space="0" w:color="auto"/>
              <w:right w:val="single" w:sz="4" w:space="0" w:color="auto"/>
            </w:tcBorders>
          </w:tcPr>
          <w:p w14:paraId="66B73044" w14:textId="77777777" w:rsidR="00F703E7" w:rsidRDefault="00F703E7">
            <w:pPr>
              <w:spacing w:line="360" w:lineRule="exact"/>
              <w:rPr>
                <w:rFonts w:ascii="ＭＳ Ｐゴシック" w:eastAsia="ＭＳ Ｐゴシック" w:hAnsi="ＭＳ Ｐゴシック"/>
                <w:szCs w:val="21"/>
              </w:rPr>
            </w:pPr>
          </w:p>
        </w:tc>
      </w:tr>
      <w:tr w:rsidR="00F703E7" w14:paraId="6F6081BD"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170C60F3"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50F0025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left w:val="single" w:sz="4" w:space="0" w:color="auto"/>
              <w:bottom w:val="dashSmallGap" w:sz="4" w:space="0" w:color="auto"/>
              <w:right w:val="single" w:sz="4" w:space="0" w:color="auto"/>
            </w:tcBorders>
          </w:tcPr>
          <w:p w14:paraId="2295FEE6" w14:textId="77777777" w:rsidR="00F703E7" w:rsidRDefault="00F703E7">
            <w:pPr>
              <w:spacing w:line="360" w:lineRule="exact"/>
              <w:rPr>
                <w:rFonts w:ascii="ＭＳ Ｐゴシック" w:eastAsia="ＭＳ Ｐゴシック" w:hAnsi="ＭＳ Ｐゴシック"/>
                <w:szCs w:val="21"/>
              </w:rPr>
            </w:pPr>
          </w:p>
        </w:tc>
      </w:tr>
      <w:tr w:rsidR="00F703E7" w14:paraId="74ECD367"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645E14BD"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084E71DA"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left w:val="single" w:sz="4" w:space="0" w:color="auto"/>
              <w:bottom w:val="dashSmallGap" w:sz="4" w:space="0" w:color="auto"/>
              <w:right w:val="single" w:sz="4" w:space="0" w:color="auto"/>
            </w:tcBorders>
            <w:hideMark/>
          </w:tcPr>
          <w:p w14:paraId="44726DD8"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703E7" w14:paraId="2D665B4F"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3C7711C0"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single" w:sz="4" w:space="0" w:color="auto"/>
              <w:right w:val="single" w:sz="4" w:space="0" w:color="auto"/>
            </w:tcBorders>
            <w:hideMark/>
          </w:tcPr>
          <w:p w14:paraId="3EF0CBF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left w:val="single" w:sz="4" w:space="0" w:color="auto"/>
              <w:bottom w:val="single" w:sz="4" w:space="0" w:color="auto"/>
              <w:right w:val="single" w:sz="4" w:space="0" w:color="auto"/>
            </w:tcBorders>
            <w:hideMark/>
          </w:tcPr>
          <w:p w14:paraId="36CE8F90" w14:textId="77777777" w:rsidR="00F703E7" w:rsidRDefault="00F703E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703E7" w14:paraId="3D5EB1C2" w14:textId="77777777" w:rsidTr="00F703E7">
        <w:tc>
          <w:tcPr>
            <w:tcW w:w="234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C9B0ED"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国の補助金等&lt;２&gt;</w:t>
            </w:r>
          </w:p>
        </w:tc>
        <w:tc>
          <w:tcPr>
            <w:tcW w:w="2410" w:type="dxa"/>
            <w:tcBorders>
              <w:top w:val="single" w:sz="4" w:space="0" w:color="auto"/>
              <w:left w:val="single" w:sz="4" w:space="0" w:color="auto"/>
              <w:bottom w:val="dashSmallGap" w:sz="4" w:space="0" w:color="auto"/>
              <w:right w:val="single" w:sz="4" w:space="0" w:color="auto"/>
            </w:tcBorders>
            <w:hideMark/>
          </w:tcPr>
          <w:p w14:paraId="36955C06"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top w:val="single" w:sz="4" w:space="0" w:color="auto"/>
              <w:left w:val="single" w:sz="4" w:space="0" w:color="auto"/>
              <w:bottom w:val="dashSmallGap" w:sz="4" w:space="0" w:color="auto"/>
              <w:right w:val="single" w:sz="4" w:space="0" w:color="auto"/>
            </w:tcBorders>
          </w:tcPr>
          <w:p w14:paraId="1AF8298C" w14:textId="77777777" w:rsidR="00F703E7" w:rsidRDefault="00F703E7">
            <w:pPr>
              <w:spacing w:line="360" w:lineRule="exact"/>
              <w:rPr>
                <w:rFonts w:ascii="ＭＳ Ｐゴシック" w:eastAsia="ＭＳ Ｐゴシック" w:hAnsi="ＭＳ Ｐゴシック"/>
                <w:szCs w:val="21"/>
              </w:rPr>
            </w:pPr>
          </w:p>
        </w:tc>
      </w:tr>
      <w:tr w:rsidR="00F703E7" w14:paraId="70AAA197"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74D62768"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56B2A901"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left w:val="single" w:sz="4" w:space="0" w:color="auto"/>
              <w:bottom w:val="dashSmallGap" w:sz="4" w:space="0" w:color="auto"/>
              <w:right w:val="single" w:sz="4" w:space="0" w:color="auto"/>
            </w:tcBorders>
          </w:tcPr>
          <w:p w14:paraId="1F0A7EAE" w14:textId="77777777" w:rsidR="00F703E7" w:rsidRDefault="00F703E7">
            <w:pPr>
              <w:spacing w:line="360" w:lineRule="exact"/>
              <w:rPr>
                <w:rFonts w:ascii="ＭＳ Ｐゴシック" w:eastAsia="ＭＳ Ｐゴシック" w:hAnsi="ＭＳ Ｐゴシック"/>
                <w:szCs w:val="21"/>
              </w:rPr>
            </w:pPr>
          </w:p>
        </w:tc>
      </w:tr>
      <w:tr w:rsidR="00F703E7" w14:paraId="4FBD1C3A"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5D060987"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4BA85AA2"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left w:val="single" w:sz="4" w:space="0" w:color="auto"/>
              <w:bottom w:val="dashSmallGap" w:sz="4" w:space="0" w:color="auto"/>
              <w:right w:val="single" w:sz="4" w:space="0" w:color="auto"/>
            </w:tcBorders>
            <w:hideMark/>
          </w:tcPr>
          <w:p w14:paraId="14A9C37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703E7" w14:paraId="7184F0DC"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24F0AF0B"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single" w:sz="4" w:space="0" w:color="auto"/>
              <w:right w:val="single" w:sz="4" w:space="0" w:color="auto"/>
            </w:tcBorders>
            <w:hideMark/>
          </w:tcPr>
          <w:p w14:paraId="407807E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left w:val="single" w:sz="4" w:space="0" w:color="auto"/>
              <w:bottom w:val="single" w:sz="4" w:space="0" w:color="auto"/>
              <w:right w:val="single" w:sz="4" w:space="0" w:color="auto"/>
            </w:tcBorders>
            <w:hideMark/>
          </w:tcPr>
          <w:p w14:paraId="57D3C04B" w14:textId="77777777" w:rsidR="00F703E7" w:rsidRDefault="00F703E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703E7" w14:paraId="1A41C498" w14:textId="77777777" w:rsidTr="00F703E7">
        <w:tc>
          <w:tcPr>
            <w:tcW w:w="234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190C2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1FF4F5B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補助金等&lt;１&gt;</w:t>
            </w:r>
          </w:p>
        </w:tc>
        <w:tc>
          <w:tcPr>
            <w:tcW w:w="2410" w:type="dxa"/>
            <w:tcBorders>
              <w:top w:val="single" w:sz="4" w:space="0" w:color="auto"/>
              <w:left w:val="single" w:sz="4" w:space="0" w:color="auto"/>
              <w:bottom w:val="dashSmallGap" w:sz="4" w:space="0" w:color="auto"/>
              <w:right w:val="single" w:sz="4" w:space="0" w:color="auto"/>
            </w:tcBorders>
            <w:hideMark/>
          </w:tcPr>
          <w:p w14:paraId="13822487"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top w:val="single" w:sz="4" w:space="0" w:color="auto"/>
              <w:left w:val="single" w:sz="4" w:space="0" w:color="auto"/>
              <w:bottom w:val="dashSmallGap" w:sz="4" w:space="0" w:color="auto"/>
              <w:right w:val="single" w:sz="4" w:space="0" w:color="auto"/>
            </w:tcBorders>
          </w:tcPr>
          <w:p w14:paraId="02BFFC61" w14:textId="77777777" w:rsidR="00F703E7" w:rsidRDefault="00F703E7">
            <w:pPr>
              <w:spacing w:line="360" w:lineRule="exact"/>
              <w:rPr>
                <w:rFonts w:ascii="ＭＳ Ｐゴシック" w:eastAsia="ＭＳ Ｐゴシック" w:hAnsi="ＭＳ Ｐゴシック"/>
                <w:szCs w:val="21"/>
              </w:rPr>
            </w:pPr>
          </w:p>
        </w:tc>
      </w:tr>
      <w:tr w:rsidR="00F703E7" w14:paraId="740D843C"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681FCD44"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2712969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left w:val="single" w:sz="4" w:space="0" w:color="auto"/>
              <w:bottom w:val="dashSmallGap" w:sz="4" w:space="0" w:color="auto"/>
              <w:right w:val="single" w:sz="4" w:space="0" w:color="auto"/>
            </w:tcBorders>
          </w:tcPr>
          <w:p w14:paraId="0F275C53" w14:textId="77777777" w:rsidR="00F703E7" w:rsidRDefault="00F703E7">
            <w:pPr>
              <w:spacing w:line="360" w:lineRule="exact"/>
              <w:rPr>
                <w:rFonts w:ascii="ＭＳ Ｐゴシック" w:eastAsia="ＭＳ Ｐゴシック" w:hAnsi="ＭＳ Ｐゴシック"/>
                <w:szCs w:val="21"/>
              </w:rPr>
            </w:pPr>
          </w:p>
        </w:tc>
      </w:tr>
      <w:tr w:rsidR="00F703E7" w14:paraId="1DDD4BD6"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4596F8D1"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4BD4500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left w:val="single" w:sz="4" w:space="0" w:color="auto"/>
              <w:bottom w:val="dashSmallGap" w:sz="4" w:space="0" w:color="auto"/>
              <w:right w:val="single" w:sz="4" w:space="0" w:color="auto"/>
            </w:tcBorders>
            <w:hideMark/>
          </w:tcPr>
          <w:p w14:paraId="2B0FF2AB"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703E7" w14:paraId="48BBFFB8"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4DB30FAE"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single" w:sz="4" w:space="0" w:color="auto"/>
              <w:right w:val="single" w:sz="4" w:space="0" w:color="auto"/>
            </w:tcBorders>
            <w:hideMark/>
          </w:tcPr>
          <w:p w14:paraId="696D763A"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left w:val="single" w:sz="4" w:space="0" w:color="auto"/>
              <w:bottom w:val="single" w:sz="4" w:space="0" w:color="auto"/>
              <w:right w:val="single" w:sz="4" w:space="0" w:color="auto"/>
            </w:tcBorders>
            <w:hideMark/>
          </w:tcPr>
          <w:p w14:paraId="275D7E1E" w14:textId="77777777" w:rsidR="00F703E7" w:rsidRDefault="00F703E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703E7" w14:paraId="14736C9B" w14:textId="77777777" w:rsidTr="00F703E7">
        <w:tc>
          <w:tcPr>
            <w:tcW w:w="234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4DFFDF"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1E5DF989"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補助金等&lt;２&gt;</w:t>
            </w:r>
          </w:p>
        </w:tc>
        <w:tc>
          <w:tcPr>
            <w:tcW w:w="2410" w:type="dxa"/>
            <w:tcBorders>
              <w:top w:val="single" w:sz="4" w:space="0" w:color="auto"/>
              <w:left w:val="single" w:sz="4" w:space="0" w:color="auto"/>
              <w:bottom w:val="dashSmallGap" w:sz="4" w:space="0" w:color="auto"/>
              <w:right w:val="single" w:sz="4" w:space="0" w:color="auto"/>
            </w:tcBorders>
            <w:hideMark/>
          </w:tcPr>
          <w:p w14:paraId="163AC96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top w:val="single" w:sz="4" w:space="0" w:color="auto"/>
              <w:left w:val="single" w:sz="4" w:space="0" w:color="auto"/>
              <w:bottom w:val="dashSmallGap" w:sz="4" w:space="0" w:color="auto"/>
              <w:right w:val="single" w:sz="4" w:space="0" w:color="auto"/>
            </w:tcBorders>
          </w:tcPr>
          <w:p w14:paraId="684E071A" w14:textId="77777777" w:rsidR="00F703E7" w:rsidRDefault="00F703E7">
            <w:pPr>
              <w:spacing w:line="360" w:lineRule="exact"/>
              <w:rPr>
                <w:rFonts w:ascii="ＭＳ Ｐゴシック" w:eastAsia="ＭＳ Ｐゴシック" w:hAnsi="ＭＳ Ｐゴシック"/>
                <w:szCs w:val="21"/>
              </w:rPr>
            </w:pPr>
          </w:p>
        </w:tc>
      </w:tr>
      <w:tr w:rsidR="00F703E7" w14:paraId="56B8A24B"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2B1A28F6"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25A2371E"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left w:val="single" w:sz="4" w:space="0" w:color="auto"/>
              <w:bottom w:val="dashSmallGap" w:sz="4" w:space="0" w:color="auto"/>
              <w:right w:val="single" w:sz="4" w:space="0" w:color="auto"/>
            </w:tcBorders>
          </w:tcPr>
          <w:p w14:paraId="5B2933E4" w14:textId="77777777" w:rsidR="00F703E7" w:rsidRDefault="00F703E7">
            <w:pPr>
              <w:spacing w:line="360" w:lineRule="exact"/>
              <w:rPr>
                <w:rFonts w:ascii="ＭＳ Ｐゴシック" w:eastAsia="ＭＳ Ｐゴシック" w:hAnsi="ＭＳ Ｐゴシック"/>
                <w:szCs w:val="21"/>
              </w:rPr>
            </w:pPr>
          </w:p>
        </w:tc>
      </w:tr>
      <w:tr w:rsidR="00F703E7" w14:paraId="51CE33BD"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043709BE"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4E7D601E"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left w:val="single" w:sz="4" w:space="0" w:color="auto"/>
              <w:bottom w:val="dashSmallGap" w:sz="4" w:space="0" w:color="auto"/>
              <w:right w:val="single" w:sz="4" w:space="0" w:color="auto"/>
            </w:tcBorders>
            <w:hideMark/>
          </w:tcPr>
          <w:p w14:paraId="3ADD2B2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703E7" w14:paraId="2EFFD9C9"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6EA3C40E"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single" w:sz="4" w:space="0" w:color="auto"/>
              <w:right w:val="single" w:sz="4" w:space="0" w:color="auto"/>
            </w:tcBorders>
            <w:hideMark/>
          </w:tcPr>
          <w:p w14:paraId="1BA54A98"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left w:val="single" w:sz="4" w:space="0" w:color="auto"/>
              <w:bottom w:val="single" w:sz="4" w:space="0" w:color="auto"/>
              <w:right w:val="single" w:sz="4" w:space="0" w:color="auto"/>
            </w:tcBorders>
            <w:hideMark/>
          </w:tcPr>
          <w:p w14:paraId="2F2B6649" w14:textId="77777777" w:rsidR="00F703E7" w:rsidRDefault="00F703E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2852B0A3" w14:textId="77777777" w:rsidR="00F703E7" w:rsidRDefault="00F703E7" w:rsidP="00F703E7">
      <w:pPr>
        <w:spacing w:line="360" w:lineRule="exact"/>
        <w:rPr>
          <w:rFonts w:ascii="ＭＳ Ｐゴシック" w:eastAsia="ＭＳ Ｐゴシック" w:hAnsi="ＭＳ Ｐゴシック"/>
          <w:szCs w:val="21"/>
        </w:rPr>
      </w:pPr>
    </w:p>
    <w:p w14:paraId="074F3509"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br w:type="page"/>
      </w:r>
      <w:r>
        <w:rPr>
          <w:rFonts w:ascii="ＭＳ Ｐゴシック" w:eastAsia="ＭＳ Ｐゴシック" w:hAnsi="ＭＳ Ｐゴシック" w:hint="eastAsia"/>
          <w:szCs w:val="21"/>
        </w:rPr>
        <w:t xml:space="preserve">５． </w:t>
      </w:r>
      <w:r>
        <w:rPr>
          <w:rFonts w:ascii="ＭＳ Ｐゴシック" w:eastAsia="ＭＳ Ｐゴシック" w:hAnsi="ＭＳ Ｐゴシック" w:hint="eastAsia"/>
          <w:sz w:val="24"/>
          <w:szCs w:val="21"/>
        </w:rPr>
        <w:t>事業スケジュール</w:t>
      </w:r>
    </w:p>
    <w:tbl>
      <w:tblPr>
        <w:tblStyle w:val="aa"/>
        <w:tblW w:w="0" w:type="auto"/>
        <w:tblInd w:w="-77" w:type="dxa"/>
        <w:tblLook w:val="04A0" w:firstRow="1" w:lastRow="0" w:firstColumn="1" w:lastColumn="0" w:noHBand="0" w:noVBand="1"/>
      </w:tblPr>
      <w:tblGrid>
        <w:gridCol w:w="1348"/>
        <w:gridCol w:w="7938"/>
      </w:tblGrid>
      <w:tr w:rsidR="00F703E7" w14:paraId="46B0F1D1" w14:textId="77777777" w:rsidTr="00F703E7">
        <w:trPr>
          <w:trHeight w:val="567"/>
        </w:trPr>
        <w:tc>
          <w:tcPr>
            <w:tcW w:w="928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B24941"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具体的な事業内容</w:t>
            </w:r>
          </w:p>
        </w:tc>
      </w:tr>
      <w:tr w:rsidR="00F703E7" w14:paraId="49B445E1"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39C96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１年目</w:t>
            </w:r>
          </w:p>
        </w:tc>
        <w:tc>
          <w:tcPr>
            <w:tcW w:w="7938" w:type="dxa"/>
            <w:tcBorders>
              <w:top w:val="single" w:sz="4" w:space="0" w:color="auto"/>
              <w:left w:val="single" w:sz="4" w:space="0" w:color="auto"/>
              <w:bottom w:val="single" w:sz="4" w:space="0" w:color="auto"/>
              <w:right w:val="single" w:sz="4" w:space="0" w:color="auto"/>
            </w:tcBorders>
          </w:tcPr>
          <w:p w14:paraId="7CF02C29" w14:textId="77777777" w:rsidR="00F703E7" w:rsidRDefault="00F703E7">
            <w:pPr>
              <w:spacing w:line="360" w:lineRule="exact"/>
              <w:rPr>
                <w:rFonts w:ascii="ＭＳ Ｐゴシック" w:eastAsia="ＭＳ Ｐゴシック" w:hAnsi="ＭＳ Ｐゴシック"/>
                <w:szCs w:val="21"/>
              </w:rPr>
            </w:pPr>
          </w:p>
          <w:p w14:paraId="24DB267E" w14:textId="77777777" w:rsidR="00F703E7" w:rsidRDefault="00F703E7">
            <w:pPr>
              <w:spacing w:line="360" w:lineRule="exact"/>
              <w:rPr>
                <w:rFonts w:ascii="ＭＳ Ｐゴシック" w:eastAsia="ＭＳ Ｐゴシック" w:hAnsi="ＭＳ Ｐゴシック"/>
                <w:szCs w:val="21"/>
              </w:rPr>
            </w:pPr>
          </w:p>
          <w:p w14:paraId="06608485" w14:textId="77777777" w:rsidR="00F703E7" w:rsidRDefault="00F703E7">
            <w:pPr>
              <w:spacing w:line="360" w:lineRule="exact"/>
              <w:rPr>
                <w:rFonts w:ascii="ＭＳ Ｐゴシック" w:eastAsia="ＭＳ Ｐゴシック" w:hAnsi="ＭＳ Ｐゴシック"/>
                <w:szCs w:val="21"/>
              </w:rPr>
            </w:pPr>
          </w:p>
          <w:p w14:paraId="3FC8A680" w14:textId="77777777" w:rsidR="00F703E7" w:rsidRDefault="00F703E7">
            <w:pPr>
              <w:spacing w:line="360" w:lineRule="exact"/>
              <w:rPr>
                <w:rFonts w:ascii="ＭＳ Ｐゴシック" w:eastAsia="ＭＳ Ｐゴシック" w:hAnsi="ＭＳ Ｐゴシック"/>
                <w:szCs w:val="21"/>
              </w:rPr>
            </w:pPr>
          </w:p>
          <w:p w14:paraId="0FA86195" w14:textId="77777777" w:rsidR="00F703E7" w:rsidRDefault="00F703E7">
            <w:pPr>
              <w:spacing w:line="360" w:lineRule="exact"/>
              <w:rPr>
                <w:rFonts w:ascii="ＭＳ Ｐゴシック" w:eastAsia="ＭＳ Ｐゴシック" w:hAnsi="ＭＳ Ｐゴシック"/>
                <w:szCs w:val="21"/>
              </w:rPr>
            </w:pPr>
          </w:p>
        </w:tc>
      </w:tr>
      <w:tr w:rsidR="00F703E7" w14:paraId="23701ED1"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E99DC9"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２年目</w:t>
            </w:r>
          </w:p>
        </w:tc>
        <w:tc>
          <w:tcPr>
            <w:tcW w:w="7938" w:type="dxa"/>
            <w:tcBorders>
              <w:top w:val="single" w:sz="4" w:space="0" w:color="auto"/>
              <w:left w:val="single" w:sz="4" w:space="0" w:color="auto"/>
              <w:bottom w:val="single" w:sz="4" w:space="0" w:color="auto"/>
              <w:right w:val="single" w:sz="4" w:space="0" w:color="auto"/>
            </w:tcBorders>
          </w:tcPr>
          <w:p w14:paraId="5456E1B7" w14:textId="77777777" w:rsidR="00F703E7" w:rsidRDefault="00F703E7">
            <w:pPr>
              <w:spacing w:line="360" w:lineRule="exact"/>
              <w:rPr>
                <w:rFonts w:ascii="ＭＳ Ｐゴシック" w:eastAsia="PMingLiU" w:hAnsi="ＭＳ Ｐゴシック"/>
                <w:szCs w:val="21"/>
              </w:rPr>
            </w:pPr>
          </w:p>
          <w:p w14:paraId="241DFE14" w14:textId="77777777" w:rsidR="00F703E7" w:rsidRDefault="00F703E7">
            <w:pPr>
              <w:spacing w:line="360" w:lineRule="exact"/>
              <w:rPr>
                <w:rFonts w:ascii="ＭＳ Ｐゴシック" w:eastAsia="PMingLiU" w:hAnsi="ＭＳ Ｐゴシック"/>
                <w:szCs w:val="21"/>
              </w:rPr>
            </w:pPr>
          </w:p>
          <w:p w14:paraId="2DA8FB84" w14:textId="77777777" w:rsidR="00F703E7" w:rsidRDefault="00F703E7">
            <w:pPr>
              <w:spacing w:line="360" w:lineRule="exact"/>
              <w:rPr>
                <w:rFonts w:ascii="ＭＳ Ｐゴシック" w:eastAsia="PMingLiU" w:hAnsi="ＭＳ Ｐゴシック"/>
                <w:szCs w:val="21"/>
              </w:rPr>
            </w:pPr>
          </w:p>
          <w:p w14:paraId="46C5BDE9" w14:textId="77777777" w:rsidR="00F703E7" w:rsidRDefault="00F703E7">
            <w:pPr>
              <w:spacing w:line="360" w:lineRule="exact"/>
              <w:rPr>
                <w:rFonts w:ascii="ＭＳ Ｐゴシック" w:eastAsia="PMingLiU" w:hAnsi="ＭＳ Ｐゴシック"/>
                <w:szCs w:val="21"/>
              </w:rPr>
            </w:pPr>
          </w:p>
          <w:p w14:paraId="2B136E02" w14:textId="77777777" w:rsidR="00F703E7" w:rsidRDefault="00F703E7">
            <w:pPr>
              <w:spacing w:line="360" w:lineRule="exact"/>
              <w:rPr>
                <w:rFonts w:ascii="ＭＳ Ｐゴシック" w:eastAsia="PMingLiU" w:hAnsi="ＭＳ Ｐゴシック"/>
                <w:szCs w:val="21"/>
              </w:rPr>
            </w:pPr>
          </w:p>
        </w:tc>
      </w:tr>
      <w:tr w:rsidR="00F703E7" w14:paraId="2EE22866"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5AF478"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３年目</w:t>
            </w:r>
          </w:p>
        </w:tc>
        <w:tc>
          <w:tcPr>
            <w:tcW w:w="7938" w:type="dxa"/>
            <w:tcBorders>
              <w:top w:val="single" w:sz="4" w:space="0" w:color="auto"/>
              <w:left w:val="single" w:sz="4" w:space="0" w:color="auto"/>
              <w:bottom w:val="single" w:sz="4" w:space="0" w:color="auto"/>
              <w:right w:val="single" w:sz="4" w:space="0" w:color="auto"/>
            </w:tcBorders>
          </w:tcPr>
          <w:p w14:paraId="7F617070" w14:textId="77777777" w:rsidR="00F703E7" w:rsidRDefault="00F703E7">
            <w:pPr>
              <w:spacing w:line="360" w:lineRule="exact"/>
              <w:rPr>
                <w:rFonts w:ascii="ＭＳ Ｐゴシック" w:eastAsia="PMingLiU" w:hAnsi="ＭＳ Ｐゴシック"/>
                <w:szCs w:val="21"/>
              </w:rPr>
            </w:pPr>
          </w:p>
          <w:p w14:paraId="58237884" w14:textId="77777777" w:rsidR="00F703E7" w:rsidRDefault="00F703E7">
            <w:pPr>
              <w:spacing w:line="360" w:lineRule="exact"/>
              <w:rPr>
                <w:rFonts w:ascii="ＭＳ Ｐゴシック" w:eastAsia="PMingLiU" w:hAnsi="ＭＳ Ｐゴシック"/>
                <w:szCs w:val="21"/>
              </w:rPr>
            </w:pPr>
          </w:p>
          <w:p w14:paraId="63D3354B" w14:textId="77777777" w:rsidR="00F703E7" w:rsidRDefault="00F703E7">
            <w:pPr>
              <w:spacing w:line="360" w:lineRule="exact"/>
              <w:rPr>
                <w:rFonts w:ascii="ＭＳ Ｐゴシック" w:eastAsia="PMingLiU" w:hAnsi="ＭＳ Ｐゴシック"/>
                <w:szCs w:val="21"/>
              </w:rPr>
            </w:pPr>
          </w:p>
          <w:p w14:paraId="38B07A2E" w14:textId="77777777" w:rsidR="00F703E7" w:rsidRDefault="00F703E7">
            <w:pPr>
              <w:spacing w:line="360" w:lineRule="exact"/>
              <w:rPr>
                <w:rFonts w:ascii="ＭＳ Ｐゴシック" w:hAnsi="ＭＳ Ｐゴシック"/>
                <w:szCs w:val="21"/>
              </w:rPr>
            </w:pPr>
          </w:p>
          <w:p w14:paraId="654BFAD2" w14:textId="77777777" w:rsidR="00F703E7" w:rsidRDefault="00F703E7">
            <w:pPr>
              <w:spacing w:line="360" w:lineRule="exact"/>
              <w:rPr>
                <w:rFonts w:ascii="ＭＳ Ｐゴシック" w:eastAsia="PMingLiU" w:hAnsi="ＭＳ Ｐゴシック"/>
                <w:szCs w:val="21"/>
              </w:rPr>
            </w:pPr>
          </w:p>
        </w:tc>
      </w:tr>
      <w:tr w:rsidR="00F703E7" w14:paraId="0BA0D3BC"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34B04A"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４年目</w:t>
            </w:r>
          </w:p>
        </w:tc>
        <w:tc>
          <w:tcPr>
            <w:tcW w:w="7938" w:type="dxa"/>
            <w:tcBorders>
              <w:top w:val="single" w:sz="4" w:space="0" w:color="auto"/>
              <w:left w:val="single" w:sz="4" w:space="0" w:color="auto"/>
              <w:bottom w:val="single" w:sz="4" w:space="0" w:color="auto"/>
              <w:right w:val="single" w:sz="4" w:space="0" w:color="auto"/>
            </w:tcBorders>
          </w:tcPr>
          <w:p w14:paraId="415BDB8D" w14:textId="77777777" w:rsidR="00F703E7" w:rsidRDefault="00F703E7">
            <w:pPr>
              <w:spacing w:line="360" w:lineRule="exact"/>
              <w:rPr>
                <w:rFonts w:ascii="ＭＳ Ｐゴシック" w:hAnsi="ＭＳ Ｐゴシック"/>
                <w:szCs w:val="21"/>
              </w:rPr>
            </w:pPr>
          </w:p>
          <w:p w14:paraId="7C0293CD" w14:textId="77777777" w:rsidR="00F703E7" w:rsidRDefault="00F703E7">
            <w:pPr>
              <w:spacing w:line="360" w:lineRule="exact"/>
              <w:rPr>
                <w:rFonts w:ascii="ＭＳ Ｐゴシック" w:hAnsi="ＭＳ Ｐゴシック"/>
                <w:szCs w:val="21"/>
              </w:rPr>
            </w:pPr>
          </w:p>
          <w:p w14:paraId="09ED08AD" w14:textId="77777777" w:rsidR="00F703E7" w:rsidRDefault="00F703E7">
            <w:pPr>
              <w:spacing w:line="360" w:lineRule="exact"/>
              <w:rPr>
                <w:rFonts w:ascii="ＭＳ Ｐゴシック" w:hAnsi="ＭＳ Ｐゴシック"/>
                <w:szCs w:val="21"/>
              </w:rPr>
            </w:pPr>
          </w:p>
          <w:p w14:paraId="65728938" w14:textId="77777777" w:rsidR="00F703E7" w:rsidRDefault="00F703E7">
            <w:pPr>
              <w:spacing w:line="360" w:lineRule="exact"/>
              <w:rPr>
                <w:rFonts w:ascii="ＭＳ Ｐゴシック" w:eastAsia="PMingLiU" w:hAnsi="ＭＳ Ｐゴシック"/>
                <w:szCs w:val="21"/>
              </w:rPr>
            </w:pPr>
          </w:p>
          <w:p w14:paraId="76072845" w14:textId="77777777" w:rsidR="00F703E7" w:rsidRDefault="00F703E7">
            <w:pPr>
              <w:spacing w:line="360" w:lineRule="exact"/>
              <w:rPr>
                <w:rFonts w:ascii="ＭＳ Ｐゴシック" w:eastAsia="PMingLiU" w:hAnsi="ＭＳ Ｐゴシック"/>
                <w:szCs w:val="21"/>
              </w:rPr>
            </w:pPr>
          </w:p>
        </w:tc>
      </w:tr>
      <w:tr w:rsidR="00F703E7" w14:paraId="52BC56D8"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E77FBB"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５年目</w:t>
            </w:r>
          </w:p>
        </w:tc>
        <w:tc>
          <w:tcPr>
            <w:tcW w:w="7938" w:type="dxa"/>
            <w:tcBorders>
              <w:top w:val="single" w:sz="4" w:space="0" w:color="auto"/>
              <w:left w:val="single" w:sz="4" w:space="0" w:color="auto"/>
              <w:bottom w:val="single" w:sz="4" w:space="0" w:color="auto"/>
              <w:right w:val="single" w:sz="4" w:space="0" w:color="auto"/>
            </w:tcBorders>
          </w:tcPr>
          <w:p w14:paraId="531BF7C2" w14:textId="77777777" w:rsidR="00F703E7" w:rsidRDefault="00F703E7">
            <w:pPr>
              <w:spacing w:line="360" w:lineRule="exact"/>
              <w:rPr>
                <w:rFonts w:ascii="ＭＳ Ｐゴシック" w:eastAsia="PMingLiU" w:hAnsi="ＭＳ Ｐゴシック"/>
                <w:szCs w:val="21"/>
              </w:rPr>
            </w:pPr>
          </w:p>
          <w:p w14:paraId="72FCAA9C" w14:textId="77777777" w:rsidR="00F703E7" w:rsidRDefault="00F703E7">
            <w:pPr>
              <w:spacing w:line="360" w:lineRule="exact"/>
              <w:rPr>
                <w:rFonts w:ascii="ＭＳ Ｐゴシック" w:eastAsia="PMingLiU" w:hAnsi="ＭＳ Ｐゴシック"/>
                <w:szCs w:val="21"/>
              </w:rPr>
            </w:pPr>
          </w:p>
          <w:p w14:paraId="622A1A68" w14:textId="77777777" w:rsidR="00F703E7" w:rsidRDefault="00F703E7">
            <w:pPr>
              <w:spacing w:line="360" w:lineRule="exact"/>
              <w:rPr>
                <w:rFonts w:ascii="ＭＳ Ｐゴシック" w:eastAsia="PMingLiU" w:hAnsi="ＭＳ Ｐゴシック"/>
                <w:szCs w:val="21"/>
              </w:rPr>
            </w:pPr>
          </w:p>
          <w:p w14:paraId="0443EBD1" w14:textId="77777777" w:rsidR="00F703E7" w:rsidRDefault="00F703E7">
            <w:pPr>
              <w:spacing w:line="360" w:lineRule="exact"/>
              <w:rPr>
                <w:rFonts w:ascii="ＭＳ Ｐゴシック" w:eastAsia="PMingLiU" w:hAnsi="ＭＳ Ｐゴシック"/>
                <w:szCs w:val="21"/>
              </w:rPr>
            </w:pPr>
          </w:p>
          <w:p w14:paraId="3CBA50D9" w14:textId="77777777" w:rsidR="00F703E7" w:rsidRDefault="00F703E7">
            <w:pPr>
              <w:spacing w:line="360" w:lineRule="exact"/>
              <w:rPr>
                <w:rFonts w:ascii="ＭＳ Ｐゴシック" w:eastAsia="PMingLiU" w:hAnsi="ＭＳ Ｐゴシック"/>
                <w:szCs w:val="21"/>
              </w:rPr>
            </w:pPr>
          </w:p>
        </w:tc>
      </w:tr>
    </w:tbl>
    <w:p w14:paraId="1E5C7749"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（※）１年目は交付決定日から１年間程度の事業内容を記載してください（２年目以降も同様）。</w:t>
      </w:r>
    </w:p>
    <w:p w14:paraId="5C58E4B0"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（※）本交付金の</w:t>
      </w:r>
      <w:r>
        <w:rPr>
          <w:rFonts w:ascii="ＭＳ Ｐゴシック" w:eastAsia="ＭＳ Ｐゴシック" w:hAnsi="ＭＳ Ｐゴシック" w:hint="eastAsia"/>
          <w:szCs w:val="21"/>
          <w:u w:val="single"/>
        </w:rPr>
        <w:t>事業計画期間が１年間であっても３年間の計画を策定</w:t>
      </w:r>
      <w:r>
        <w:rPr>
          <w:rFonts w:ascii="ＭＳ Ｐゴシック" w:eastAsia="ＭＳ Ｐゴシック" w:hAnsi="ＭＳ Ｐゴシック" w:hint="eastAsia"/>
          <w:szCs w:val="21"/>
        </w:rPr>
        <w:t>してください。</w:t>
      </w:r>
      <w:r>
        <w:rPr>
          <w:rFonts w:ascii="ＭＳ Ｐゴシック" w:eastAsia="ＭＳ Ｐゴシック" w:hAnsi="ＭＳ Ｐゴシック" w:hint="eastAsia"/>
          <w:szCs w:val="21"/>
          <w:u w:val="single"/>
        </w:rPr>
        <w:t>事業計画期間が３年を超える申請の場合は５年間の計画を策定</w:t>
      </w:r>
      <w:r>
        <w:rPr>
          <w:rFonts w:ascii="ＭＳ Ｐゴシック" w:eastAsia="ＭＳ Ｐゴシック" w:hAnsi="ＭＳ Ｐゴシック" w:hint="eastAsia"/>
          <w:szCs w:val="21"/>
        </w:rPr>
        <w:t>してください。</w:t>
      </w:r>
    </w:p>
    <w:p w14:paraId="594A247B" w14:textId="77777777" w:rsidR="00F703E7" w:rsidRDefault="00F703E7" w:rsidP="00F703E7">
      <w:pPr>
        <w:spacing w:line="360" w:lineRule="exact"/>
        <w:ind w:left="210" w:hangingChars="100" w:hanging="210"/>
        <w:rPr>
          <w:rFonts w:ascii="ＭＳ Ｐゴシック" w:eastAsia="ＭＳ Ｐゴシック" w:hAnsi="ＭＳ Ｐゴシック"/>
          <w:szCs w:val="21"/>
        </w:rPr>
      </w:pPr>
    </w:p>
    <w:p w14:paraId="0C6655C8" w14:textId="77777777" w:rsidR="00F703E7" w:rsidRDefault="00F703E7" w:rsidP="00F703E7">
      <w:pPr>
        <w:widowControl/>
        <w:jc w:val="left"/>
        <w:rPr>
          <w:rFonts w:ascii="ＭＳ Ｐゴシック" w:eastAsia="PMingLiU" w:hAnsi="ＭＳ Ｐゴシック"/>
          <w:sz w:val="24"/>
          <w:szCs w:val="21"/>
        </w:rPr>
      </w:pPr>
      <w:r>
        <w:rPr>
          <w:rFonts w:ascii="ＭＳ Ｐゴシック" w:eastAsia="PMingLiU" w:hAnsi="ＭＳ Ｐゴシック" w:hint="eastAsia"/>
          <w:kern w:val="0"/>
          <w:sz w:val="24"/>
          <w:szCs w:val="21"/>
        </w:rPr>
        <w:br w:type="page"/>
      </w:r>
    </w:p>
    <w:p w14:paraId="4CF59DFE" w14:textId="77777777" w:rsidR="00F703E7" w:rsidRDefault="00F703E7" w:rsidP="00F703E7">
      <w:pPr>
        <w:pStyle w:val="a3"/>
        <w:numPr>
          <w:ilvl w:val="0"/>
          <w:numId w:val="38"/>
        </w:numPr>
        <w:spacing w:line="360" w:lineRule="exact"/>
        <w:ind w:leftChars="0" w:left="284" w:hanging="361"/>
        <w:rPr>
          <w:rFonts w:ascii="ＭＳ Ｐゴシック" w:eastAsia="ＭＳ Ｐゴシック" w:hAnsi="ＭＳ Ｐゴシック"/>
          <w:szCs w:val="21"/>
        </w:rPr>
      </w:pPr>
      <w:r>
        <w:rPr>
          <w:rFonts w:ascii="ＭＳ Ｐゴシック" w:eastAsia="ＭＳ Ｐゴシック" w:hAnsi="ＭＳ Ｐゴシック" w:hint="eastAsia"/>
          <w:szCs w:val="21"/>
        </w:rPr>
        <w:t>業績評価指標及び雇用達成計画</w:t>
      </w:r>
    </w:p>
    <w:tbl>
      <w:tblPr>
        <w:tblStyle w:val="aa"/>
        <w:tblW w:w="9570" w:type="dxa"/>
        <w:tblInd w:w="-77" w:type="dxa"/>
        <w:tblLook w:val="04A0" w:firstRow="1" w:lastRow="0" w:firstColumn="1" w:lastColumn="0" w:noHBand="0" w:noVBand="1"/>
      </w:tblPr>
      <w:tblGrid>
        <w:gridCol w:w="1642"/>
        <w:gridCol w:w="567"/>
        <w:gridCol w:w="7361"/>
      </w:tblGrid>
      <w:tr w:rsidR="00F703E7" w14:paraId="79327F8D" w14:textId="77777777" w:rsidTr="00F703E7">
        <w:tc>
          <w:tcPr>
            <w:tcW w:w="164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BAE5E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業績評価</w:t>
            </w:r>
          </w:p>
          <w:p w14:paraId="6E1387F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指標</w:t>
            </w:r>
          </w:p>
        </w:tc>
        <w:tc>
          <w:tcPr>
            <w:tcW w:w="7928" w:type="dxa"/>
            <w:gridSpan w:val="2"/>
            <w:tcBorders>
              <w:top w:val="single" w:sz="4" w:space="0" w:color="auto"/>
              <w:left w:val="single" w:sz="4" w:space="0" w:color="auto"/>
              <w:bottom w:val="single" w:sz="4" w:space="0" w:color="auto"/>
              <w:right w:val="single" w:sz="4" w:space="0" w:color="auto"/>
            </w:tcBorders>
            <w:hideMark/>
          </w:tcPr>
          <w:p w14:paraId="7E540AE2"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事業実施にあたり、以下のいずれかの業績評価指標を設定（✔）してください。</w:t>
            </w:r>
          </w:p>
        </w:tc>
      </w:tr>
      <w:tr w:rsidR="00F703E7" w14:paraId="1438C0C9"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21544361" w14:textId="77777777" w:rsidR="00F703E7" w:rsidRDefault="00F703E7">
            <w:pPr>
              <w:widowControl/>
              <w:jc w:val="left"/>
              <w:rPr>
                <w:rFonts w:ascii="ＭＳ Ｐゴシック" w:eastAsia="ＭＳ Ｐゴシック" w:hAnsi="ＭＳ Ｐゴシック"/>
                <w:szCs w:val="21"/>
              </w:rPr>
            </w:pPr>
          </w:p>
        </w:tc>
        <w:tc>
          <w:tcPr>
            <w:tcW w:w="567" w:type="dxa"/>
            <w:tcBorders>
              <w:top w:val="single" w:sz="4" w:space="0" w:color="auto"/>
              <w:left w:val="single" w:sz="4" w:space="0" w:color="auto"/>
              <w:bottom w:val="dashSmallGap" w:sz="4" w:space="0" w:color="auto"/>
              <w:right w:val="single" w:sz="4" w:space="0" w:color="auto"/>
            </w:tcBorders>
          </w:tcPr>
          <w:p w14:paraId="38A99D28" w14:textId="77777777" w:rsidR="00F703E7" w:rsidRDefault="00F703E7">
            <w:pPr>
              <w:spacing w:line="360" w:lineRule="exact"/>
              <w:rPr>
                <w:rFonts w:ascii="ＭＳ Ｐゴシック" w:eastAsia="ＭＳ Ｐゴシック" w:hAnsi="ＭＳ Ｐゴシック"/>
                <w:szCs w:val="21"/>
              </w:rPr>
            </w:pPr>
          </w:p>
        </w:tc>
        <w:tc>
          <w:tcPr>
            <w:tcW w:w="7361" w:type="dxa"/>
            <w:tcBorders>
              <w:top w:val="single" w:sz="4" w:space="0" w:color="auto"/>
              <w:left w:val="single" w:sz="4" w:space="0" w:color="auto"/>
              <w:bottom w:val="dashSmallGap" w:sz="4" w:space="0" w:color="auto"/>
              <w:right w:val="single" w:sz="4" w:space="0" w:color="auto"/>
            </w:tcBorders>
            <w:hideMark/>
          </w:tcPr>
          <w:p w14:paraId="5DFED4DB" w14:textId="77777777" w:rsidR="00F703E7" w:rsidRDefault="00F703E7" w:rsidP="00F703E7">
            <w:pPr>
              <w:pStyle w:val="a3"/>
              <w:numPr>
                <w:ilvl w:val="0"/>
                <w:numId w:val="39"/>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付加価値額（営業利益、人件費、減価償却費の合計額）</w:t>
            </w:r>
          </w:p>
        </w:tc>
      </w:tr>
      <w:tr w:rsidR="00F703E7" w14:paraId="22B0B895"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60488FB9"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567" w:type="dxa"/>
            <w:tcBorders>
              <w:top w:val="dashSmallGap" w:sz="4" w:space="0" w:color="auto"/>
              <w:left w:val="single" w:sz="4" w:space="0" w:color="auto"/>
              <w:bottom w:val="dashSmallGap" w:sz="4" w:space="0" w:color="auto"/>
              <w:right w:val="single" w:sz="4" w:space="0" w:color="auto"/>
            </w:tcBorders>
          </w:tcPr>
          <w:p w14:paraId="5ABE8898" w14:textId="77777777" w:rsidR="00F703E7" w:rsidRDefault="00F703E7">
            <w:pPr>
              <w:spacing w:line="360" w:lineRule="exact"/>
              <w:rPr>
                <w:rFonts w:ascii="ＭＳ Ｐゴシック" w:eastAsia="ＭＳ Ｐゴシック" w:hAnsi="ＭＳ Ｐゴシック"/>
                <w:szCs w:val="21"/>
              </w:rPr>
            </w:pPr>
          </w:p>
        </w:tc>
        <w:tc>
          <w:tcPr>
            <w:tcW w:w="7361" w:type="dxa"/>
            <w:tcBorders>
              <w:top w:val="dashSmallGap" w:sz="4" w:space="0" w:color="auto"/>
              <w:left w:val="single" w:sz="4" w:space="0" w:color="auto"/>
              <w:bottom w:val="dashSmallGap" w:sz="4" w:space="0" w:color="auto"/>
              <w:right w:val="single" w:sz="4" w:space="0" w:color="auto"/>
            </w:tcBorders>
            <w:hideMark/>
          </w:tcPr>
          <w:p w14:paraId="5A8B07A2" w14:textId="77777777" w:rsidR="00F703E7" w:rsidRDefault="00F703E7" w:rsidP="00F703E7">
            <w:pPr>
              <w:pStyle w:val="a3"/>
              <w:numPr>
                <w:ilvl w:val="0"/>
                <w:numId w:val="39"/>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経常利益</w:t>
            </w:r>
          </w:p>
        </w:tc>
      </w:tr>
      <w:tr w:rsidR="00F703E7" w14:paraId="6258448A"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70A5E0BA"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567" w:type="dxa"/>
            <w:tcBorders>
              <w:top w:val="dashSmallGap" w:sz="4" w:space="0" w:color="auto"/>
              <w:left w:val="single" w:sz="4" w:space="0" w:color="auto"/>
              <w:bottom w:val="single" w:sz="4" w:space="0" w:color="auto"/>
              <w:right w:val="single" w:sz="4" w:space="0" w:color="auto"/>
            </w:tcBorders>
          </w:tcPr>
          <w:p w14:paraId="26AB2D0B" w14:textId="77777777" w:rsidR="00F703E7" w:rsidRDefault="00F703E7">
            <w:pPr>
              <w:spacing w:line="360" w:lineRule="exact"/>
              <w:rPr>
                <w:rFonts w:ascii="ＭＳ Ｐゴシック" w:eastAsia="ＭＳ Ｐゴシック" w:hAnsi="ＭＳ Ｐゴシック"/>
                <w:szCs w:val="21"/>
              </w:rPr>
            </w:pPr>
          </w:p>
        </w:tc>
        <w:tc>
          <w:tcPr>
            <w:tcW w:w="7361" w:type="dxa"/>
            <w:tcBorders>
              <w:top w:val="dashSmallGap" w:sz="4" w:space="0" w:color="auto"/>
              <w:left w:val="single" w:sz="4" w:space="0" w:color="auto"/>
              <w:bottom w:val="single" w:sz="4" w:space="0" w:color="auto"/>
              <w:right w:val="single" w:sz="4" w:space="0" w:color="auto"/>
            </w:tcBorders>
            <w:hideMark/>
          </w:tcPr>
          <w:p w14:paraId="0FEBC103" w14:textId="77777777" w:rsidR="00F703E7" w:rsidRDefault="00F703E7" w:rsidP="00F703E7">
            <w:pPr>
              <w:pStyle w:val="a3"/>
              <w:numPr>
                <w:ilvl w:val="0"/>
                <w:numId w:val="39"/>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売上高</w:t>
            </w:r>
          </w:p>
        </w:tc>
      </w:tr>
    </w:tbl>
    <w:p w14:paraId="6F4A41AA" w14:textId="77777777" w:rsidR="00F703E7" w:rsidRDefault="00F703E7" w:rsidP="00F703E7">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a"/>
        <w:tblW w:w="5000" w:type="pct"/>
        <w:tblLook w:val="04A0" w:firstRow="1" w:lastRow="0" w:firstColumn="1" w:lastColumn="0" w:noHBand="0" w:noVBand="1"/>
      </w:tblPr>
      <w:tblGrid>
        <w:gridCol w:w="290"/>
        <w:gridCol w:w="1221"/>
        <w:gridCol w:w="1119"/>
        <w:gridCol w:w="1119"/>
        <w:gridCol w:w="1119"/>
        <w:gridCol w:w="1119"/>
        <w:gridCol w:w="1119"/>
        <w:gridCol w:w="1119"/>
        <w:gridCol w:w="1119"/>
      </w:tblGrid>
      <w:tr w:rsidR="00F703E7" w14:paraId="5C57A547" w14:textId="77777777" w:rsidTr="00F703E7">
        <w:trPr>
          <w:trHeight w:val="567"/>
        </w:trPr>
        <w:tc>
          <w:tcPr>
            <w:tcW w:w="749" w:type="pct"/>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C6074E" w14:textId="77777777" w:rsidR="00F703E7" w:rsidRDefault="00F703E7">
            <w:pPr>
              <w:spacing w:line="360" w:lineRule="exact"/>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業績評価指標達成計画</w:t>
            </w:r>
          </w:p>
          <w:p w14:paraId="5E12E83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rPr>
              <w:t>（※）</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6637E9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直近年度</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1FD37D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6A52D3D1"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694EE0B"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A7CE2C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4415C543"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23D7FAC"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６年度目</w:t>
            </w:r>
          </w:p>
        </w:tc>
      </w:tr>
      <w:tr w:rsidR="00F703E7" w14:paraId="2EBD251A" w14:textId="77777777" w:rsidTr="00F703E7">
        <w:trPr>
          <w:trHeight w:val="9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6C6CB0" w14:textId="77777777" w:rsidR="00F703E7" w:rsidRDefault="00F703E7">
            <w:pPr>
              <w:widowControl/>
              <w:jc w:val="left"/>
              <w:rPr>
                <w:rFonts w:ascii="ＭＳ Ｐゴシック" w:eastAsia="ＭＳ Ｐゴシック" w:hAnsi="ＭＳ Ｐゴシック"/>
                <w:szCs w:val="21"/>
              </w:rPr>
            </w:pP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F9251E3"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6B5C42E9"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4D7FCF7E"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3B47EF83"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1BC4D28"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3FE8C5D5"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FFA4F19"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20B9604E"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02B04B3C"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4042E76E"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1B54E5D"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038C29BE"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32A1D57"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71B458BC"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r>
      <w:tr w:rsidR="00F703E7" w14:paraId="76E07C46" w14:textId="77777777" w:rsidTr="00F703E7">
        <w:trPr>
          <w:trHeight w:val="567"/>
        </w:trPr>
        <w:tc>
          <w:tcPr>
            <w:tcW w:w="749" w:type="pct"/>
            <w:gridSpan w:val="2"/>
            <w:tcBorders>
              <w:top w:val="single" w:sz="4" w:space="0" w:color="auto"/>
              <w:left w:val="single" w:sz="4" w:space="0" w:color="auto"/>
              <w:bottom w:val="dashSmallGap" w:sz="4" w:space="0" w:color="auto"/>
              <w:right w:val="single" w:sz="4" w:space="0" w:color="auto"/>
            </w:tcBorders>
            <w:shd w:val="clear" w:color="auto" w:fill="C5E0B3" w:themeFill="accent6" w:themeFillTint="66"/>
            <w:vAlign w:val="center"/>
            <w:hideMark/>
          </w:tcPr>
          <w:p w14:paraId="29451337" w14:textId="77777777" w:rsidR="00F703E7" w:rsidRDefault="00F703E7" w:rsidP="00F703E7">
            <w:pPr>
              <w:pStyle w:val="a3"/>
              <w:numPr>
                <w:ilvl w:val="0"/>
                <w:numId w:val="40"/>
              </w:numPr>
              <w:spacing w:line="360" w:lineRule="exact"/>
              <w:ind w:leftChars="0"/>
              <w:rPr>
                <w:rFonts w:ascii="ＭＳ Ｐゴシック" w:eastAsia="ＭＳ Ｐゴシック" w:hAnsi="ＭＳ Ｐゴシック"/>
                <w:sz w:val="21"/>
                <w:szCs w:val="21"/>
              </w:rPr>
            </w:pPr>
            <w:r>
              <w:rPr>
                <w:rFonts w:ascii="ＭＳ Ｐゴシック" w:eastAsia="ＭＳ Ｐゴシック" w:hAnsi="ＭＳ Ｐゴシック" w:hint="eastAsia"/>
                <w:szCs w:val="21"/>
              </w:rPr>
              <w:t>付加価値額</w:t>
            </w:r>
          </w:p>
        </w:tc>
        <w:tc>
          <w:tcPr>
            <w:tcW w:w="607" w:type="pct"/>
            <w:tcBorders>
              <w:top w:val="single" w:sz="4" w:space="0" w:color="auto"/>
              <w:left w:val="single" w:sz="4" w:space="0" w:color="auto"/>
              <w:bottom w:val="dashSmallGap" w:sz="4" w:space="0" w:color="auto"/>
              <w:right w:val="single" w:sz="4" w:space="0" w:color="auto"/>
            </w:tcBorders>
            <w:vAlign w:val="center"/>
          </w:tcPr>
          <w:p w14:paraId="59FEE45E"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228BDD9D"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6AC1A65A"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2217AE21"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017FDCE4"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149D373"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841943C" w14:textId="77777777" w:rsidR="00F703E7" w:rsidRDefault="00F703E7">
            <w:pPr>
              <w:spacing w:line="360" w:lineRule="exact"/>
              <w:jc w:val="right"/>
              <w:rPr>
                <w:rFonts w:ascii="ＭＳ Ｐゴシック" w:eastAsia="ＭＳ Ｐゴシック" w:hAnsi="ＭＳ Ｐゴシック"/>
                <w:szCs w:val="21"/>
              </w:rPr>
            </w:pPr>
          </w:p>
        </w:tc>
      </w:tr>
      <w:tr w:rsidR="00F703E7" w14:paraId="3A509BCD" w14:textId="77777777" w:rsidTr="00F703E7">
        <w:trPr>
          <w:trHeight w:val="567"/>
        </w:trPr>
        <w:tc>
          <w:tcPr>
            <w:tcW w:w="163" w:type="pct"/>
            <w:tcBorders>
              <w:top w:val="dashSmallGap" w:sz="4" w:space="0" w:color="auto"/>
              <w:left w:val="single" w:sz="4" w:space="0" w:color="auto"/>
              <w:bottom w:val="dashSmallGap" w:sz="4" w:space="0" w:color="auto"/>
              <w:right w:val="nil"/>
            </w:tcBorders>
            <w:shd w:val="clear" w:color="auto" w:fill="C5E0B3" w:themeFill="accent6" w:themeFillTint="66"/>
            <w:vAlign w:val="center"/>
          </w:tcPr>
          <w:p w14:paraId="1D0C9403" w14:textId="77777777" w:rsidR="00F703E7" w:rsidRDefault="00F703E7">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right w:val="single" w:sz="4" w:space="0" w:color="auto"/>
            </w:tcBorders>
            <w:shd w:val="clear" w:color="auto" w:fill="C5E0B3" w:themeFill="accent6" w:themeFillTint="66"/>
            <w:vAlign w:val="center"/>
            <w:hideMark/>
          </w:tcPr>
          <w:p w14:paraId="0696FBA7" w14:textId="77777777" w:rsidR="00F703E7" w:rsidRDefault="00F703E7">
            <w:pPr>
              <w:spacing w:line="36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（営業利益）</w:t>
            </w:r>
          </w:p>
        </w:tc>
        <w:tc>
          <w:tcPr>
            <w:tcW w:w="607" w:type="pct"/>
            <w:tcBorders>
              <w:top w:val="dashSmallGap" w:sz="4" w:space="0" w:color="auto"/>
              <w:left w:val="single" w:sz="4" w:space="0" w:color="auto"/>
              <w:bottom w:val="dashSmallGap" w:sz="4" w:space="0" w:color="auto"/>
              <w:right w:val="single" w:sz="4" w:space="0" w:color="auto"/>
            </w:tcBorders>
            <w:vAlign w:val="center"/>
          </w:tcPr>
          <w:p w14:paraId="6940F0DC"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7B6514CA"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6FDB86A9"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53C9F635"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05F72FFD"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76F8C37D"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407096A9" w14:textId="77777777" w:rsidR="00F703E7" w:rsidRDefault="00F703E7">
            <w:pPr>
              <w:spacing w:line="360" w:lineRule="exact"/>
              <w:jc w:val="right"/>
              <w:rPr>
                <w:rFonts w:ascii="ＭＳ Ｐゴシック" w:eastAsia="ＭＳ Ｐゴシック" w:hAnsi="ＭＳ Ｐゴシック"/>
                <w:sz w:val="20"/>
                <w:szCs w:val="21"/>
              </w:rPr>
            </w:pPr>
          </w:p>
        </w:tc>
      </w:tr>
      <w:tr w:rsidR="00F703E7" w14:paraId="5DC66A9C" w14:textId="77777777" w:rsidTr="00F703E7">
        <w:trPr>
          <w:trHeight w:val="567"/>
        </w:trPr>
        <w:tc>
          <w:tcPr>
            <w:tcW w:w="163" w:type="pct"/>
            <w:tcBorders>
              <w:top w:val="dashSmallGap" w:sz="4" w:space="0" w:color="auto"/>
              <w:left w:val="single" w:sz="4" w:space="0" w:color="auto"/>
              <w:bottom w:val="dashSmallGap" w:sz="4" w:space="0" w:color="auto"/>
              <w:right w:val="nil"/>
            </w:tcBorders>
            <w:shd w:val="clear" w:color="auto" w:fill="C5E0B3" w:themeFill="accent6" w:themeFillTint="66"/>
            <w:vAlign w:val="center"/>
          </w:tcPr>
          <w:p w14:paraId="4175C91C" w14:textId="77777777" w:rsidR="00F703E7" w:rsidRDefault="00F703E7">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right w:val="single" w:sz="4" w:space="0" w:color="auto"/>
            </w:tcBorders>
            <w:shd w:val="clear" w:color="auto" w:fill="C5E0B3" w:themeFill="accent6" w:themeFillTint="66"/>
            <w:vAlign w:val="center"/>
            <w:hideMark/>
          </w:tcPr>
          <w:p w14:paraId="5EB11581" w14:textId="77777777" w:rsidR="00F703E7" w:rsidRDefault="00F703E7">
            <w:pPr>
              <w:spacing w:line="36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（人件費）</w:t>
            </w:r>
          </w:p>
        </w:tc>
        <w:tc>
          <w:tcPr>
            <w:tcW w:w="607" w:type="pct"/>
            <w:tcBorders>
              <w:top w:val="dashSmallGap" w:sz="4" w:space="0" w:color="auto"/>
              <w:left w:val="single" w:sz="4" w:space="0" w:color="auto"/>
              <w:bottom w:val="dashSmallGap" w:sz="4" w:space="0" w:color="auto"/>
              <w:right w:val="single" w:sz="4" w:space="0" w:color="auto"/>
            </w:tcBorders>
            <w:vAlign w:val="center"/>
          </w:tcPr>
          <w:p w14:paraId="4A92EA00"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0127F0AC"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7448B4D2"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244DE14A"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5AC8A2C8"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5E19B6C2"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1B852418" w14:textId="77777777" w:rsidR="00F703E7" w:rsidRDefault="00F703E7">
            <w:pPr>
              <w:spacing w:line="360" w:lineRule="exact"/>
              <w:jc w:val="right"/>
              <w:rPr>
                <w:rFonts w:ascii="ＭＳ Ｐゴシック" w:eastAsia="ＭＳ Ｐゴシック" w:hAnsi="ＭＳ Ｐゴシック"/>
                <w:sz w:val="20"/>
                <w:szCs w:val="21"/>
              </w:rPr>
            </w:pPr>
          </w:p>
        </w:tc>
      </w:tr>
      <w:tr w:rsidR="00F703E7" w14:paraId="44E18933" w14:textId="77777777" w:rsidTr="00F703E7">
        <w:trPr>
          <w:trHeight w:val="567"/>
        </w:trPr>
        <w:tc>
          <w:tcPr>
            <w:tcW w:w="163" w:type="pct"/>
            <w:tcBorders>
              <w:top w:val="dashSmallGap" w:sz="4" w:space="0" w:color="auto"/>
              <w:left w:val="single" w:sz="4" w:space="0" w:color="auto"/>
              <w:bottom w:val="single" w:sz="4" w:space="0" w:color="auto"/>
              <w:right w:val="nil"/>
            </w:tcBorders>
            <w:shd w:val="clear" w:color="auto" w:fill="C5E0B3" w:themeFill="accent6" w:themeFillTint="66"/>
            <w:vAlign w:val="center"/>
          </w:tcPr>
          <w:p w14:paraId="1FF4BDDD" w14:textId="77777777" w:rsidR="00F703E7" w:rsidRDefault="00F703E7">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single" w:sz="4" w:space="0" w:color="auto"/>
              <w:right w:val="single" w:sz="4" w:space="0" w:color="auto"/>
            </w:tcBorders>
            <w:shd w:val="clear" w:color="auto" w:fill="C5E0B3" w:themeFill="accent6" w:themeFillTint="66"/>
            <w:vAlign w:val="center"/>
            <w:hideMark/>
          </w:tcPr>
          <w:p w14:paraId="0B247CF0" w14:textId="77777777" w:rsidR="00F703E7" w:rsidRDefault="00F703E7">
            <w:pPr>
              <w:spacing w:line="360" w:lineRule="exact"/>
              <w:rPr>
                <w:rFonts w:ascii="ＭＳ Ｐゴシック" w:eastAsia="ＭＳ Ｐゴシック" w:hAnsi="ＭＳ Ｐゴシック"/>
                <w:sz w:val="20"/>
                <w:szCs w:val="21"/>
              </w:rPr>
            </w:pPr>
            <w:r w:rsidRPr="00485CBD">
              <w:rPr>
                <w:rFonts w:ascii="ＭＳ Ｐゴシック" w:eastAsia="ＭＳ Ｐゴシック" w:hAnsi="ＭＳ Ｐゴシック" w:hint="eastAsia"/>
                <w:spacing w:val="2"/>
                <w:w w:val="83"/>
                <w:kern w:val="0"/>
                <w:sz w:val="20"/>
                <w:szCs w:val="21"/>
                <w:fitText w:val="1000" w:id="-1956489984"/>
              </w:rPr>
              <w:t>（減価償却費</w:t>
            </w:r>
            <w:r w:rsidRPr="00485CBD">
              <w:rPr>
                <w:rFonts w:ascii="ＭＳ Ｐゴシック" w:eastAsia="ＭＳ Ｐゴシック" w:hAnsi="ＭＳ Ｐゴシック" w:hint="eastAsia"/>
                <w:spacing w:val="4"/>
                <w:w w:val="83"/>
                <w:kern w:val="0"/>
                <w:sz w:val="20"/>
                <w:szCs w:val="21"/>
                <w:fitText w:val="1000" w:id="-1956489984"/>
              </w:rPr>
              <w:t>）</w:t>
            </w:r>
          </w:p>
        </w:tc>
        <w:tc>
          <w:tcPr>
            <w:tcW w:w="607" w:type="pct"/>
            <w:tcBorders>
              <w:top w:val="dashSmallGap" w:sz="4" w:space="0" w:color="auto"/>
              <w:left w:val="single" w:sz="4" w:space="0" w:color="auto"/>
              <w:bottom w:val="single" w:sz="4" w:space="0" w:color="auto"/>
              <w:right w:val="single" w:sz="4" w:space="0" w:color="auto"/>
            </w:tcBorders>
            <w:vAlign w:val="center"/>
          </w:tcPr>
          <w:p w14:paraId="11D9B8C4"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6891E5CE"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402A0F4A"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2899629A"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1F6863D2"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02CA39C6"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2317032D" w14:textId="77777777" w:rsidR="00F703E7" w:rsidRDefault="00F703E7">
            <w:pPr>
              <w:spacing w:line="360" w:lineRule="exact"/>
              <w:jc w:val="right"/>
              <w:rPr>
                <w:rFonts w:ascii="ＭＳ Ｐゴシック" w:eastAsia="ＭＳ Ｐゴシック" w:hAnsi="ＭＳ Ｐゴシック"/>
                <w:sz w:val="20"/>
                <w:szCs w:val="21"/>
              </w:rPr>
            </w:pPr>
          </w:p>
        </w:tc>
      </w:tr>
      <w:tr w:rsidR="00F703E7" w14:paraId="25179E6C" w14:textId="77777777" w:rsidTr="00F703E7">
        <w:trPr>
          <w:trHeight w:val="567"/>
        </w:trPr>
        <w:tc>
          <w:tcPr>
            <w:tcW w:w="749"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594EAF" w14:textId="77777777" w:rsidR="00F703E7" w:rsidRDefault="00F703E7" w:rsidP="00F703E7">
            <w:pPr>
              <w:pStyle w:val="a3"/>
              <w:numPr>
                <w:ilvl w:val="0"/>
                <w:numId w:val="40"/>
              </w:numPr>
              <w:spacing w:line="360" w:lineRule="exact"/>
              <w:ind w:leftChars="0"/>
              <w:rPr>
                <w:rFonts w:ascii="ＭＳ Ｐゴシック" w:eastAsia="ＭＳ Ｐゴシック" w:hAnsi="ＭＳ Ｐゴシック"/>
                <w:sz w:val="21"/>
                <w:szCs w:val="21"/>
              </w:rPr>
            </w:pPr>
            <w:r>
              <w:rPr>
                <w:rFonts w:ascii="ＭＳ Ｐゴシック" w:eastAsia="ＭＳ Ｐゴシック" w:hAnsi="ＭＳ Ｐゴシック" w:hint="eastAsia"/>
                <w:szCs w:val="21"/>
              </w:rPr>
              <w:t>経常利益</w:t>
            </w:r>
          </w:p>
        </w:tc>
        <w:tc>
          <w:tcPr>
            <w:tcW w:w="607" w:type="pct"/>
            <w:tcBorders>
              <w:top w:val="single" w:sz="4" w:space="0" w:color="auto"/>
              <w:left w:val="single" w:sz="4" w:space="0" w:color="auto"/>
              <w:bottom w:val="single" w:sz="4" w:space="0" w:color="auto"/>
              <w:right w:val="single" w:sz="4" w:space="0" w:color="auto"/>
            </w:tcBorders>
            <w:vAlign w:val="center"/>
          </w:tcPr>
          <w:p w14:paraId="4C2C4B4B"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5A514D2B"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7C0A4B0D"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31EE2929"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18ADD20E"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5F60137D"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3D8894A" w14:textId="77777777" w:rsidR="00F703E7" w:rsidRDefault="00F703E7">
            <w:pPr>
              <w:spacing w:line="360" w:lineRule="exact"/>
              <w:jc w:val="right"/>
              <w:rPr>
                <w:rFonts w:ascii="ＭＳ Ｐゴシック" w:eastAsia="ＭＳ Ｐゴシック" w:hAnsi="ＭＳ Ｐゴシック"/>
                <w:szCs w:val="21"/>
              </w:rPr>
            </w:pPr>
          </w:p>
        </w:tc>
      </w:tr>
      <w:tr w:rsidR="00F703E7" w14:paraId="19458028" w14:textId="77777777" w:rsidTr="00F703E7">
        <w:trPr>
          <w:trHeight w:val="567"/>
        </w:trPr>
        <w:tc>
          <w:tcPr>
            <w:tcW w:w="749"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25541A" w14:textId="77777777" w:rsidR="00F703E7" w:rsidRDefault="00F703E7" w:rsidP="00F703E7">
            <w:pPr>
              <w:pStyle w:val="a3"/>
              <w:numPr>
                <w:ilvl w:val="0"/>
                <w:numId w:val="40"/>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売上高</w:t>
            </w:r>
          </w:p>
        </w:tc>
        <w:tc>
          <w:tcPr>
            <w:tcW w:w="607" w:type="pct"/>
            <w:tcBorders>
              <w:top w:val="single" w:sz="4" w:space="0" w:color="auto"/>
              <w:left w:val="single" w:sz="4" w:space="0" w:color="auto"/>
              <w:bottom w:val="single" w:sz="4" w:space="0" w:color="auto"/>
              <w:right w:val="single" w:sz="4" w:space="0" w:color="auto"/>
            </w:tcBorders>
            <w:vAlign w:val="center"/>
          </w:tcPr>
          <w:p w14:paraId="31182C22"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761E128"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510775F9"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645C55F"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5DB1A746"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36B1980"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3EBDFAA6" w14:textId="77777777" w:rsidR="00F703E7" w:rsidRDefault="00F703E7">
            <w:pPr>
              <w:spacing w:line="360" w:lineRule="exact"/>
              <w:jc w:val="right"/>
              <w:rPr>
                <w:rFonts w:ascii="ＭＳ Ｐゴシック" w:eastAsia="ＭＳ Ｐゴシック" w:hAnsi="ＭＳ Ｐゴシック"/>
                <w:szCs w:val="21"/>
              </w:rPr>
            </w:pPr>
          </w:p>
        </w:tc>
      </w:tr>
    </w:tbl>
    <w:p w14:paraId="627FB86B" w14:textId="6E55627C" w:rsidR="00F703E7" w:rsidRDefault="00F703E7" w:rsidP="00F703E7">
      <w:r>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tbl>
      <w:tblPr>
        <w:tblStyle w:val="aa"/>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F703E7" w14:paraId="5C026670" w14:textId="77777777" w:rsidTr="00F703E7">
        <w:trPr>
          <w:trHeight w:val="567"/>
        </w:trPr>
        <w:tc>
          <w:tcPr>
            <w:tcW w:w="749" w:type="pct"/>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D2BFE1" w14:textId="77777777" w:rsidR="00F703E7" w:rsidRDefault="00F703E7">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雇用達成</w:t>
            </w:r>
          </w:p>
          <w:p w14:paraId="281800DE" w14:textId="77777777" w:rsidR="00F703E7" w:rsidRDefault="00F703E7">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計画</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3BE60E3B"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直近年度</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3BCAF26"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89803B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AD4800A"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4540EEC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671423F9"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AB4FAB3"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６年度目</w:t>
            </w:r>
          </w:p>
        </w:tc>
      </w:tr>
      <w:tr w:rsidR="00F703E7" w14:paraId="059A39E8" w14:textId="77777777" w:rsidTr="00F703E7">
        <w:trPr>
          <w:trHeight w:val="9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20C67B" w14:textId="77777777" w:rsidR="00F703E7" w:rsidRDefault="00F703E7">
            <w:pPr>
              <w:widowControl/>
              <w:jc w:val="left"/>
              <w:rPr>
                <w:rFonts w:ascii="ＭＳ Ｐゴシック" w:eastAsia="ＭＳ Ｐゴシック" w:hAnsi="ＭＳ Ｐゴシック"/>
              </w:rPr>
            </w:pP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B6B36D2"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B2303D5"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956F1CC"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4786FCC5"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209BED5B"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18ED8318"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ACAEAAF"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r>
      <w:tr w:rsidR="00F703E7" w14:paraId="40885456" w14:textId="77777777" w:rsidTr="00F703E7">
        <w:trPr>
          <w:trHeight w:val="567"/>
        </w:trPr>
        <w:tc>
          <w:tcPr>
            <w:tcW w:w="749" w:type="pct"/>
            <w:gridSpan w:val="2"/>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8AC365A"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特定有人国境離島地域全体における雇用者数</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51ADCF98"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1401DD34"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268FC558"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7492964F"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369D50A2"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4C2B1B1C"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2CBBED38"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703E7" w14:paraId="4A9973E1" w14:textId="77777777" w:rsidTr="00F703E7">
        <w:trPr>
          <w:trHeight w:val="567"/>
        </w:trPr>
        <w:tc>
          <w:tcPr>
            <w:tcW w:w="163" w:type="pct"/>
            <w:tcBorders>
              <w:top w:val="nil"/>
              <w:left w:val="single" w:sz="4" w:space="0" w:color="auto"/>
              <w:bottom w:val="single" w:sz="4" w:space="0" w:color="auto"/>
              <w:right w:val="dashSmallGap" w:sz="4" w:space="0" w:color="auto"/>
            </w:tcBorders>
            <w:shd w:val="clear" w:color="auto" w:fill="C5E0B3" w:themeFill="accent6" w:themeFillTint="66"/>
          </w:tcPr>
          <w:p w14:paraId="49183CA9" w14:textId="77777777" w:rsidR="00F703E7" w:rsidRDefault="00F703E7">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bottom w:val="single" w:sz="4" w:space="0" w:color="auto"/>
              <w:right w:val="single" w:sz="4" w:space="0" w:color="auto"/>
            </w:tcBorders>
            <w:shd w:val="clear" w:color="auto" w:fill="C5E0B3" w:themeFill="accent6" w:themeFillTint="66"/>
            <w:vAlign w:val="center"/>
            <w:hideMark/>
          </w:tcPr>
          <w:p w14:paraId="41DBFBEE"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 w:val="20"/>
                <w:szCs w:val="21"/>
              </w:rPr>
              <w:t>うち、雇用機会拡充事業における雇用者数</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2F5CBFD0"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14376D0D"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2D5F4113"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3A5035F7"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32332A2F"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6FE624AA"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6B19748F"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104BDC8A" w14:textId="77777777" w:rsidR="00F703E7" w:rsidRDefault="00F703E7" w:rsidP="00F703E7">
      <w:pPr>
        <w:widowControl/>
        <w:jc w:val="left"/>
        <w:rPr>
          <w:rFonts w:ascii="ＭＳ Ｐゴシック" w:eastAsia="ＭＳ Ｐゴシック" w:hAnsi="ＭＳ Ｐゴシック"/>
          <w:sz w:val="24"/>
          <w:szCs w:val="21"/>
        </w:rPr>
      </w:pPr>
      <w:r>
        <w:rPr>
          <w:rFonts w:ascii="ＭＳ Ｐゴシック" w:eastAsia="ＭＳ Ｐゴシック" w:hAnsi="ＭＳ Ｐゴシック" w:hint="eastAsia"/>
          <w:kern w:val="0"/>
          <w:sz w:val="24"/>
          <w:szCs w:val="21"/>
        </w:rPr>
        <w:br w:type="page"/>
      </w:r>
      <w:r>
        <w:rPr>
          <w:rFonts w:ascii="ＭＳ Ｐゴシック" w:eastAsia="ＭＳ Ｐゴシック" w:hAnsi="ＭＳ Ｐゴシック" w:hint="eastAsia"/>
          <w:sz w:val="24"/>
          <w:szCs w:val="21"/>
        </w:rPr>
        <w:t>７．事業計画期間に係る経費（複数年度にわたる事業計画のみ）</w:t>
      </w:r>
    </w:p>
    <w:p w14:paraId="4958667C" w14:textId="77777777" w:rsidR="00F703E7" w:rsidRDefault="00F703E7" w:rsidP="00F703E7">
      <w:pPr>
        <w:spacing w:line="360" w:lineRule="exact"/>
        <w:ind w:left="-77"/>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（単位：千円）</w:t>
      </w:r>
    </w:p>
    <w:tbl>
      <w:tblPr>
        <w:tblStyle w:val="aa"/>
        <w:tblW w:w="0" w:type="auto"/>
        <w:tblInd w:w="-77" w:type="dxa"/>
        <w:tblLook w:val="04A0" w:firstRow="1" w:lastRow="0" w:firstColumn="1" w:lastColumn="0" w:noHBand="0" w:noVBand="1"/>
      </w:tblPr>
      <w:tblGrid>
        <w:gridCol w:w="1334"/>
        <w:gridCol w:w="1335"/>
        <w:gridCol w:w="1335"/>
        <w:gridCol w:w="1335"/>
        <w:gridCol w:w="1335"/>
        <w:gridCol w:w="1335"/>
        <w:gridCol w:w="1335"/>
      </w:tblGrid>
      <w:tr w:rsidR="00F703E7" w14:paraId="07C5386B" w14:textId="77777777" w:rsidTr="00F703E7">
        <w:tc>
          <w:tcPr>
            <w:tcW w:w="13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608068" w14:textId="77777777" w:rsidR="00F703E7" w:rsidRDefault="00F703E7">
            <w:pPr>
              <w:spacing w:line="360" w:lineRule="exact"/>
              <w:jc w:val="center"/>
              <w:rPr>
                <w:rFonts w:ascii="ＭＳ Ｐゴシック" w:eastAsia="ＭＳ Ｐゴシック" w:hAnsi="ＭＳ Ｐゴシック"/>
                <w:szCs w:val="21"/>
              </w:rPr>
            </w:pPr>
          </w:p>
        </w:tc>
        <w:tc>
          <w:tcPr>
            <w:tcW w:w="1335" w:type="dxa"/>
            <w:tcBorders>
              <w:top w:val="single" w:sz="4" w:space="0" w:color="auto"/>
              <w:left w:val="single" w:sz="4" w:space="0" w:color="auto"/>
              <w:bottom w:val="single" w:sz="4" w:space="0" w:color="auto"/>
              <w:right w:val="single" w:sz="4" w:space="0" w:color="auto"/>
            </w:tcBorders>
            <w:hideMark/>
          </w:tcPr>
          <w:p w14:paraId="142AFC1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1335" w:type="dxa"/>
            <w:tcBorders>
              <w:top w:val="single" w:sz="4" w:space="0" w:color="auto"/>
              <w:left w:val="single" w:sz="4" w:space="0" w:color="auto"/>
              <w:bottom w:val="single" w:sz="4" w:space="0" w:color="auto"/>
              <w:right w:val="single" w:sz="4" w:space="0" w:color="auto"/>
            </w:tcBorders>
            <w:hideMark/>
          </w:tcPr>
          <w:p w14:paraId="5014A2F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1335" w:type="dxa"/>
            <w:tcBorders>
              <w:top w:val="single" w:sz="4" w:space="0" w:color="auto"/>
              <w:left w:val="single" w:sz="4" w:space="0" w:color="auto"/>
              <w:bottom w:val="single" w:sz="4" w:space="0" w:color="auto"/>
              <w:right w:val="single" w:sz="4" w:space="0" w:color="auto"/>
            </w:tcBorders>
            <w:hideMark/>
          </w:tcPr>
          <w:p w14:paraId="42BCBD9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c>
          <w:tcPr>
            <w:tcW w:w="1335" w:type="dxa"/>
            <w:tcBorders>
              <w:top w:val="single" w:sz="4" w:space="0" w:color="auto"/>
              <w:left w:val="single" w:sz="4" w:space="0" w:color="auto"/>
              <w:bottom w:val="single" w:sz="4" w:space="0" w:color="auto"/>
              <w:right w:val="single" w:sz="4" w:space="0" w:color="auto"/>
            </w:tcBorders>
            <w:hideMark/>
          </w:tcPr>
          <w:p w14:paraId="5DC1235D"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４年度目</w:t>
            </w:r>
          </w:p>
        </w:tc>
        <w:tc>
          <w:tcPr>
            <w:tcW w:w="1335" w:type="dxa"/>
            <w:tcBorders>
              <w:top w:val="single" w:sz="4" w:space="0" w:color="auto"/>
              <w:left w:val="single" w:sz="4" w:space="0" w:color="auto"/>
              <w:bottom w:val="single" w:sz="4" w:space="0" w:color="auto"/>
              <w:right w:val="single" w:sz="4" w:space="0" w:color="auto"/>
            </w:tcBorders>
            <w:hideMark/>
          </w:tcPr>
          <w:p w14:paraId="55768FC2"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５年度目</w:t>
            </w:r>
          </w:p>
        </w:tc>
        <w:tc>
          <w:tcPr>
            <w:tcW w:w="1335" w:type="dxa"/>
            <w:tcBorders>
              <w:top w:val="single" w:sz="4" w:space="0" w:color="auto"/>
              <w:left w:val="single" w:sz="4" w:space="0" w:color="auto"/>
              <w:bottom w:val="single" w:sz="4" w:space="0" w:color="auto"/>
              <w:right w:val="single" w:sz="4" w:space="0" w:color="auto"/>
            </w:tcBorders>
            <w:hideMark/>
          </w:tcPr>
          <w:p w14:paraId="4075F1AC"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６年度目</w:t>
            </w:r>
          </w:p>
        </w:tc>
      </w:tr>
      <w:tr w:rsidR="00F703E7" w14:paraId="09F1E099" w14:textId="77777777" w:rsidTr="00F703E7">
        <w:tc>
          <w:tcPr>
            <w:tcW w:w="1334" w:type="dxa"/>
            <w:tcBorders>
              <w:top w:val="single" w:sz="4" w:space="0" w:color="auto"/>
              <w:left w:val="single" w:sz="4" w:space="0" w:color="auto"/>
              <w:bottom w:val="dashSmallGap" w:sz="4" w:space="0" w:color="auto"/>
              <w:right w:val="single" w:sz="4" w:space="0" w:color="auto"/>
            </w:tcBorders>
            <w:shd w:val="clear" w:color="auto" w:fill="C5E0B3" w:themeFill="accent6" w:themeFillTint="66"/>
            <w:hideMark/>
          </w:tcPr>
          <w:p w14:paraId="341207AF"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top w:val="single" w:sz="4" w:space="0" w:color="auto"/>
              <w:left w:val="single" w:sz="4" w:space="0" w:color="auto"/>
              <w:bottom w:val="dashSmallGap" w:sz="4" w:space="0" w:color="auto"/>
              <w:right w:val="single" w:sz="4" w:space="0" w:color="auto"/>
            </w:tcBorders>
          </w:tcPr>
          <w:p w14:paraId="32BDA1D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2FF7543B" w14:textId="77777777" w:rsidR="00F703E7" w:rsidRDefault="00F703E7">
            <w:pPr>
              <w:spacing w:line="360" w:lineRule="exact"/>
              <w:jc w:val="left"/>
              <w:rPr>
                <w:rFonts w:ascii="ＭＳ Ｐゴシック" w:eastAsia="ＭＳ Ｐゴシック" w:hAnsi="ＭＳ Ｐゴシック"/>
                <w:szCs w:val="21"/>
              </w:rPr>
            </w:pPr>
          </w:p>
          <w:p w14:paraId="3E673712" w14:textId="77777777" w:rsidR="00F703E7" w:rsidRDefault="00F703E7">
            <w:pPr>
              <w:spacing w:line="360" w:lineRule="exact"/>
              <w:jc w:val="left"/>
              <w:rPr>
                <w:rFonts w:ascii="ＭＳ Ｐゴシック" w:eastAsia="ＭＳ Ｐゴシック" w:hAnsi="ＭＳ Ｐゴシック"/>
                <w:szCs w:val="21"/>
              </w:rPr>
            </w:pPr>
          </w:p>
          <w:p w14:paraId="18B88D00" w14:textId="77777777" w:rsidR="00F703E7" w:rsidRDefault="00F703E7">
            <w:pPr>
              <w:spacing w:line="360" w:lineRule="exact"/>
              <w:jc w:val="left"/>
              <w:rPr>
                <w:rFonts w:ascii="ＭＳ Ｐゴシック" w:eastAsia="ＭＳ Ｐゴシック" w:hAnsi="ＭＳ Ｐゴシック"/>
                <w:szCs w:val="21"/>
              </w:rPr>
            </w:pPr>
          </w:p>
          <w:p w14:paraId="7B05FC35" w14:textId="77777777" w:rsidR="00F703E7" w:rsidRDefault="00F703E7">
            <w:pPr>
              <w:spacing w:line="360" w:lineRule="exact"/>
              <w:jc w:val="left"/>
              <w:rPr>
                <w:rFonts w:ascii="ＭＳ Ｐゴシック" w:eastAsia="ＭＳ Ｐゴシック" w:hAnsi="ＭＳ Ｐゴシック"/>
                <w:szCs w:val="21"/>
              </w:rPr>
            </w:pPr>
          </w:p>
        </w:tc>
        <w:tc>
          <w:tcPr>
            <w:tcW w:w="1335" w:type="dxa"/>
            <w:tcBorders>
              <w:top w:val="single" w:sz="4" w:space="0" w:color="auto"/>
              <w:left w:val="single" w:sz="4" w:space="0" w:color="auto"/>
              <w:bottom w:val="dashSmallGap" w:sz="4" w:space="0" w:color="auto"/>
              <w:right w:val="single" w:sz="4" w:space="0" w:color="auto"/>
            </w:tcBorders>
            <w:hideMark/>
          </w:tcPr>
          <w:p w14:paraId="2FA97AD6"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13DA27B5"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3331F491"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1E801FCA"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34505C4E"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F703E7" w14:paraId="770F08F3" w14:textId="77777777" w:rsidTr="00F703E7">
        <w:trPr>
          <w:trHeight w:val="510"/>
        </w:trPr>
        <w:tc>
          <w:tcPr>
            <w:tcW w:w="1334" w:type="dxa"/>
            <w:tcBorders>
              <w:top w:val="dashSmallGap"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421345"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335" w:type="dxa"/>
            <w:tcBorders>
              <w:top w:val="dashSmallGap" w:sz="4" w:space="0" w:color="auto"/>
              <w:left w:val="single" w:sz="4" w:space="0" w:color="auto"/>
              <w:bottom w:val="single" w:sz="4" w:space="0" w:color="auto"/>
              <w:right w:val="single" w:sz="4" w:space="0" w:color="auto"/>
            </w:tcBorders>
            <w:vAlign w:val="center"/>
          </w:tcPr>
          <w:p w14:paraId="44E9EEB2"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5D76F815"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38181A2B"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0FB0A39D"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06817629"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2F9EB83F" w14:textId="77777777" w:rsidR="00F703E7" w:rsidRDefault="00F703E7">
            <w:pPr>
              <w:spacing w:line="360" w:lineRule="exact"/>
              <w:jc w:val="right"/>
              <w:rPr>
                <w:rFonts w:ascii="ＭＳ Ｐゴシック" w:eastAsia="ＭＳ Ｐゴシック" w:hAnsi="ＭＳ Ｐゴシック"/>
                <w:szCs w:val="21"/>
              </w:rPr>
            </w:pPr>
          </w:p>
        </w:tc>
      </w:tr>
      <w:tr w:rsidR="00F703E7" w14:paraId="4E247827" w14:textId="77777777" w:rsidTr="00F703E7">
        <w:tc>
          <w:tcPr>
            <w:tcW w:w="1334" w:type="dxa"/>
            <w:tcBorders>
              <w:top w:val="single" w:sz="4" w:space="0" w:color="auto"/>
              <w:left w:val="single" w:sz="4" w:space="0" w:color="auto"/>
              <w:bottom w:val="dashSmallGap" w:sz="4" w:space="0" w:color="auto"/>
              <w:right w:val="single" w:sz="4" w:space="0" w:color="auto"/>
            </w:tcBorders>
            <w:shd w:val="clear" w:color="auto" w:fill="C5E0B3" w:themeFill="accent6" w:themeFillTint="66"/>
            <w:hideMark/>
          </w:tcPr>
          <w:p w14:paraId="16D737B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top w:val="single" w:sz="4" w:space="0" w:color="auto"/>
              <w:left w:val="single" w:sz="4" w:space="0" w:color="auto"/>
              <w:bottom w:val="dashSmallGap" w:sz="4" w:space="0" w:color="auto"/>
              <w:right w:val="single" w:sz="4" w:space="0" w:color="auto"/>
            </w:tcBorders>
          </w:tcPr>
          <w:p w14:paraId="5981D8A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5623338" w14:textId="77777777" w:rsidR="00F703E7" w:rsidRDefault="00F703E7">
            <w:pPr>
              <w:spacing w:line="360" w:lineRule="exact"/>
              <w:jc w:val="left"/>
              <w:rPr>
                <w:rFonts w:ascii="ＭＳ Ｐゴシック" w:eastAsia="ＭＳ Ｐゴシック" w:hAnsi="ＭＳ Ｐゴシック"/>
                <w:szCs w:val="21"/>
              </w:rPr>
            </w:pPr>
          </w:p>
          <w:p w14:paraId="0353EB66" w14:textId="77777777" w:rsidR="00F703E7" w:rsidRDefault="00F703E7">
            <w:pPr>
              <w:spacing w:line="360" w:lineRule="exact"/>
              <w:jc w:val="left"/>
              <w:rPr>
                <w:rFonts w:ascii="ＭＳ Ｐゴシック" w:eastAsia="ＭＳ Ｐゴシック" w:hAnsi="ＭＳ Ｐゴシック"/>
                <w:szCs w:val="21"/>
              </w:rPr>
            </w:pPr>
          </w:p>
          <w:p w14:paraId="457A6BCA" w14:textId="77777777" w:rsidR="00F703E7" w:rsidRDefault="00F703E7">
            <w:pPr>
              <w:spacing w:line="360" w:lineRule="exact"/>
              <w:jc w:val="left"/>
              <w:rPr>
                <w:rFonts w:ascii="ＭＳ Ｐゴシック" w:eastAsia="ＭＳ Ｐゴシック" w:hAnsi="ＭＳ Ｐゴシック"/>
                <w:szCs w:val="21"/>
              </w:rPr>
            </w:pPr>
          </w:p>
          <w:p w14:paraId="04860605" w14:textId="77777777" w:rsidR="00F703E7" w:rsidRDefault="00F703E7">
            <w:pPr>
              <w:spacing w:line="360" w:lineRule="exact"/>
              <w:jc w:val="left"/>
              <w:rPr>
                <w:rFonts w:ascii="ＭＳ Ｐゴシック" w:eastAsia="ＭＳ Ｐゴシック" w:hAnsi="ＭＳ Ｐゴシック"/>
                <w:szCs w:val="21"/>
              </w:rPr>
            </w:pPr>
          </w:p>
        </w:tc>
        <w:tc>
          <w:tcPr>
            <w:tcW w:w="1335" w:type="dxa"/>
            <w:tcBorders>
              <w:top w:val="single" w:sz="4" w:space="0" w:color="auto"/>
              <w:left w:val="single" w:sz="4" w:space="0" w:color="auto"/>
              <w:bottom w:val="dashSmallGap" w:sz="4" w:space="0" w:color="auto"/>
              <w:right w:val="single" w:sz="4" w:space="0" w:color="auto"/>
            </w:tcBorders>
            <w:hideMark/>
          </w:tcPr>
          <w:p w14:paraId="24A1ABEF"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694DB98D"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65D44C3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1C7D76D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1445A054"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F703E7" w14:paraId="644924B2" w14:textId="77777777" w:rsidTr="00F703E7">
        <w:trPr>
          <w:trHeight w:val="510"/>
        </w:trPr>
        <w:tc>
          <w:tcPr>
            <w:tcW w:w="1334" w:type="dxa"/>
            <w:tcBorders>
              <w:top w:val="dashSmallGap"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224E80"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335" w:type="dxa"/>
            <w:tcBorders>
              <w:top w:val="dashSmallGap" w:sz="4" w:space="0" w:color="auto"/>
              <w:left w:val="single" w:sz="4" w:space="0" w:color="auto"/>
              <w:bottom w:val="single" w:sz="4" w:space="0" w:color="auto"/>
              <w:right w:val="single" w:sz="4" w:space="0" w:color="auto"/>
            </w:tcBorders>
            <w:vAlign w:val="center"/>
          </w:tcPr>
          <w:p w14:paraId="072A78A5"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0362F3E3"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063309CF"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6F0C0278"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3AC79F3E"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1734EBDC" w14:textId="77777777" w:rsidR="00F703E7" w:rsidRDefault="00F703E7">
            <w:pPr>
              <w:spacing w:line="360" w:lineRule="exact"/>
              <w:jc w:val="right"/>
              <w:rPr>
                <w:rFonts w:ascii="ＭＳ Ｐゴシック" w:eastAsia="ＭＳ Ｐゴシック" w:hAnsi="ＭＳ Ｐゴシック"/>
                <w:szCs w:val="21"/>
              </w:rPr>
            </w:pPr>
          </w:p>
        </w:tc>
      </w:tr>
      <w:tr w:rsidR="00F703E7" w14:paraId="063648FC" w14:textId="77777777" w:rsidTr="00F703E7">
        <w:trPr>
          <w:trHeight w:val="567"/>
        </w:trPr>
        <w:tc>
          <w:tcPr>
            <w:tcW w:w="1334" w:type="dxa"/>
            <w:tcBorders>
              <w:top w:val="single" w:sz="4" w:space="0" w:color="auto"/>
              <w:left w:val="single" w:sz="4" w:space="0" w:color="auto"/>
              <w:bottom w:val="double" w:sz="4" w:space="0" w:color="auto"/>
              <w:right w:val="single" w:sz="4" w:space="0" w:color="auto"/>
            </w:tcBorders>
            <w:shd w:val="clear" w:color="auto" w:fill="C5E0B3" w:themeFill="accent6" w:themeFillTint="66"/>
            <w:vAlign w:val="center"/>
            <w:hideMark/>
          </w:tcPr>
          <w:p w14:paraId="6511AF5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top w:val="single" w:sz="4" w:space="0" w:color="auto"/>
              <w:left w:val="single" w:sz="4" w:space="0" w:color="auto"/>
              <w:bottom w:val="double" w:sz="4" w:space="0" w:color="auto"/>
              <w:right w:val="single" w:sz="4" w:space="0" w:color="auto"/>
            </w:tcBorders>
            <w:vAlign w:val="center"/>
          </w:tcPr>
          <w:p w14:paraId="72803494" w14:textId="77777777" w:rsidR="00F703E7" w:rsidRDefault="00F703E7">
            <w:pPr>
              <w:spacing w:line="360" w:lineRule="exact"/>
              <w:jc w:val="right"/>
              <w:rPr>
                <w:rFonts w:ascii="ＭＳ Ｐゴシック" w:eastAsia="ＭＳ Ｐゴシック" w:hAnsi="ＭＳ Ｐゴシック"/>
                <w:b/>
                <w:bCs/>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3B6E16C4"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096C2091"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142A1978"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2E1FCC50"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14EDE9FD" w14:textId="77777777" w:rsidR="00F703E7" w:rsidRDefault="00F703E7">
            <w:pPr>
              <w:spacing w:line="360" w:lineRule="exact"/>
              <w:jc w:val="right"/>
              <w:rPr>
                <w:rFonts w:ascii="ＭＳ Ｐゴシック" w:eastAsia="ＭＳ Ｐゴシック" w:hAnsi="ＭＳ Ｐゴシック"/>
                <w:szCs w:val="21"/>
              </w:rPr>
            </w:pPr>
          </w:p>
        </w:tc>
      </w:tr>
      <w:tr w:rsidR="00F703E7" w14:paraId="57EE4DCD" w14:textId="77777777" w:rsidTr="00F703E7">
        <w:trPr>
          <w:trHeight w:val="567"/>
        </w:trPr>
        <w:tc>
          <w:tcPr>
            <w:tcW w:w="1334" w:type="dxa"/>
            <w:tcBorders>
              <w:top w:val="doub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9A9641"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335" w:type="dxa"/>
            <w:tcBorders>
              <w:top w:val="double" w:sz="4" w:space="0" w:color="auto"/>
              <w:left w:val="single" w:sz="4" w:space="0" w:color="auto"/>
              <w:bottom w:val="single" w:sz="4" w:space="0" w:color="auto"/>
              <w:right w:val="single" w:sz="4" w:space="0" w:color="auto"/>
            </w:tcBorders>
            <w:vAlign w:val="center"/>
          </w:tcPr>
          <w:p w14:paraId="248329FC"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56EE7173"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14833EDE"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0A0F8851"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10ED51B6"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7B647520" w14:textId="77777777" w:rsidR="00F703E7" w:rsidRDefault="00F703E7">
            <w:pPr>
              <w:spacing w:line="360" w:lineRule="exact"/>
              <w:jc w:val="right"/>
              <w:rPr>
                <w:rFonts w:ascii="ＭＳ Ｐゴシック" w:eastAsia="ＭＳ Ｐゴシック" w:hAnsi="ＭＳ Ｐゴシック"/>
                <w:szCs w:val="21"/>
              </w:rPr>
            </w:pPr>
          </w:p>
        </w:tc>
      </w:tr>
    </w:tbl>
    <w:p w14:paraId="6C2B9101" w14:textId="77777777" w:rsidR="00F703E7" w:rsidRDefault="00F703E7" w:rsidP="00F703E7">
      <w:pPr>
        <w:spacing w:line="360" w:lineRule="exact"/>
        <w:ind w:left="-77"/>
        <w:jc w:val="left"/>
        <w:rPr>
          <w:rFonts w:ascii="ＭＳ Ｐゴシック" w:eastAsia="ＭＳ Ｐゴシック" w:hAnsi="ＭＳ Ｐゴシック"/>
          <w:szCs w:val="21"/>
        </w:rPr>
      </w:pPr>
    </w:p>
    <w:p w14:paraId="5E66C3E7" w14:textId="77777777" w:rsidR="00F703E7" w:rsidRDefault="00F703E7" w:rsidP="00F703E7">
      <w:pPr>
        <w:spacing w:line="360" w:lineRule="exact"/>
        <w:ind w:left="-77"/>
        <w:jc w:val="left"/>
        <w:rPr>
          <w:rFonts w:ascii="ＭＳ Ｐゴシック" w:eastAsia="ＭＳ Ｐゴシック" w:hAnsi="ＭＳ Ｐゴシック"/>
          <w:szCs w:val="21"/>
        </w:rPr>
      </w:pPr>
    </w:p>
    <w:p w14:paraId="27766E87" w14:textId="77777777" w:rsidR="00F703E7" w:rsidRDefault="00F703E7" w:rsidP="00F703E7">
      <w:pPr>
        <w:spacing w:line="360" w:lineRule="exact"/>
        <w:ind w:left="-77"/>
        <w:jc w:val="right"/>
        <w:rPr>
          <w:rFonts w:ascii="ＭＳ Ｐゴシック" w:eastAsia="ＭＳ Ｐゴシック" w:hAnsi="ＭＳ Ｐゴシック"/>
          <w:szCs w:val="21"/>
        </w:rPr>
      </w:pPr>
    </w:p>
    <w:p w14:paraId="057B0351" w14:textId="77777777" w:rsidR="00F703E7" w:rsidRDefault="00F703E7" w:rsidP="00F703E7">
      <w:pPr>
        <w:widowControl/>
        <w:jc w:val="left"/>
        <w:rPr>
          <w:rFonts w:ascii="ＭＳ Ｐゴシック" w:eastAsia="ＭＳ Ｐゴシック" w:hAnsi="ＭＳ Ｐゴシック"/>
          <w:szCs w:val="21"/>
        </w:rPr>
      </w:pPr>
    </w:p>
    <w:p w14:paraId="0DBCD28A" w14:textId="52C00E53" w:rsidR="00573B4D" w:rsidRDefault="00573B4D" w:rsidP="00485FD9">
      <w:pPr>
        <w:widowControl/>
        <w:jc w:val="left"/>
        <w:rPr>
          <w:rFonts w:asciiTheme="majorEastAsia" w:eastAsiaTheme="majorEastAsia" w:hAnsiTheme="majorEastAsia"/>
          <w:sz w:val="22"/>
        </w:rPr>
      </w:pPr>
    </w:p>
    <w:p w14:paraId="2CF258CD" w14:textId="6845715C" w:rsidR="00924CBE" w:rsidRDefault="00924CBE" w:rsidP="00485FD9">
      <w:pPr>
        <w:widowControl/>
        <w:jc w:val="left"/>
        <w:rPr>
          <w:rFonts w:asciiTheme="majorEastAsia" w:eastAsiaTheme="majorEastAsia" w:hAnsiTheme="majorEastAsia"/>
          <w:sz w:val="22"/>
        </w:rPr>
      </w:pPr>
    </w:p>
    <w:p w14:paraId="4B1ABBCD" w14:textId="5BA37818" w:rsidR="00924CBE" w:rsidRDefault="00924CBE" w:rsidP="00485FD9">
      <w:pPr>
        <w:widowControl/>
        <w:jc w:val="left"/>
        <w:rPr>
          <w:rFonts w:asciiTheme="majorEastAsia" w:eastAsiaTheme="majorEastAsia" w:hAnsiTheme="majorEastAsia"/>
          <w:sz w:val="22"/>
        </w:rPr>
      </w:pPr>
    </w:p>
    <w:p w14:paraId="29431BA5" w14:textId="0E884423" w:rsidR="00924CBE" w:rsidRDefault="00924CBE" w:rsidP="00485FD9">
      <w:pPr>
        <w:widowControl/>
        <w:jc w:val="left"/>
        <w:rPr>
          <w:rFonts w:asciiTheme="majorEastAsia" w:eastAsiaTheme="majorEastAsia" w:hAnsiTheme="majorEastAsia"/>
          <w:sz w:val="22"/>
        </w:rPr>
      </w:pPr>
    </w:p>
    <w:p w14:paraId="1CAAB93A" w14:textId="5C90969F" w:rsidR="00924CBE" w:rsidRDefault="00924CBE" w:rsidP="00485FD9">
      <w:pPr>
        <w:widowControl/>
        <w:jc w:val="left"/>
        <w:rPr>
          <w:rFonts w:asciiTheme="majorEastAsia" w:eastAsiaTheme="majorEastAsia" w:hAnsiTheme="majorEastAsia"/>
          <w:sz w:val="22"/>
        </w:rPr>
      </w:pPr>
    </w:p>
    <w:p w14:paraId="31EF4693" w14:textId="4373560F" w:rsidR="00924CBE" w:rsidRDefault="00924CBE" w:rsidP="00485FD9">
      <w:pPr>
        <w:widowControl/>
        <w:jc w:val="left"/>
        <w:rPr>
          <w:rFonts w:asciiTheme="majorEastAsia" w:eastAsiaTheme="majorEastAsia" w:hAnsiTheme="majorEastAsia"/>
          <w:sz w:val="22"/>
        </w:rPr>
      </w:pPr>
    </w:p>
    <w:p w14:paraId="3AB9636D" w14:textId="75282E9A" w:rsidR="00924CBE" w:rsidRDefault="00924CBE" w:rsidP="00485FD9">
      <w:pPr>
        <w:widowControl/>
        <w:jc w:val="left"/>
        <w:rPr>
          <w:rFonts w:asciiTheme="majorEastAsia" w:eastAsiaTheme="majorEastAsia" w:hAnsiTheme="majorEastAsia"/>
          <w:sz w:val="22"/>
        </w:rPr>
      </w:pPr>
    </w:p>
    <w:p w14:paraId="2190BA44" w14:textId="484680F8" w:rsidR="00924CBE" w:rsidRDefault="00924CBE" w:rsidP="00485FD9">
      <w:pPr>
        <w:widowControl/>
        <w:jc w:val="left"/>
        <w:rPr>
          <w:rFonts w:asciiTheme="majorEastAsia" w:eastAsiaTheme="majorEastAsia" w:hAnsiTheme="majorEastAsia"/>
          <w:sz w:val="22"/>
        </w:rPr>
      </w:pPr>
    </w:p>
    <w:p w14:paraId="53CE81C2" w14:textId="3454DD3F" w:rsidR="00924CBE" w:rsidRDefault="00924CBE" w:rsidP="00485FD9">
      <w:pPr>
        <w:widowControl/>
        <w:jc w:val="left"/>
        <w:rPr>
          <w:rFonts w:asciiTheme="majorEastAsia" w:eastAsiaTheme="majorEastAsia" w:hAnsiTheme="majorEastAsia"/>
          <w:sz w:val="22"/>
        </w:rPr>
      </w:pPr>
    </w:p>
    <w:p w14:paraId="36B897B3" w14:textId="62A07163" w:rsidR="00924CBE" w:rsidRDefault="00924CBE" w:rsidP="00485FD9">
      <w:pPr>
        <w:widowControl/>
        <w:jc w:val="left"/>
        <w:rPr>
          <w:rFonts w:asciiTheme="majorEastAsia" w:eastAsiaTheme="majorEastAsia" w:hAnsiTheme="majorEastAsia"/>
          <w:sz w:val="22"/>
        </w:rPr>
      </w:pPr>
    </w:p>
    <w:p w14:paraId="402AC81E" w14:textId="444C08FB" w:rsidR="00924CBE" w:rsidRDefault="00924CBE" w:rsidP="00485FD9">
      <w:pPr>
        <w:widowControl/>
        <w:jc w:val="left"/>
        <w:rPr>
          <w:rFonts w:asciiTheme="majorEastAsia" w:eastAsiaTheme="majorEastAsia" w:hAnsiTheme="majorEastAsia"/>
          <w:sz w:val="22"/>
        </w:rPr>
      </w:pPr>
    </w:p>
    <w:p w14:paraId="6ECE5D98" w14:textId="55C76001" w:rsidR="00924CBE" w:rsidRDefault="00924CBE" w:rsidP="00924CBE">
      <w:pPr>
        <w:rPr>
          <w:rFonts w:ascii="HGｺﾞｼｯｸM" w:eastAsia="HGｺﾞｼｯｸM"/>
        </w:rPr>
      </w:pPr>
    </w:p>
    <w:p w14:paraId="5CBAE4EC" w14:textId="5D48CE5E" w:rsidR="00CE320E" w:rsidRDefault="00CE320E" w:rsidP="00924CBE">
      <w:pPr>
        <w:rPr>
          <w:rFonts w:ascii="HGｺﾞｼｯｸM" w:eastAsia="HGｺﾞｼｯｸM"/>
        </w:rPr>
      </w:pPr>
    </w:p>
    <w:p w14:paraId="4D21C756" w14:textId="77777777" w:rsidR="00626A0D" w:rsidRDefault="00626A0D" w:rsidP="00924CBE">
      <w:pPr>
        <w:rPr>
          <w:rFonts w:ascii="HGｺﾞｼｯｸM" w:eastAsia="HGｺﾞｼｯｸM"/>
        </w:rPr>
      </w:pPr>
    </w:p>
    <w:p w14:paraId="35652E4E" w14:textId="32512A3E" w:rsidR="00924CBE" w:rsidRDefault="00924CBE" w:rsidP="00924CBE">
      <w:pPr>
        <w:rPr>
          <w:rFonts w:ascii="HGｺﾞｼｯｸM" w:eastAsia="HGｺﾞｼｯｸM"/>
        </w:rPr>
      </w:pPr>
      <w:r>
        <w:rPr>
          <w:rFonts w:ascii="HGｺﾞｼｯｸM" w:eastAsia="HGｺﾞｼｯｸM" w:hint="eastAsia"/>
        </w:rPr>
        <w:t>（別記様式３）</w:t>
      </w:r>
    </w:p>
    <w:p w14:paraId="065CECFE" w14:textId="77777777" w:rsidR="00924CBE" w:rsidRDefault="00924CBE" w:rsidP="00924CBE">
      <w:pPr>
        <w:jc w:val="center"/>
        <w:rPr>
          <w:rFonts w:asciiTheme="majorEastAsia" w:eastAsiaTheme="majorEastAsia" w:hAnsiTheme="majorEastAsia"/>
          <w:sz w:val="28"/>
        </w:rPr>
      </w:pPr>
      <w:r>
        <w:rPr>
          <w:rFonts w:asciiTheme="majorEastAsia" w:eastAsiaTheme="majorEastAsia" w:hAnsiTheme="majorEastAsia" w:hint="eastAsia"/>
          <w:sz w:val="28"/>
        </w:rPr>
        <w:t>地域社会維持推進交付金事業収支予算書</w:t>
      </w:r>
    </w:p>
    <w:p w14:paraId="35FC81B3" w14:textId="77777777" w:rsidR="00924CBE" w:rsidRDefault="00924CBE" w:rsidP="00924CBE">
      <w:pPr>
        <w:rPr>
          <w:rFonts w:ascii="HGｺﾞｼｯｸM" w:eastAsia="HGｺﾞｼｯｸM"/>
        </w:rPr>
      </w:pPr>
    </w:p>
    <w:p w14:paraId="3308770F" w14:textId="77777777" w:rsidR="00924CBE" w:rsidRDefault="00924CBE" w:rsidP="00924CBE">
      <w:pPr>
        <w:rPr>
          <w:rFonts w:ascii="HGｺﾞｼｯｸM" w:eastAsia="HGｺﾞｼｯｸM"/>
          <w:sz w:val="22"/>
        </w:rPr>
      </w:pPr>
      <w:r>
        <w:rPr>
          <w:rFonts w:ascii="HGｺﾞｼｯｸM" w:eastAsia="HGｺﾞｼｯｸM" w:hint="eastAsia"/>
          <w:sz w:val="22"/>
        </w:rPr>
        <w:t>１　収　入　　　　　　　　　　　　　　　　　　　　　　　　　　　　（単位：円）</w:t>
      </w:r>
    </w:p>
    <w:tbl>
      <w:tblPr>
        <w:tblStyle w:val="aa"/>
        <w:tblW w:w="0" w:type="auto"/>
        <w:tblLook w:val="04A0" w:firstRow="1" w:lastRow="0" w:firstColumn="1" w:lastColumn="0" w:noHBand="0" w:noVBand="1"/>
      </w:tblPr>
      <w:tblGrid>
        <w:gridCol w:w="3400"/>
        <w:gridCol w:w="2043"/>
        <w:gridCol w:w="3617"/>
      </w:tblGrid>
      <w:tr w:rsidR="00924CBE" w14:paraId="34D20553" w14:textId="77777777" w:rsidTr="00924CBE">
        <w:trPr>
          <w:trHeight w:val="454"/>
        </w:trPr>
        <w:tc>
          <w:tcPr>
            <w:tcW w:w="3400" w:type="dxa"/>
            <w:tcBorders>
              <w:top w:val="single" w:sz="12" w:space="0" w:color="auto"/>
              <w:left w:val="single" w:sz="12" w:space="0" w:color="auto"/>
              <w:bottom w:val="single" w:sz="4" w:space="0" w:color="auto"/>
              <w:right w:val="single" w:sz="4" w:space="0" w:color="auto"/>
            </w:tcBorders>
            <w:vAlign w:val="center"/>
            <w:hideMark/>
          </w:tcPr>
          <w:p w14:paraId="66CC5BC7" w14:textId="77777777" w:rsidR="00924CBE" w:rsidRDefault="00924CBE">
            <w:pPr>
              <w:jc w:val="center"/>
              <w:rPr>
                <w:rFonts w:ascii="HGｺﾞｼｯｸM" w:eastAsia="HGｺﾞｼｯｸM"/>
                <w:sz w:val="22"/>
              </w:rPr>
            </w:pPr>
            <w:r>
              <w:rPr>
                <w:rFonts w:ascii="HGｺﾞｼｯｸM" w:eastAsia="HGｺﾞｼｯｸM" w:hint="eastAsia"/>
                <w:sz w:val="22"/>
              </w:rPr>
              <w:t>項　目</w:t>
            </w:r>
          </w:p>
        </w:tc>
        <w:tc>
          <w:tcPr>
            <w:tcW w:w="2043" w:type="dxa"/>
            <w:tcBorders>
              <w:top w:val="single" w:sz="12" w:space="0" w:color="auto"/>
              <w:left w:val="single" w:sz="4" w:space="0" w:color="auto"/>
              <w:bottom w:val="single" w:sz="4" w:space="0" w:color="auto"/>
              <w:right w:val="single" w:sz="4" w:space="0" w:color="auto"/>
            </w:tcBorders>
            <w:vAlign w:val="center"/>
            <w:hideMark/>
          </w:tcPr>
          <w:p w14:paraId="48E9DF9F" w14:textId="77777777" w:rsidR="00924CBE" w:rsidRDefault="00924CBE">
            <w:pPr>
              <w:jc w:val="center"/>
              <w:rPr>
                <w:rFonts w:ascii="HGｺﾞｼｯｸM" w:eastAsia="HGｺﾞｼｯｸM"/>
                <w:sz w:val="22"/>
              </w:rPr>
            </w:pPr>
            <w:r>
              <w:rPr>
                <w:rFonts w:ascii="HGｺﾞｼｯｸM" w:eastAsia="HGｺﾞｼｯｸM" w:hint="eastAsia"/>
                <w:sz w:val="22"/>
              </w:rPr>
              <w:t>金　額</w:t>
            </w:r>
          </w:p>
        </w:tc>
        <w:tc>
          <w:tcPr>
            <w:tcW w:w="3617" w:type="dxa"/>
            <w:tcBorders>
              <w:top w:val="single" w:sz="12" w:space="0" w:color="auto"/>
              <w:left w:val="single" w:sz="4" w:space="0" w:color="auto"/>
              <w:bottom w:val="single" w:sz="4" w:space="0" w:color="auto"/>
              <w:right w:val="single" w:sz="12" w:space="0" w:color="auto"/>
            </w:tcBorders>
            <w:vAlign w:val="center"/>
            <w:hideMark/>
          </w:tcPr>
          <w:p w14:paraId="4F34BA0B" w14:textId="77777777" w:rsidR="00924CBE" w:rsidRDefault="00924CBE">
            <w:pPr>
              <w:jc w:val="center"/>
              <w:rPr>
                <w:rFonts w:ascii="HGｺﾞｼｯｸM" w:eastAsia="HGｺﾞｼｯｸM"/>
                <w:sz w:val="22"/>
              </w:rPr>
            </w:pPr>
            <w:r>
              <w:rPr>
                <w:rFonts w:ascii="HGｺﾞｼｯｸM" w:eastAsia="HGｺﾞｼｯｸM" w:hint="eastAsia"/>
                <w:sz w:val="22"/>
              </w:rPr>
              <w:t>収入内訳</w:t>
            </w:r>
          </w:p>
        </w:tc>
      </w:tr>
      <w:tr w:rsidR="00924CBE" w14:paraId="27DB399B" w14:textId="77777777" w:rsidTr="00C40CE7">
        <w:trPr>
          <w:trHeight w:val="387"/>
        </w:trPr>
        <w:tc>
          <w:tcPr>
            <w:tcW w:w="3400" w:type="dxa"/>
            <w:tcBorders>
              <w:top w:val="single" w:sz="4" w:space="0" w:color="auto"/>
              <w:left w:val="single" w:sz="12" w:space="0" w:color="auto"/>
              <w:bottom w:val="single" w:sz="4" w:space="0" w:color="auto"/>
              <w:right w:val="single" w:sz="4" w:space="0" w:color="auto"/>
            </w:tcBorders>
            <w:vAlign w:val="center"/>
            <w:hideMark/>
          </w:tcPr>
          <w:p w14:paraId="78230602" w14:textId="77777777" w:rsidR="00924CBE" w:rsidRDefault="00924CBE">
            <w:pPr>
              <w:jc w:val="center"/>
              <w:rPr>
                <w:rFonts w:ascii="HGｺﾞｼｯｸM" w:eastAsia="HGｺﾞｼｯｸM"/>
                <w:sz w:val="22"/>
              </w:rPr>
            </w:pPr>
            <w:r>
              <w:rPr>
                <w:rFonts w:ascii="HGｺﾞｼｯｸM" w:eastAsia="HGｺﾞｼｯｸM" w:hint="eastAsia"/>
                <w:sz w:val="22"/>
              </w:rPr>
              <w:t>自己資金</w:t>
            </w:r>
          </w:p>
        </w:tc>
        <w:tc>
          <w:tcPr>
            <w:tcW w:w="2043" w:type="dxa"/>
            <w:tcBorders>
              <w:top w:val="single" w:sz="4" w:space="0" w:color="auto"/>
              <w:left w:val="single" w:sz="4" w:space="0" w:color="auto"/>
              <w:bottom w:val="single" w:sz="4" w:space="0" w:color="auto"/>
              <w:right w:val="single" w:sz="4" w:space="0" w:color="auto"/>
            </w:tcBorders>
            <w:vAlign w:val="center"/>
          </w:tcPr>
          <w:p w14:paraId="72AA7827"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10D07312" w14:textId="77777777" w:rsidR="00924CBE" w:rsidRDefault="00924CBE">
            <w:pPr>
              <w:rPr>
                <w:rFonts w:ascii="HGｺﾞｼｯｸM" w:eastAsia="HGｺﾞｼｯｸM"/>
                <w:sz w:val="22"/>
              </w:rPr>
            </w:pPr>
          </w:p>
        </w:tc>
      </w:tr>
      <w:tr w:rsidR="00924CBE" w14:paraId="356E00F5" w14:textId="77777777" w:rsidTr="00C40CE7">
        <w:trPr>
          <w:trHeight w:val="379"/>
        </w:trPr>
        <w:tc>
          <w:tcPr>
            <w:tcW w:w="3400" w:type="dxa"/>
            <w:tcBorders>
              <w:top w:val="single" w:sz="4" w:space="0" w:color="auto"/>
              <w:left w:val="single" w:sz="12" w:space="0" w:color="auto"/>
              <w:bottom w:val="single" w:sz="4" w:space="0" w:color="auto"/>
              <w:right w:val="single" w:sz="4" w:space="0" w:color="auto"/>
            </w:tcBorders>
            <w:vAlign w:val="center"/>
            <w:hideMark/>
          </w:tcPr>
          <w:p w14:paraId="203DAE67" w14:textId="77777777" w:rsidR="00924CBE" w:rsidRDefault="00924CBE">
            <w:pPr>
              <w:jc w:val="center"/>
              <w:rPr>
                <w:rFonts w:ascii="HGｺﾞｼｯｸM" w:eastAsia="HGｺﾞｼｯｸM"/>
                <w:sz w:val="22"/>
              </w:rPr>
            </w:pPr>
            <w:r>
              <w:rPr>
                <w:rFonts w:ascii="HGｺﾞｼｯｸM" w:eastAsia="HGｺﾞｼｯｸM" w:hint="eastAsia"/>
                <w:sz w:val="22"/>
              </w:rPr>
              <w:t>金融機関からの借入金</w:t>
            </w:r>
          </w:p>
        </w:tc>
        <w:tc>
          <w:tcPr>
            <w:tcW w:w="2043" w:type="dxa"/>
            <w:tcBorders>
              <w:top w:val="single" w:sz="4" w:space="0" w:color="auto"/>
              <w:left w:val="single" w:sz="4" w:space="0" w:color="auto"/>
              <w:bottom w:val="single" w:sz="4" w:space="0" w:color="auto"/>
              <w:right w:val="single" w:sz="4" w:space="0" w:color="auto"/>
            </w:tcBorders>
            <w:vAlign w:val="center"/>
          </w:tcPr>
          <w:p w14:paraId="795856A5"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4D00DEBE" w14:textId="77777777" w:rsidR="00924CBE" w:rsidRDefault="00924CBE">
            <w:pPr>
              <w:rPr>
                <w:rFonts w:ascii="HGｺﾞｼｯｸM" w:eastAsia="HGｺﾞｼｯｸM"/>
                <w:sz w:val="22"/>
              </w:rPr>
            </w:pPr>
          </w:p>
        </w:tc>
      </w:tr>
      <w:tr w:rsidR="00924CBE" w14:paraId="6547DF7F" w14:textId="77777777" w:rsidTr="00C40CE7">
        <w:trPr>
          <w:trHeight w:val="385"/>
        </w:trPr>
        <w:tc>
          <w:tcPr>
            <w:tcW w:w="3400" w:type="dxa"/>
            <w:tcBorders>
              <w:top w:val="single" w:sz="4" w:space="0" w:color="auto"/>
              <w:left w:val="single" w:sz="12" w:space="0" w:color="auto"/>
              <w:bottom w:val="single" w:sz="4" w:space="0" w:color="auto"/>
              <w:right w:val="single" w:sz="4" w:space="0" w:color="auto"/>
            </w:tcBorders>
            <w:vAlign w:val="center"/>
            <w:hideMark/>
          </w:tcPr>
          <w:p w14:paraId="7D7FC795" w14:textId="470E6D80" w:rsidR="00924CBE" w:rsidRPr="00C40CE7" w:rsidRDefault="00924CBE" w:rsidP="00C40CE7">
            <w:pPr>
              <w:jc w:val="center"/>
              <w:rPr>
                <w:rFonts w:ascii="HGｺﾞｼｯｸM" w:eastAsia="HGｺﾞｼｯｸM"/>
                <w:sz w:val="18"/>
                <w:szCs w:val="18"/>
              </w:rPr>
            </w:pPr>
            <w:r w:rsidRPr="00C40CE7">
              <w:rPr>
                <w:rFonts w:ascii="HGｺﾞｼｯｸM" w:eastAsia="HGｺﾞｼｯｸM" w:hint="eastAsia"/>
                <w:sz w:val="18"/>
                <w:szCs w:val="18"/>
              </w:rPr>
              <w:t>本事業の売上金、親族からの借入金</w:t>
            </w:r>
          </w:p>
        </w:tc>
        <w:tc>
          <w:tcPr>
            <w:tcW w:w="2043" w:type="dxa"/>
            <w:tcBorders>
              <w:top w:val="single" w:sz="4" w:space="0" w:color="auto"/>
              <w:left w:val="single" w:sz="4" w:space="0" w:color="auto"/>
              <w:bottom w:val="single" w:sz="4" w:space="0" w:color="auto"/>
              <w:right w:val="single" w:sz="4" w:space="0" w:color="auto"/>
            </w:tcBorders>
            <w:vAlign w:val="center"/>
          </w:tcPr>
          <w:p w14:paraId="2A1895D1"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0C3841FB" w14:textId="77777777" w:rsidR="00924CBE" w:rsidRDefault="00924CBE">
            <w:pPr>
              <w:rPr>
                <w:rFonts w:ascii="HGｺﾞｼｯｸM" w:eastAsia="HGｺﾞｼｯｸM"/>
                <w:sz w:val="22"/>
              </w:rPr>
            </w:pPr>
          </w:p>
        </w:tc>
      </w:tr>
      <w:tr w:rsidR="00924CBE" w14:paraId="3D8D53EE" w14:textId="77777777" w:rsidTr="00C40CE7">
        <w:trPr>
          <w:trHeight w:val="383"/>
        </w:trPr>
        <w:tc>
          <w:tcPr>
            <w:tcW w:w="3400" w:type="dxa"/>
            <w:tcBorders>
              <w:top w:val="single" w:sz="4" w:space="0" w:color="auto"/>
              <w:left w:val="single" w:sz="12" w:space="0" w:color="auto"/>
              <w:bottom w:val="single" w:sz="4" w:space="0" w:color="auto"/>
              <w:right w:val="single" w:sz="4" w:space="0" w:color="auto"/>
            </w:tcBorders>
            <w:vAlign w:val="center"/>
            <w:hideMark/>
          </w:tcPr>
          <w:p w14:paraId="1155F683" w14:textId="77777777" w:rsidR="00924CBE" w:rsidRDefault="00924CBE">
            <w:pPr>
              <w:jc w:val="center"/>
              <w:rPr>
                <w:rFonts w:ascii="HGｺﾞｼｯｸM" w:eastAsia="HGｺﾞｼｯｸM"/>
                <w:sz w:val="22"/>
              </w:rPr>
            </w:pPr>
            <w:r>
              <w:rPr>
                <w:rFonts w:ascii="HGｺﾞｼｯｸM" w:eastAsia="HGｺﾞｼｯｸM" w:hint="eastAsia"/>
                <w:sz w:val="22"/>
              </w:rPr>
              <w:t>町補助金</w:t>
            </w:r>
          </w:p>
        </w:tc>
        <w:tc>
          <w:tcPr>
            <w:tcW w:w="2043" w:type="dxa"/>
            <w:tcBorders>
              <w:top w:val="single" w:sz="4" w:space="0" w:color="auto"/>
              <w:left w:val="single" w:sz="4" w:space="0" w:color="auto"/>
              <w:bottom w:val="single" w:sz="4" w:space="0" w:color="auto"/>
              <w:right w:val="single" w:sz="4" w:space="0" w:color="auto"/>
            </w:tcBorders>
            <w:vAlign w:val="center"/>
          </w:tcPr>
          <w:p w14:paraId="29DEBE3B"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6134B194" w14:textId="77777777" w:rsidR="00924CBE" w:rsidRDefault="00924CBE">
            <w:pPr>
              <w:rPr>
                <w:rFonts w:ascii="HGｺﾞｼｯｸM" w:eastAsia="HGｺﾞｼｯｸM"/>
                <w:sz w:val="22"/>
              </w:rPr>
            </w:pPr>
          </w:p>
        </w:tc>
      </w:tr>
      <w:tr w:rsidR="00924CBE" w14:paraId="6AF92BEB" w14:textId="77777777" w:rsidTr="00C40CE7">
        <w:trPr>
          <w:trHeight w:val="375"/>
        </w:trPr>
        <w:tc>
          <w:tcPr>
            <w:tcW w:w="3400" w:type="dxa"/>
            <w:tcBorders>
              <w:top w:val="single" w:sz="4" w:space="0" w:color="auto"/>
              <w:left w:val="single" w:sz="12" w:space="0" w:color="auto"/>
              <w:bottom w:val="single" w:sz="4" w:space="0" w:color="auto"/>
              <w:right w:val="single" w:sz="4" w:space="0" w:color="auto"/>
            </w:tcBorders>
            <w:vAlign w:val="center"/>
            <w:hideMark/>
          </w:tcPr>
          <w:p w14:paraId="71D9B124" w14:textId="77777777" w:rsidR="00924CBE" w:rsidRDefault="00924CBE">
            <w:pPr>
              <w:jc w:val="center"/>
              <w:rPr>
                <w:rFonts w:ascii="HGｺﾞｼｯｸM" w:eastAsia="HGｺﾞｼｯｸM"/>
                <w:sz w:val="22"/>
              </w:rPr>
            </w:pPr>
            <w:r>
              <w:rPr>
                <w:rFonts w:ascii="HGｺﾞｼｯｸM" w:eastAsia="HGｺﾞｼｯｸM" w:hint="eastAsia"/>
                <w:sz w:val="22"/>
              </w:rPr>
              <w:t>その他</w:t>
            </w:r>
          </w:p>
        </w:tc>
        <w:tc>
          <w:tcPr>
            <w:tcW w:w="2043" w:type="dxa"/>
            <w:tcBorders>
              <w:top w:val="single" w:sz="4" w:space="0" w:color="auto"/>
              <w:left w:val="single" w:sz="4" w:space="0" w:color="auto"/>
              <w:bottom w:val="single" w:sz="4" w:space="0" w:color="auto"/>
              <w:right w:val="single" w:sz="4" w:space="0" w:color="auto"/>
            </w:tcBorders>
            <w:vAlign w:val="center"/>
          </w:tcPr>
          <w:p w14:paraId="476DB08F"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561B28CD" w14:textId="77777777" w:rsidR="00924CBE" w:rsidRDefault="00924CBE">
            <w:pPr>
              <w:rPr>
                <w:rFonts w:ascii="HGｺﾞｼｯｸM" w:eastAsia="HGｺﾞｼｯｸM"/>
                <w:sz w:val="22"/>
              </w:rPr>
            </w:pPr>
          </w:p>
        </w:tc>
      </w:tr>
      <w:tr w:rsidR="00924CBE" w14:paraId="2537F77D" w14:textId="77777777" w:rsidTr="00C40CE7">
        <w:trPr>
          <w:trHeight w:val="240"/>
        </w:trPr>
        <w:tc>
          <w:tcPr>
            <w:tcW w:w="3400" w:type="dxa"/>
            <w:tcBorders>
              <w:top w:val="single" w:sz="4" w:space="0" w:color="auto"/>
              <w:left w:val="single" w:sz="12" w:space="0" w:color="auto"/>
              <w:bottom w:val="single" w:sz="12" w:space="0" w:color="auto"/>
              <w:right w:val="single" w:sz="4" w:space="0" w:color="auto"/>
            </w:tcBorders>
            <w:vAlign w:val="center"/>
            <w:hideMark/>
          </w:tcPr>
          <w:p w14:paraId="7416C257" w14:textId="77777777" w:rsidR="00924CBE" w:rsidRDefault="00924CBE">
            <w:pPr>
              <w:jc w:val="center"/>
              <w:rPr>
                <w:rFonts w:ascii="HGｺﾞｼｯｸM" w:eastAsia="HGｺﾞｼｯｸM"/>
                <w:sz w:val="22"/>
              </w:rPr>
            </w:pPr>
            <w:r>
              <w:rPr>
                <w:rFonts w:ascii="HGｺﾞｼｯｸM" w:eastAsia="HGｺﾞｼｯｸM" w:hint="eastAsia"/>
                <w:sz w:val="22"/>
              </w:rPr>
              <w:t>収入合計</w:t>
            </w:r>
          </w:p>
        </w:tc>
        <w:tc>
          <w:tcPr>
            <w:tcW w:w="2043" w:type="dxa"/>
            <w:tcBorders>
              <w:top w:val="single" w:sz="4" w:space="0" w:color="auto"/>
              <w:left w:val="single" w:sz="4" w:space="0" w:color="auto"/>
              <w:bottom w:val="single" w:sz="12" w:space="0" w:color="auto"/>
              <w:right w:val="single" w:sz="4" w:space="0" w:color="auto"/>
            </w:tcBorders>
            <w:vAlign w:val="center"/>
          </w:tcPr>
          <w:p w14:paraId="282A7A12"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12" w:space="0" w:color="auto"/>
              <w:right w:val="single" w:sz="12" w:space="0" w:color="auto"/>
            </w:tcBorders>
            <w:vAlign w:val="center"/>
          </w:tcPr>
          <w:p w14:paraId="0099BEC3" w14:textId="77777777" w:rsidR="00924CBE" w:rsidRDefault="00924CBE">
            <w:pPr>
              <w:rPr>
                <w:rFonts w:ascii="HGｺﾞｼｯｸM" w:eastAsia="HGｺﾞｼｯｸM"/>
                <w:sz w:val="22"/>
              </w:rPr>
            </w:pPr>
          </w:p>
        </w:tc>
      </w:tr>
    </w:tbl>
    <w:p w14:paraId="7511316D" w14:textId="77777777" w:rsidR="00924CBE" w:rsidRDefault="00924CBE" w:rsidP="00924CBE">
      <w:pPr>
        <w:rPr>
          <w:rFonts w:ascii="HGｺﾞｼｯｸM" w:eastAsia="HGｺﾞｼｯｸM"/>
          <w:sz w:val="22"/>
        </w:rPr>
      </w:pPr>
      <w:r>
        <w:rPr>
          <w:rFonts w:ascii="HGｺﾞｼｯｸM" w:eastAsia="HGｺﾞｼｯｸM" w:hint="eastAsia"/>
          <w:sz w:val="22"/>
        </w:rPr>
        <w:t>２　支　出　　　　　　　　　　　　　　　　　　　　　　　　　　　　（単位：円）</w:t>
      </w:r>
    </w:p>
    <w:tbl>
      <w:tblPr>
        <w:tblStyle w:val="aa"/>
        <w:tblW w:w="0" w:type="auto"/>
        <w:tblLook w:val="04A0" w:firstRow="1" w:lastRow="0" w:firstColumn="1" w:lastColumn="0" w:noHBand="0" w:noVBand="1"/>
      </w:tblPr>
      <w:tblGrid>
        <w:gridCol w:w="660"/>
        <w:gridCol w:w="2740"/>
        <w:gridCol w:w="2043"/>
        <w:gridCol w:w="3617"/>
      </w:tblGrid>
      <w:tr w:rsidR="00924CBE" w14:paraId="093601F3" w14:textId="77777777" w:rsidTr="00924CBE">
        <w:trPr>
          <w:trHeight w:val="454"/>
        </w:trPr>
        <w:tc>
          <w:tcPr>
            <w:tcW w:w="3400" w:type="dxa"/>
            <w:gridSpan w:val="2"/>
            <w:tcBorders>
              <w:top w:val="single" w:sz="12" w:space="0" w:color="auto"/>
              <w:left w:val="single" w:sz="12" w:space="0" w:color="auto"/>
              <w:bottom w:val="single" w:sz="4" w:space="0" w:color="auto"/>
              <w:right w:val="single" w:sz="4" w:space="0" w:color="auto"/>
            </w:tcBorders>
            <w:vAlign w:val="center"/>
            <w:hideMark/>
          </w:tcPr>
          <w:p w14:paraId="2FA2195C" w14:textId="77777777" w:rsidR="00924CBE" w:rsidRDefault="00924CBE">
            <w:pPr>
              <w:jc w:val="center"/>
              <w:rPr>
                <w:rFonts w:ascii="HGｺﾞｼｯｸM" w:eastAsia="HGｺﾞｼｯｸM"/>
                <w:sz w:val="22"/>
              </w:rPr>
            </w:pPr>
            <w:r>
              <w:rPr>
                <w:rFonts w:ascii="HGｺﾞｼｯｸM" w:eastAsia="HGｺﾞｼｯｸM" w:hint="eastAsia"/>
                <w:sz w:val="22"/>
              </w:rPr>
              <w:t>項　目</w:t>
            </w:r>
          </w:p>
        </w:tc>
        <w:tc>
          <w:tcPr>
            <w:tcW w:w="2043" w:type="dxa"/>
            <w:tcBorders>
              <w:top w:val="single" w:sz="12" w:space="0" w:color="auto"/>
              <w:left w:val="single" w:sz="4" w:space="0" w:color="auto"/>
              <w:bottom w:val="single" w:sz="4" w:space="0" w:color="auto"/>
              <w:right w:val="single" w:sz="4" w:space="0" w:color="auto"/>
            </w:tcBorders>
            <w:vAlign w:val="center"/>
            <w:hideMark/>
          </w:tcPr>
          <w:p w14:paraId="78B3B483" w14:textId="77777777" w:rsidR="00924CBE" w:rsidRDefault="00924CBE">
            <w:pPr>
              <w:jc w:val="center"/>
              <w:rPr>
                <w:rFonts w:ascii="HGｺﾞｼｯｸM" w:eastAsia="HGｺﾞｼｯｸM"/>
                <w:sz w:val="22"/>
              </w:rPr>
            </w:pPr>
            <w:r>
              <w:rPr>
                <w:rFonts w:ascii="HGｺﾞｼｯｸM" w:eastAsia="HGｺﾞｼｯｸM" w:hint="eastAsia"/>
                <w:sz w:val="22"/>
              </w:rPr>
              <w:t>金　額</w:t>
            </w:r>
          </w:p>
        </w:tc>
        <w:tc>
          <w:tcPr>
            <w:tcW w:w="3617" w:type="dxa"/>
            <w:tcBorders>
              <w:top w:val="single" w:sz="12" w:space="0" w:color="auto"/>
              <w:left w:val="single" w:sz="4" w:space="0" w:color="auto"/>
              <w:bottom w:val="single" w:sz="4" w:space="0" w:color="auto"/>
              <w:right w:val="single" w:sz="12" w:space="0" w:color="auto"/>
            </w:tcBorders>
            <w:vAlign w:val="center"/>
            <w:hideMark/>
          </w:tcPr>
          <w:p w14:paraId="2120FA7B" w14:textId="77777777" w:rsidR="00924CBE" w:rsidRDefault="00924CBE">
            <w:pPr>
              <w:jc w:val="center"/>
              <w:rPr>
                <w:rFonts w:ascii="HGｺﾞｼｯｸM" w:eastAsia="HGｺﾞｼｯｸM"/>
                <w:sz w:val="22"/>
              </w:rPr>
            </w:pPr>
            <w:r>
              <w:rPr>
                <w:rFonts w:ascii="HGｺﾞｼｯｸM" w:eastAsia="HGｺﾞｼｯｸM" w:hint="eastAsia"/>
                <w:sz w:val="22"/>
              </w:rPr>
              <w:t>支出内訳</w:t>
            </w:r>
          </w:p>
        </w:tc>
      </w:tr>
      <w:tr w:rsidR="00924CBE" w14:paraId="58419BA3" w14:textId="77777777" w:rsidTr="00C40CE7">
        <w:trPr>
          <w:trHeight w:val="287"/>
        </w:trPr>
        <w:tc>
          <w:tcPr>
            <w:tcW w:w="660" w:type="dxa"/>
            <w:vMerge w:val="restart"/>
            <w:tcBorders>
              <w:top w:val="single" w:sz="4" w:space="0" w:color="auto"/>
              <w:left w:val="single" w:sz="12" w:space="0" w:color="auto"/>
              <w:bottom w:val="single" w:sz="4" w:space="0" w:color="auto"/>
              <w:right w:val="single" w:sz="4" w:space="0" w:color="auto"/>
            </w:tcBorders>
            <w:vAlign w:val="center"/>
            <w:hideMark/>
          </w:tcPr>
          <w:p w14:paraId="77F582C4" w14:textId="77777777" w:rsidR="00924CBE" w:rsidRDefault="00924CBE">
            <w:pPr>
              <w:jc w:val="center"/>
              <w:rPr>
                <w:rFonts w:ascii="HGｺﾞｼｯｸM" w:eastAsia="HGｺﾞｼｯｸM"/>
                <w:sz w:val="22"/>
              </w:rPr>
            </w:pPr>
            <w:r>
              <w:rPr>
                <w:rFonts w:ascii="HGｺﾞｼｯｸM" w:eastAsia="HGｺﾞｼｯｸM" w:hint="eastAsia"/>
                <w:sz w:val="22"/>
              </w:rPr>
              <w:t>補助対象事業費</w:t>
            </w:r>
          </w:p>
        </w:tc>
        <w:tc>
          <w:tcPr>
            <w:tcW w:w="2740" w:type="dxa"/>
            <w:tcBorders>
              <w:top w:val="single" w:sz="4" w:space="0" w:color="auto"/>
              <w:left w:val="single" w:sz="4" w:space="0" w:color="auto"/>
              <w:bottom w:val="single" w:sz="4" w:space="0" w:color="auto"/>
              <w:right w:val="single" w:sz="4" w:space="0" w:color="auto"/>
            </w:tcBorders>
            <w:vAlign w:val="center"/>
            <w:hideMark/>
          </w:tcPr>
          <w:p w14:paraId="20A6A1F3" w14:textId="77777777" w:rsidR="00924CBE" w:rsidRDefault="00924CBE">
            <w:pPr>
              <w:jc w:val="center"/>
              <w:rPr>
                <w:rFonts w:ascii="HGｺﾞｼｯｸM" w:eastAsia="HGｺﾞｼｯｸM"/>
                <w:sz w:val="22"/>
              </w:rPr>
            </w:pPr>
            <w:r>
              <w:rPr>
                <w:rFonts w:ascii="HGｺﾞｼｯｸM" w:eastAsia="HGｺﾞｼｯｸM" w:hint="eastAsia"/>
                <w:sz w:val="22"/>
              </w:rPr>
              <w:t>設備費</w:t>
            </w:r>
          </w:p>
        </w:tc>
        <w:tc>
          <w:tcPr>
            <w:tcW w:w="2043" w:type="dxa"/>
            <w:tcBorders>
              <w:top w:val="single" w:sz="4" w:space="0" w:color="auto"/>
              <w:left w:val="single" w:sz="4" w:space="0" w:color="auto"/>
              <w:bottom w:val="single" w:sz="4" w:space="0" w:color="auto"/>
              <w:right w:val="single" w:sz="4" w:space="0" w:color="auto"/>
            </w:tcBorders>
            <w:vAlign w:val="center"/>
          </w:tcPr>
          <w:p w14:paraId="339FADC9"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0FDACEF1" w14:textId="77777777" w:rsidR="00924CBE" w:rsidRDefault="00924CBE">
            <w:pPr>
              <w:rPr>
                <w:rFonts w:ascii="HGｺﾞｼｯｸM" w:eastAsia="HGｺﾞｼｯｸM"/>
                <w:sz w:val="22"/>
              </w:rPr>
            </w:pPr>
          </w:p>
        </w:tc>
      </w:tr>
      <w:tr w:rsidR="00924CBE" w14:paraId="19D700B5" w14:textId="77777777" w:rsidTr="00C40CE7">
        <w:trPr>
          <w:trHeight w:val="27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7FC9CDF"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611AFCFD" w14:textId="77777777" w:rsidR="00924CBE" w:rsidRDefault="00924CBE">
            <w:pPr>
              <w:jc w:val="center"/>
              <w:rPr>
                <w:rFonts w:ascii="HGｺﾞｼｯｸM" w:eastAsia="HGｺﾞｼｯｸM"/>
                <w:sz w:val="22"/>
              </w:rPr>
            </w:pPr>
            <w:r>
              <w:rPr>
                <w:rFonts w:ascii="HGｺﾞｼｯｸM" w:eastAsia="HGｺﾞｼｯｸM" w:hint="eastAsia"/>
                <w:sz w:val="22"/>
              </w:rPr>
              <w:t>改修費</w:t>
            </w:r>
          </w:p>
        </w:tc>
        <w:tc>
          <w:tcPr>
            <w:tcW w:w="2043" w:type="dxa"/>
            <w:tcBorders>
              <w:top w:val="single" w:sz="4" w:space="0" w:color="auto"/>
              <w:left w:val="single" w:sz="4" w:space="0" w:color="auto"/>
              <w:bottom w:val="single" w:sz="4" w:space="0" w:color="auto"/>
              <w:right w:val="single" w:sz="4" w:space="0" w:color="auto"/>
            </w:tcBorders>
            <w:vAlign w:val="center"/>
          </w:tcPr>
          <w:p w14:paraId="636857EA"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35019C54" w14:textId="77777777" w:rsidR="00924CBE" w:rsidRDefault="00924CBE">
            <w:pPr>
              <w:rPr>
                <w:rFonts w:ascii="HGｺﾞｼｯｸM" w:eastAsia="HGｺﾞｼｯｸM"/>
                <w:sz w:val="22"/>
              </w:rPr>
            </w:pPr>
          </w:p>
        </w:tc>
      </w:tr>
      <w:tr w:rsidR="00924CBE" w14:paraId="47CA78A5" w14:textId="77777777" w:rsidTr="00C40CE7">
        <w:trPr>
          <w:trHeight w:val="28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842F073"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6B0F5DAB" w14:textId="77777777" w:rsidR="00924CBE" w:rsidRDefault="00924CBE">
            <w:pPr>
              <w:jc w:val="center"/>
              <w:rPr>
                <w:rFonts w:ascii="HGｺﾞｼｯｸM" w:eastAsia="HGｺﾞｼｯｸM"/>
                <w:sz w:val="22"/>
              </w:rPr>
            </w:pPr>
            <w:r>
              <w:rPr>
                <w:rFonts w:ascii="HGｺﾞｼｯｸM" w:eastAsia="HGｺﾞｼｯｸM" w:hint="eastAsia"/>
                <w:sz w:val="22"/>
              </w:rPr>
              <w:t>広告宣伝費</w:t>
            </w:r>
          </w:p>
        </w:tc>
        <w:tc>
          <w:tcPr>
            <w:tcW w:w="2043" w:type="dxa"/>
            <w:tcBorders>
              <w:top w:val="single" w:sz="4" w:space="0" w:color="auto"/>
              <w:left w:val="single" w:sz="4" w:space="0" w:color="auto"/>
              <w:bottom w:val="single" w:sz="4" w:space="0" w:color="auto"/>
              <w:right w:val="single" w:sz="4" w:space="0" w:color="auto"/>
            </w:tcBorders>
            <w:vAlign w:val="center"/>
          </w:tcPr>
          <w:p w14:paraId="4789468E"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7864A2E7" w14:textId="77777777" w:rsidR="00924CBE" w:rsidRDefault="00924CBE">
            <w:pPr>
              <w:rPr>
                <w:rFonts w:ascii="HGｺﾞｼｯｸM" w:eastAsia="HGｺﾞｼｯｸM"/>
                <w:sz w:val="22"/>
              </w:rPr>
            </w:pPr>
          </w:p>
        </w:tc>
      </w:tr>
      <w:tr w:rsidR="00924CBE" w14:paraId="102650A9" w14:textId="77777777" w:rsidTr="00C40CE7">
        <w:trPr>
          <w:trHeight w:val="4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D832E2E"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6C8F6530" w14:textId="77777777" w:rsidR="00924CBE" w:rsidRDefault="00924CBE">
            <w:pPr>
              <w:jc w:val="center"/>
              <w:rPr>
                <w:rFonts w:ascii="HGｺﾞｼｯｸM" w:eastAsia="HGｺﾞｼｯｸM"/>
                <w:sz w:val="22"/>
              </w:rPr>
            </w:pPr>
            <w:r>
              <w:rPr>
                <w:rFonts w:ascii="HGｺﾞｼｯｸM" w:eastAsia="HGｺﾞｼｯｸM" w:hint="eastAsia"/>
                <w:sz w:val="22"/>
              </w:rPr>
              <w:t>店舗等借入費</w:t>
            </w:r>
          </w:p>
        </w:tc>
        <w:tc>
          <w:tcPr>
            <w:tcW w:w="2043" w:type="dxa"/>
            <w:tcBorders>
              <w:top w:val="single" w:sz="4" w:space="0" w:color="auto"/>
              <w:left w:val="single" w:sz="4" w:space="0" w:color="auto"/>
              <w:bottom w:val="single" w:sz="4" w:space="0" w:color="auto"/>
              <w:right w:val="single" w:sz="4" w:space="0" w:color="auto"/>
            </w:tcBorders>
            <w:vAlign w:val="center"/>
          </w:tcPr>
          <w:p w14:paraId="5429D168"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63535D11" w14:textId="77777777" w:rsidR="00924CBE" w:rsidRDefault="00924CBE">
            <w:pPr>
              <w:rPr>
                <w:rFonts w:ascii="HGｺﾞｼｯｸM" w:eastAsia="HGｺﾞｼｯｸM"/>
                <w:sz w:val="22"/>
              </w:rPr>
            </w:pPr>
          </w:p>
        </w:tc>
      </w:tr>
      <w:tr w:rsidR="00924CBE" w14:paraId="4F4FC4B3" w14:textId="77777777" w:rsidTr="00C40CE7">
        <w:trPr>
          <w:trHeight w:val="411"/>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8F1240F"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460123EC" w14:textId="77777777" w:rsidR="00924CBE" w:rsidRDefault="00924CBE">
            <w:pPr>
              <w:jc w:val="center"/>
              <w:rPr>
                <w:rFonts w:ascii="HGｺﾞｼｯｸM" w:eastAsia="HGｺﾞｼｯｸM"/>
                <w:sz w:val="22"/>
              </w:rPr>
            </w:pPr>
            <w:r>
              <w:rPr>
                <w:rFonts w:ascii="HGｺﾞｼｯｸM" w:eastAsia="HGｺﾞｼｯｸM" w:hint="eastAsia"/>
                <w:sz w:val="22"/>
              </w:rPr>
              <w:t>人件費</w:t>
            </w:r>
          </w:p>
        </w:tc>
        <w:tc>
          <w:tcPr>
            <w:tcW w:w="2043" w:type="dxa"/>
            <w:tcBorders>
              <w:top w:val="single" w:sz="4" w:space="0" w:color="auto"/>
              <w:left w:val="single" w:sz="4" w:space="0" w:color="auto"/>
              <w:bottom w:val="single" w:sz="4" w:space="0" w:color="auto"/>
              <w:right w:val="single" w:sz="4" w:space="0" w:color="auto"/>
            </w:tcBorders>
            <w:vAlign w:val="center"/>
          </w:tcPr>
          <w:p w14:paraId="34CBF1B9"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0F0509A5" w14:textId="77777777" w:rsidR="00924CBE" w:rsidRDefault="00924CBE">
            <w:pPr>
              <w:rPr>
                <w:rFonts w:ascii="HGｺﾞｼｯｸM" w:eastAsia="HGｺﾞｼｯｸM"/>
                <w:sz w:val="22"/>
              </w:rPr>
            </w:pPr>
          </w:p>
        </w:tc>
      </w:tr>
      <w:tr w:rsidR="00924CBE" w14:paraId="425C7B3C" w14:textId="77777777" w:rsidTr="00C40CE7">
        <w:trPr>
          <w:trHeight w:val="27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39E4FD"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42128F35" w14:textId="77777777" w:rsidR="00924CBE" w:rsidRDefault="00924CBE">
            <w:pPr>
              <w:jc w:val="center"/>
              <w:rPr>
                <w:rFonts w:ascii="HGｺﾞｼｯｸM" w:eastAsia="HGｺﾞｼｯｸM"/>
                <w:sz w:val="22"/>
              </w:rPr>
            </w:pPr>
            <w:r>
              <w:rPr>
                <w:rFonts w:ascii="HGｺﾞｼｯｸM" w:eastAsia="HGｺﾞｼｯｸM" w:hint="eastAsia"/>
                <w:sz w:val="22"/>
              </w:rPr>
              <w:t>研究開発費</w:t>
            </w:r>
          </w:p>
        </w:tc>
        <w:tc>
          <w:tcPr>
            <w:tcW w:w="2043" w:type="dxa"/>
            <w:tcBorders>
              <w:top w:val="single" w:sz="4" w:space="0" w:color="auto"/>
              <w:left w:val="single" w:sz="4" w:space="0" w:color="auto"/>
              <w:bottom w:val="single" w:sz="4" w:space="0" w:color="auto"/>
              <w:right w:val="single" w:sz="4" w:space="0" w:color="auto"/>
            </w:tcBorders>
            <w:vAlign w:val="center"/>
          </w:tcPr>
          <w:p w14:paraId="5D0CC12A"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4D5B4B16" w14:textId="77777777" w:rsidR="00924CBE" w:rsidRDefault="00924CBE">
            <w:pPr>
              <w:rPr>
                <w:rFonts w:ascii="HGｺﾞｼｯｸM" w:eastAsia="HGｺﾞｼｯｸM"/>
                <w:sz w:val="22"/>
              </w:rPr>
            </w:pPr>
          </w:p>
        </w:tc>
      </w:tr>
      <w:tr w:rsidR="00924CBE" w14:paraId="18AB5F3B" w14:textId="77777777" w:rsidTr="00C40CE7">
        <w:trPr>
          <w:trHeight w:val="38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0F08A61"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42724863" w14:textId="77A6A29E" w:rsidR="00924CBE" w:rsidRPr="00C40CE7" w:rsidRDefault="00924CBE" w:rsidP="00C40CE7">
            <w:pPr>
              <w:jc w:val="center"/>
              <w:rPr>
                <w:rFonts w:ascii="HGｺﾞｼｯｸM" w:eastAsia="HGｺﾞｼｯｸM"/>
                <w:sz w:val="20"/>
                <w:szCs w:val="20"/>
              </w:rPr>
            </w:pPr>
            <w:r w:rsidRPr="00C40CE7">
              <w:rPr>
                <w:rFonts w:ascii="HGｺﾞｼｯｸM" w:eastAsia="HGｺﾞｼｯｸM" w:hint="eastAsia"/>
                <w:sz w:val="20"/>
                <w:szCs w:val="20"/>
              </w:rPr>
              <w:t>島外からの事業所移転費</w:t>
            </w:r>
          </w:p>
        </w:tc>
        <w:tc>
          <w:tcPr>
            <w:tcW w:w="2043" w:type="dxa"/>
            <w:tcBorders>
              <w:top w:val="single" w:sz="4" w:space="0" w:color="auto"/>
              <w:left w:val="single" w:sz="4" w:space="0" w:color="auto"/>
              <w:bottom w:val="single" w:sz="4" w:space="0" w:color="auto"/>
              <w:right w:val="single" w:sz="4" w:space="0" w:color="auto"/>
            </w:tcBorders>
            <w:vAlign w:val="center"/>
          </w:tcPr>
          <w:p w14:paraId="354FDEEC"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5427DF39" w14:textId="77777777" w:rsidR="00924CBE" w:rsidRDefault="00924CBE">
            <w:pPr>
              <w:rPr>
                <w:rFonts w:ascii="HGｺﾞｼｯｸM" w:eastAsia="HGｺﾞｼｯｸM"/>
                <w:sz w:val="22"/>
              </w:rPr>
            </w:pPr>
          </w:p>
        </w:tc>
      </w:tr>
      <w:tr w:rsidR="00924CBE" w14:paraId="1EA42AF5" w14:textId="77777777" w:rsidTr="00C40CE7">
        <w:trPr>
          <w:trHeight w:val="40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17125E4"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6CC74BEE" w14:textId="77777777" w:rsidR="00924CBE" w:rsidRDefault="00924CBE">
            <w:pPr>
              <w:jc w:val="center"/>
              <w:rPr>
                <w:rFonts w:ascii="HGｺﾞｼｯｸM" w:eastAsia="HGｺﾞｼｯｸM"/>
                <w:sz w:val="22"/>
              </w:rPr>
            </w:pPr>
            <w:r>
              <w:rPr>
                <w:rFonts w:ascii="HGｺﾞｼｯｸM" w:eastAsia="HGｺﾞｼｯｸM" w:hint="eastAsia"/>
                <w:sz w:val="22"/>
              </w:rPr>
              <w:t>従業員の教育訓練経費</w:t>
            </w:r>
          </w:p>
        </w:tc>
        <w:tc>
          <w:tcPr>
            <w:tcW w:w="2043" w:type="dxa"/>
            <w:tcBorders>
              <w:top w:val="single" w:sz="4" w:space="0" w:color="auto"/>
              <w:left w:val="single" w:sz="4" w:space="0" w:color="auto"/>
              <w:bottom w:val="single" w:sz="4" w:space="0" w:color="auto"/>
              <w:right w:val="single" w:sz="4" w:space="0" w:color="auto"/>
            </w:tcBorders>
            <w:vAlign w:val="center"/>
          </w:tcPr>
          <w:p w14:paraId="34B8DAD4"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32AFD5A7" w14:textId="77777777" w:rsidR="00924CBE" w:rsidRDefault="00924CBE">
            <w:pPr>
              <w:rPr>
                <w:rFonts w:ascii="HGｺﾞｼｯｸM" w:eastAsia="HGｺﾞｼｯｸM"/>
                <w:sz w:val="22"/>
              </w:rPr>
            </w:pPr>
          </w:p>
        </w:tc>
      </w:tr>
      <w:tr w:rsidR="00924CBE" w14:paraId="10EBDDC4" w14:textId="77777777" w:rsidTr="00C40CE7">
        <w:trPr>
          <w:trHeight w:val="257"/>
        </w:trPr>
        <w:tc>
          <w:tcPr>
            <w:tcW w:w="3400" w:type="dxa"/>
            <w:gridSpan w:val="2"/>
            <w:tcBorders>
              <w:top w:val="single" w:sz="4" w:space="0" w:color="auto"/>
              <w:left w:val="single" w:sz="12" w:space="0" w:color="auto"/>
              <w:bottom w:val="single" w:sz="4" w:space="0" w:color="auto"/>
              <w:right w:val="single" w:sz="4" w:space="0" w:color="auto"/>
            </w:tcBorders>
            <w:vAlign w:val="center"/>
            <w:hideMark/>
          </w:tcPr>
          <w:p w14:paraId="1B10B0D4" w14:textId="77777777" w:rsidR="00924CBE" w:rsidRDefault="00924CBE">
            <w:pPr>
              <w:jc w:val="center"/>
              <w:rPr>
                <w:rFonts w:ascii="HGｺﾞｼｯｸM" w:eastAsia="HGｺﾞｼｯｸM"/>
                <w:sz w:val="22"/>
              </w:rPr>
            </w:pPr>
            <w:r>
              <w:rPr>
                <w:rFonts w:ascii="HGｺﾞｼｯｸM" w:eastAsia="HGｺﾞｼｯｸM" w:hint="eastAsia"/>
                <w:sz w:val="22"/>
              </w:rPr>
              <w:t>補助対象事業費計･･･①</w:t>
            </w:r>
          </w:p>
        </w:tc>
        <w:tc>
          <w:tcPr>
            <w:tcW w:w="2043" w:type="dxa"/>
            <w:tcBorders>
              <w:top w:val="single" w:sz="4" w:space="0" w:color="auto"/>
              <w:left w:val="single" w:sz="4" w:space="0" w:color="auto"/>
              <w:bottom w:val="single" w:sz="4" w:space="0" w:color="auto"/>
              <w:right w:val="single" w:sz="4" w:space="0" w:color="auto"/>
            </w:tcBorders>
            <w:vAlign w:val="center"/>
          </w:tcPr>
          <w:p w14:paraId="6A5C74DA"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77FBC61A" w14:textId="77777777" w:rsidR="00924CBE" w:rsidRDefault="00924CBE">
            <w:pPr>
              <w:rPr>
                <w:rFonts w:ascii="HGｺﾞｼｯｸM" w:eastAsia="HGｺﾞｼｯｸM"/>
                <w:sz w:val="22"/>
              </w:rPr>
            </w:pPr>
          </w:p>
        </w:tc>
      </w:tr>
      <w:tr w:rsidR="00924CBE" w14:paraId="302E1671" w14:textId="77777777" w:rsidTr="00C40CE7">
        <w:trPr>
          <w:trHeight w:val="250"/>
        </w:trPr>
        <w:tc>
          <w:tcPr>
            <w:tcW w:w="3400" w:type="dxa"/>
            <w:gridSpan w:val="2"/>
            <w:tcBorders>
              <w:top w:val="single" w:sz="4" w:space="0" w:color="auto"/>
              <w:left w:val="single" w:sz="12" w:space="0" w:color="auto"/>
              <w:bottom w:val="single" w:sz="4" w:space="0" w:color="auto"/>
              <w:right w:val="single" w:sz="4" w:space="0" w:color="auto"/>
            </w:tcBorders>
            <w:vAlign w:val="center"/>
            <w:hideMark/>
          </w:tcPr>
          <w:p w14:paraId="43A767AB" w14:textId="77777777" w:rsidR="00924CBE" w:rsidRDefault="00924CBE">
            <w:pPr>
              <w:jc w:val="center"/>
              <w:rPr>
                <w:rFonts w:ascii="HGｺﾞｼｯｸM" w:eastAsia="HGｺﾞｼｯｸM"/>
                <w:sz w:val="22"/>
              </w:rPr>
            </w:pPr>
            <w:r>
              <w:rPr>
                <w:rFonts w:ascii="HGｺﾞｼｯｸM" w:eastAsia="HGｺﾞｼｯｸM" w:hint="eastAsia"/>
                <w:sz w:val="22"/>
              </w:rPr>
              <w:t>補助対象外経費</w:t>
            </w:r>
          </w:p>
        </w:tc>
        <w:tc>
          <w:tcPr>
            <w:tcW w:w="2043" w:type="dxa"/>
            <w:tcBorders>
              <w:top w:val="single" w:sz="4" w:space="0" w:color="auto"/>
              <w:left w:val="single" w:sz="4" w:space="0" w:color="auto"/>
              <w:bottom w:val="single" w:sz="4" w:space="0" w:color="auto"/>
              <w:right w:val="single" w:sz="4" w:space="0" w:color="auto"/>
            </w:tcBorders>
            <w:vAlign w:val="center"/>
          </w:tcPr>
          <w:p w14:paraId="0840DF32"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3BBF2CFF" w14:textId="77777777" w:rsidR="00924CBE" w:rsidRDefault="00924CBE">
            <w:pPr>
              <w:rPr>
                <w:rFonts w:ascii="HGｺﾞｼｯｸM" w:eastAsia="HGｺﾞｼｯｸM"/>
                <w:sz w:val="22"/>
              </w:rPr>
            </w:pPr>
          </w:p>
        </w:tc>
      </w:tr>
      <w:tr w:rsidR="00924CBE" w14:paraId="2AC7381E" w14:textId="77777777" w:rsidTr="00C40CE7">
        <w:trPr>
          <w:trHeight w:val="256"/>
        </w:trPr>
        <w:tc>
          <w:tcPr>
            <w:tcW w:w="3400" w:type="dxa"/>
            <w:gridSpan w:val="2"/>
            <w:tcBorders>
              <w:top w:val="single" w:sz="4" w:space="0" w:color="auto"/>
              <w:left w:val="single" w:sz="12" w:space="0" w:color="auto"/>
              <w:bottom w:val="single" w:sz="12" w:space="0" w:color="auto"/>
              <w:right w:val="single" w:sz="4" w:space="0" w:color="auto"/>
            </w:tcBorders>
            <w:vAlign w:val="center"/>
            <w:hideMark/>
          </w:tcPr>
          <w:p w14:paraId="731FC4CA" w14:textId="77777777" w:rsidR="00924CBE" w:rsidRDefault="00924CBE">
            <w:pPr>
              <w:jc w:val="center"/>
              <w:rPr>
                <w:rFonts w:ascii="HGｺﾞｼｯｸM" w:eastAsia="HGｺﾞｼｯｸM"/>
                <w:sz w:val="22"/>
              </w:rPr>
            </w:pPr>
            <w:r>
              <w:rPr>
                <w:rFonts w:ascii="HGｺﾞｼｯｸM" w:eastAsia="HGｺﾞｼｯｸM" w:hint="eastAsia"/>
                <w:sz w:val="22"/>
              </w:rPr>
              <w:t>支出合計</w:t>
            </w:r>
          </w:p>
        </w:tc>
        <w:tc>
          <w:tcPr>
            <w:tcW w:w="2043" w:type="dxa"/>
            <w:tcBorders>
              <w:top w:val="single" w:sz="4" w:space="0" w:color="auto"/>
              <w:left w:val="single" w:sz="4" w:space="0" w:color="auto"/>
              <w:bottom w:val="single" w:sz="12" w:space="0" w:color="auto"/>
              <w:right w:val="single" w:sz="4" w:space="0" w:color="auto"/>
            </w:tcBorders>
            <w:vAlign w:val="center"/>
          </w:tcPr>
          <w:p w14:paraId="24CD6E20"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12" w:space="0" w:color="auto"/>
              <w:right w:val="single" w:sz="12" w:space="0" w:color="auto"/>
            </w:tcBorders>
            <w:vAlign w:val="center"/>
          </w:tcPr>
          <w:p w14:paraId="78067519" w14:textId="77777777" w:rsidR="00924CBE" w:rsidRDefault="00924CBE">
            <w:pPr>
              <w:rPr>
                <w:rFonts w:ascii="HGｺﾞｼｯｸM" w:eastAsia="HGｺﾞｼｯｸM"/>
                <w:sz w:val="22"/>
              </w:rPr>
            </w:pPr>
          </w:p>
        </w:tc>
      </w:tr>
    </w:tbl>
    <w:p w14:paraId="37C0B070" w14:textId="77777777" w:rsidR="00924CBE" w:rsidRDefault="00924CBE" w:rsidP="00924CBE">
      <w:pPr>
        <w:rPr>
          <w:rFonts w:ascii="HGｺﾞｼｯｸM" w:eastAsia="HGｺﾞｼｯｸM"/>
        </w:rPr>
      </w:pPr>
      <w:r>
        <w:rPr>
          <w:rFonts w:ascii="HGｺﾞｼｯｸM" w:eastAsia="HGｺﾞｼｯｸM" w:hint="eastAsia"/>
        </w:rPr>
        <w:t>※金額は税抜きの額とする。</w:t>
      </w:r>
    </w:p>
    <w:p w14:paraId="338432B5" w14:textId="77777777" w:rsidR="00924CBE" w:rsidRDefault="00924CBE" w:rsidP="00924CBE">
      <w:pPr>
        <w:rPr>
          <w:rFonts w:ascii="HGｺﾞｼｯｸM" w:eastAsia="HGｺﾞｼｯｸM"/>
        </w:rPr>
      </w:pPr>
      <w:r>
        <w:rPr>
          <w:rFonts w:ascii="HGｺﾞｼｯｸM" w:eastAsia="HGｺﾞｼｯｸM" w:hint="eastAsia"/>
        </w:rPr>
        <w:t>（町補助金申請額）</w:t>
      </w:r>
    </w:p>
    <w:tbl>
      <w:tblPr>
        <w:tblStyle w:val="aa"/>
        <w:tblW w:w="0" w:type="auto"/>
        <w:tblLook w:val="04A0" w:firstRow="1" w:lastRow="0" w:firstColumn="1" w:lastColumn="0" w:noHBand="0" w:noVBand="1"/>
      </w:tblPr>
      <w:tblGrid>
        <w:gridCol w:w="2946"/>
        <w:gridCol w:w="2951"/>
        <w:gridCol w:w="3163"/>
      </w:tblGrid>
      <w:tr w:rsidR="00924CBE" w14:paraId="4F010F01" w14:textId="77777777" w:rsidTr="00924CBE">
        <w:tc>
          <w:tcPr>
            <w:tcW w:w="2946" w:type="dxa"/>
            <w:tcBorders>
              <w:top w:val="single" w:sz="12" w:space="0" w:color="auto"/>
              <w:left w:val="single" w:sz="12" w:space="0" w:color="auto"/>
              <w:bottom w:val="single" w:sz="4" w:space="0" w:color="auto"/>
              <w:right w:val="single" w:sz="4" w:space="0" w:color="auto"/>
            </w:tcBorders>
            <w:vAlign w:val="center"/>
            <w:hideMark/>
          </w:tcPr>
          <w:p w14:paraId="719A168D" w14:textId="77777777" w:rsidR="00924CBE" w:rsidRDefault="00924CBE">
            <w:pPr>
              <w:rPr>
                <w:rFonts w:ascii="HGｺﾞｼｯｸM" w:eastAsia="HGｺﾞｼｯｸM"/>
              </w:rPr>
            </w:pPr>
            <w:r>
              <w:rPr>
                <w:rFonts w:ascii="HGｺﾞｼｯｸM" w:eastAsia="HGｺﾞｼｯｸM" w:hint="eastAsia"/>
              </w:rPr>
              <w:t>上記補助対象事業費計</w:t>
            </w:r>
          </w:p>
          <w:p w14:paraId="3F602665" w14:textId="77777777" w:rsidR="00924CBE" w:rsidRDefault="00924CBE">
            <w:pPr>
              <w:rPr>
                <w:rFonts w:ascii="HGｺﾞｼｯｸM" w:eastAsia="HGｺﾞｼｯｸM"/>
              </w:rPr>
            </w:pPr>
            <w:r>
              <w:rPr>
                <w:rFonts w:ascii="HGｺﾞｼｯｸM" w:eastAsia="HGｺﾞｼｯｸM" w:hint="eastAsia"/>
              </w:rPr>
              <w:t xml:space="preserve">　　　　　　　　　　　①</w:t>
            </w:r>
          </w:p>
        </w:tc>
        <w:tc>
          <w:tcPr>
            <w:tcW w:w="2951" w:type="dxa"/>
            <w:tcBorders>
              <w:top w:val="single" w:sz="12" w:space="0" w:color="auto"/>
              <w:left w:val="single" w:sz="4" w:space="0" w:color="auto"/>
              <w:bottom w:val="single" w:sz="4" w:space="0" w:color="auto"/>
              <w:right w:val="single" w:sz="4" w:space="0" w:color="auto"/>
            </w:tcBorders>
            <w:vAlign w:val="center"/>
            <w:hideMark/>
          </w:tcPr>
          <w:p w14:paraId="66ADBE3D" w14:textId="77777777" w:rsidR="00924CBE" w:rsidRDefault="00924CBE">
            <w:pPr>
              <w:rPr>
                <w:rFonts w:ascii="HGｺﾞｼｯｸM" w:eastAsia="HGｺﾞｼｯｸM"/>
              </w:rPr>
            </w:pPr>
            <w:r>
              <w:rPr>
                <w:rFonts w:ascii="HGｺﾞｼｯｸM" w:eastAsia="HGｺﾞｼｯｸM" w:hint="eastAsia"/>
              </w:rPr>
              <w:t>①と補助対象事業費上限額を比較し小さい方の額　②</w:t>
            </w:r>
          </w:p>
        </w:tc>
        <w:tc>
          <w:tcPr>
            <w:tcW w:w="3163" w:type="dxa"/>
            <w:tcBorders>
              <w:top w:val="single" w:sz="12" w:space="0" w:color="auto"/>
              <w:left w:val="single" w:sz="4" w:space="0" w:color="auto"/>
              <w:bottom w:val="single" w:sz="4" w:space="0" w:color="auto"/>
              <w:right w:val="single" w:sz="12" w:space="0" w:color="auto"/>
            </w:tcBorders>
            <w:vAlign w:val="center"/>
            <w:hideMark/>
          </w:tcPr>
          <w:p w14:paraId="32682A4A" w14:textId="77777777" w:rsidR="00924CBE" w:rsidRDefault="00924CBE">
            <w:pPr>
              <w:rPr>
                <w:rFonts w:ascii="HGｺﾞｼｯｸM" w:eastAsia="HGｺﾞｼｯｸM"/>
              </w:rPr>
            </w:pPr>
            <w:r>
              <w:rPr>
                <w:rFonts w:ascii="HGｺﾞｼｯｸM" w:eastAsia="HGｺﾞｼｯｸM" w:hint="eastAsia"/>
              </w:rPr>
              <w:t>町補助金申請額（②</w:t>
            </w:r>
            <w:r>
              <w:rPr>
                <w:rFonts w:ascii="HGｺﾞｼｯｸM" w:eastAsia="HGｺﾞｼｯｸM"/>
              </w:rPr>
              <w:t>×</w:t>
            </w:r>
            <w:r>
              <w:rPr>
                <w:rFonts w:ascii="HGｺﾞｼｯｸM" w:eastAsia="HGｺﾞｼｯｸM" w:hint="eastAsia"/>
              </w:rPr>
              <w:t>3/4）③</w:t>
            </w:r>
          </w:p>
          <w:p w14:paraId="612B2396" w14:textId="77777777" w:rsidR="00924CBE" w:rsidRDefault="00924CBE">
            <w:pPr>
              <w:jc w:val="right"/>
              <w:rPr>
                <w:rFonts w:ascii="HGｺﾞｼｯｸM" w:eastAsia="HGｺﾞｼｯｸM"/>
              </w:rPr>
            </w:pPr>
            <w:r>
              <w:rPr>
                <w:rFonts w:ascii="HGｺﾞｼｯｸM" w:eastAsia="HGｺﾞｼｯｸM" w:hint="eastAsia"/>
                <w:sz w:val="18"/>
              </w:rPr>
              <w:t>※1,000未満の端数は切り捨て</w:t>
            </w:r>
          </w:p>
        </w:tc>
      </w:tr>
      <w:tr w:rsidR="00924CBE" w14:paraId="5DACBAEA" w14:textId="77777777" w:rsidTr="00C40CE7">
        <w:trPr>
          <w:trHeight w:val="415"/>
        </w:trPr>
        <w:tc>
          <w:tcPr>
            <w:tcW w:w="2946" w:type="dxa"/>
            <w:tcBorders>
              <w:top w:val="single" w:sz="4" w:space="0" w:color="auto"/>
              <w:left w:val="single" w:sz="12" w:space="0" w:color="auto"/>
              <w:bottom w:val="single" w:sz="12" w:space="0" w:color="auto"/>
              <w:right w:val="single" w:sz="4" w:space="0" w:color="auto"/>
            </w:tcBorders>
            <w:vAlign w:val="center"/>
          </w:tcPr>
          <w:p w14:paraId="76A96736" w14:textId="77777777" w:rsidR="00924CBE" w:rsidRDefault="00924CBE">
            <w:pPr>
              <w:jc w:val="right"/>
              <w:rPr>
                <w:rFonts w:ascii="HGｺﾞｼｯｸM" w:eastAsia="HGｺﾞｼｯｸM"/>
              </w:rPr>
            </w:pPr>
          </w:p>
        </w:tc>
        <w:tc>
          <w:tcPr>
            <w:tcW w:w="2951" w:type="dxa"/>
            <w:tcBorders>
              <w:top w:val="single" w:sz="4" w:space="0" w:color="auto"/>
              <w:left w:val="single" w:sz="4" w:space="0" w:color="auto"/>
              <w:bottom w:val="single" w:sz="12" w:space="0" w:color="auto"/>
              <w:right w:val="single" w:sz="4" w:space="0" w:color="auto"/>
            </w:tcBorders>
            <w:vAlign w:val="center"/>
          </w:tcPr>
          <w:p w14:paraId="5BE97841" w14:textId="77777777" w:rsidR="00924CBE" w:rsidRDefault="00924CBE">
            <w:pPr>
              <w:jc w:val="right"/>
              <w:rPr>
                <w:rFonts w:ascii="HGｺﾞｼｯｸM" w:eastAsia="HGｺﾞｼｯｸM"/>
              </w:rPr>
            </w:pPr>
          </w:p>
        </w:tc>
        <w:tc>
          <w:tcPr>
            <w:tcW w:w="3163" w:type="dxa"/>
            <w:tcBorders>
              <w:top w:val="single" w:sz="4" w:space="0" w:color="auto"/>
              <w:left w:val="single" w:sz="4" w:space="0" w:color="auto"/>
              <w:bottom w:val="single" w:sz="12" w:space="0" w:color="auto"/>
              <w:right w:val="single" w:sz="12" w:space="0" w:color="auto"/>
            </w:tcBorders>
            <w:vAlign w:val="center"/>
          </w:tcPr>
          <w:p w14:paraId="26B73659" w14:textId="77777777" w:rsidR="00924CBE" w:rsidRDefault="00924CBE">
            <w:pPr>
              <w:jc w:val="right"/>
              <w:rPr>
                <w:rFonts w:ascii="HGｺﾞｼｯｸM" w:eastAsia="HGｺﾞｼｯｸM"/>
              </w:rPr>
            </w:pPr>
          </w:p>
        </w:tc>
      </w:tr>
    </w:tbl>
    <w:p w14:paraId="468B80E5" w14:textId="08ED146B" w:rsidR="00924CBE" w:rsidRDefault="00924CBE" w:rsidP="00924CBE">
      <w:pPr>
        <w:ind w:left="210" w:hangingChars="100" w:hanging="210"/>
        <w:rPr>
          <w:rFonts w:ascii="HGｺﾞｼｯｸM" w:eastAsia="HGｺﾞｼｯｸM"/>
        </w:rPr>
      </w:pPr>
      <w:r>
        <w:rPr>
          <w:rFonts w:ascii="HGｺﾞｼｯｸM" w:eastAsia="HGｺﾞｼｯｸM" w:hint="eastAsia"/>
        </w:rPr>
        <w:t>※補助対象事業費の上限額（創業の場合は600万円、事業拡大は1,600万円、設備投資を伴わない事業拡大は1,200万円）</w:t>
      </w:r>
    </w:p>
    <w:p w14:paraId="0A3508D1" w14:textId="23E90A42" w:rsidR="00CE320E" w:rsidRDefault="00CE320E" w:rsidP="00924CBE">
      <w:pPr>
        <w:ind w:left="210" w:hangingChars="100" w:hanging="210"/>
      </w:pPr>
    </w:p>
    <w:p w14:paraId="3E3B3B8D" w14:textId="77777777" w:rsidR="00626A0D" w:rsidRDefault="00626A0D" w:rsidP="00924CBE">
      <w:pPr>
        <w:ind w:left="210" w:hangingChars="100" w:hanging="210"/>
      </w:pPr>
    </w:p>
    <w:p w14:paraId="0BA33CEA" w14:textId="77777777" w:rsidR="004A7834" w:rsidRDefault="004A7834" w:rsidP="00C679E4">
      <w:pPr>
        <w:autoSpaceDE w:val="0"/>
        <w:autoSpaceDN w:val="0"/>
        <w:ind w:rightChars="95" w:right="199"/>
        <w:jc w:val="right"/>
        <w:rPr>
          <w:rFonts w:asciiTheme="minorEastAsia" w:hAnsiTheme="minorEastAsia"/>
        </w:rPr>
      </w:pPr>
    </w:p>
    <w:p w14:paraId="569AECA7" w14:textId="1298D154" w:rsidR="00C679E4" w:rsidRDefault="00C679E4" w:rsidP="00C679E4">
      <w:pPr>
        <w:autoSpaceDE w:val="0"/>
        <w:autoSpaceDN w:val="0"/>
        <w:ind w:rightChars="95" w:right="199"/>
        <w:jc w:val="right"/>
        <w:rPr>
          <w:rFonts w:asciiTheme="minorEastAsia"/>
        </w:rPr>
      </w:pPr>
      <w:r>
        <w:rPr>
          <w:rFonts w:asciiTheme="minorEastAsia" w:hAnsiTheme="minorEastAsia" w:hint="eastAsia"/>
        </w:rPr>
        <w:t>年　　月　　日</w:t>
      </w:r>
    </w:p>
    <w:p w14:paraId="1075B5E9" w14:textId="77777777" w:rsidR="00C679E4" w:rsidRDefault="00C679E4" w:rsidP="00C679E4">
      <w:pPr>
        <w:autoSpaceDE w:val="0"/>
        <w:autoSpaceDN w:val="0"/>
        <w:rPr>
          <w:rFonts w:ascii="ＭＳ 明朝"/>
        </w:rPr>
      </w:pPr>
    </w:p>
    <w:p w14:paraId="0ED06D0F" w14:textId="77777777" w:rsidR="00C679E4" w:rsidRDefault="00C679E4" w:rsidP="00C679E4">
      <w:pPr>
        <w:tabs>
          <w:tab w:val="left" w:pos="2951"/>
        </w:tabs>
        <w:autoSpaceDE w:val="0"/>
        <w:autoSpaceDN w:val="0"/>
        <w:ind w:leftChars="100" w:left="210"/>
      </w:pPr>
      <w:r>
        <w:rPr>
          <w:rFonts w:hint="eastAsia"/>
        </w:rPr>
        <w:t>屋久島町長</w:t>
      </w:r>
      <w:r>
        <w:rPr>
          <w:rFonts w:hint="eastAsia"/>
        </w:rPr>
        <w:tab/>
      </w:r>
      <w:r>
        <w:rPr>
          <w:rFonts w:hint="eastAsia"/>
        </w:rPr>
        <w:t>様</w:t>
      </w:r>
    </w:p>
    <w:p w14:paraId="6CF4A1E0" w14:textId="77777777" w:rsidR="00C679E4" w:rsidRDefault="00C679E4" w:rsidP="00C679E4"/>
    <w:p w14:paraId="7FF30EE0" w14:textId="77777777" w:rsidR="00C679E4" w:rsidRDefault="00C679E4" w:rsidP="00C679E4">
      <w:pPr>
        <w:tabs>
          <w:tab w:val="left" w:pos="8626"/>
        </w:tabs>
        <w:autoSpaceDE w:val="0"/>
        <w:autoSpaceDN w:val="0"/>
        <w:ind w:leftChars="2600" w:left="5460"/>
        <w:jc w:val="left"/>
      </w:pPr>
      <w:r>
        <w:rPr>
          <w:rFonts w:hint="eastAsia"/>
        </w:rPr>
        <w:t>事業者名</w:t>
      </w:r>
      <w:r>
        <w:rPr>
          <w:rFonts w:hint="eastAsia"/>
        </w:rPr>
        <w:tab/>
      </w:r>
      <w:r>
        <w:rPr>
          <w:rFonts w:hint="eastAsia"/>
        </w:rPr>
        <w:t>印</w:t>
      </w:r>
    </w:p>
    <w:p w14:paraId="2A8E94FF" w14:textId="77777777" w:rsidR="00C679E4" w:rsidRDefault="00C679E4" w:rsidP="00C679E4">
      <w:pPr>
        <w:autoSpaceDE w:val="0"/>
        <w:autoSpaceDN w:val="0"/>
      </w:pPr>
    </w:p>
    <w:p w14:paraId="3AF6CA96" w14:textId="77777777" w:rsidR="00C679E4" w:rsidRDefault="00C679E4" w:rsidP="00C679E4">
      <w:pPr>
        <w:autoSpaceDE w:val="0"/>
        <w:autoSpaceDN w:val="0"/>
      </w:pPr>
    </w:p>
    <w:p w14:paraId="28C6AF11" w14:textId="77777777" w:rsidR="00C679E4" w:rsidRDefault="00C679E4" w:rsidP="00C679E4">
      <w:pPr>
        <w:autoSpaceDE w:val="0"/>
        <w:autoSpaceDN w:val="0"/>
        <w:jc w:val="center"/>
        <w:rPr>
          <w:rFonts w:asciiTheme="minorEastAsia"/>
        </w:rPr>
      </w:pPr>
      <w:r>
        <w:rPr>
          <w:rFonts w:asciiTheme="minorEastAsia" w:hAnsiTheme="minorEastAsia" w:hint="eastAsia"/>
        </w:rPr>
        <w:t>屋久島町雇用機会拡充事業交付金実績報告書</w:t>
      </w:r>
    </w:p>
    <w:p w14:paraId="6936D918" w14:textId="77777777" w:rsidR="00C679E4" w:rsidRDefault="00C679E4" w:rsidP="00C679E4">
      <w:pPr>
        <w:autoSpaceDE w:val="0"/>
        <w:autoSpaceDN w:val="0"/>
        <w:rPr>
          <w:rFonts w:asciiTheme="minorEastAsia"/>
        </w:rPr>
      </w:pPr>
    </w:p>
    <w:p w14:paraId="78335737" w14:textId="77777777" w:rsidR="00C679E4" w:rsidRDefault="00C679E4" w:rsidP="00C679E4">
      <w:pPr>
        <w:autoSpaceDE w:val="0"/>
        <w:autoSpaceDN w:val="0"/>
        <w:ind w:firstLineChars="100" w:firstLine="210"/>
        <w:rPr>
          <w:rFonts w:asciiTheme="minorEastAsia"/>
        </w:rPr>
      </w:pPr>
      <w:r>
        <w:rPr>
          <w:rFonts w:asciiTheme="minorEastAsia" w:hAnsiTheme="minorEastAsia" w:hint="eastAsia"/>
        </w:rPr>
        <w:t xml:space="preserve">　　　　年　　月　　日付第　　号をもって交付決定の通知を受けた屋久島町雇用機会拡充事業について、屋久島町雇用機会拡充事業交付金交付要綱第16条の規定に基づき、当該事業が完了したので別紙のとおり報告します。</w:t>
      </w:r>
    </w:p>
    <w:p w14:paraId="64A5CF97" w14:textId="77777777" w:rsidR="00C679E4" w:rsidRDefault="00C679E4" w:rsidP="00C679E4">
      <w:pPr>
        <w:autoSpaceDE w:val="0"/>
        <w:autoSpaceDN w:val="0"/>
        <w:rPr>
          <w:rFonts w:asciiTheme="minorEastAsia"/>
        </w:rPr>
      </w:pPr>
    </w:p>
    <w:p w14:paraId="4819C260" w14:textId="77777777" w:rsidR="00C679E4" w:rsidRDefault="00C679E4" w:rsidP="00C679E4">
      <w:pPr>
        <w:autoSpaceDE w:val="0"/>
        <w:autoSpaceDN w:val="0"/>
        <w:rPr>
          <w:rFonts w:asciiTheme="minorEastAsia"/>
        </w:rPr>
      </w:pPr>
    </w:p>
    <w:p w14:paraId="1F42B3A5" w14:textId="77777777" w:rsidR="00C679E4" w:rsidRDefault="00C679E4" w:rsidP="00C679E4">
      <w:pPr>
        <w:autoSpaceDE w:val="0"/>
        <w:autoSpaceDN w:val="0"/>
        <w:rPr>
          <w:rFonts w:asciiTheme="minorEastAsia"/>
        </w:rPr>
      </w:pPr>
    </w:p>
    <w:p w14:paraId="5CF28174" w14:textId="77777777" w:rsidR="00C679E4" w:rsidRDefault="00C679E4" w:rsidP="00C679E4">
      <w:pPr>
        <w:autoSpaceDE w:val="0"/>
        <w:autoSpaceDN w:val="0"/>
        <w:rPr>
          <w:rFonts w:asciiTheme="minorEastAsia"/>
        </w:rPr>
      </w:pPr>
    </w:p>
    <w:p w14:paraId="5E5D280A" w14:textId="77777777" w:rsidR="00C679E4" w:rsidRDefault="00C679E4" w:rsidP="00C679E4">
      <w:pPr>
        <w:autoSpaceDE w:val="0"/>
        <w:autoSpaceDN w:val="0"/>
        <w:rPr>
          <w:rFonts w:asciiTheme="minorEastAsia"/>
        </w:rPr>
      </w:pPr>
    </w:p>
    <w:p w14:paraId="36D5ECDD" w14:textId="77777777" w:rsidR="00C679E4" w:rsidRDefault="00C679E4" w:rsidP="00C679E4">
      <w:pPr>
        <w:autoSpaceDE w:val="0"/>
        <w:autoSpaceDN w:val="0"/>
        <w:rPr>
          <w:rFonts w:asciiTheme="minorEastAsia"/>
        </w:rPr>
      </w:pPr>
    </w:p>
    <w:p w14:paraId="47EC9CF9" w14:textId="77777777" w:rsidR="00C679E4" w:rsidRDefault="00C679E4" w:rsidP="00C679E4">
      <w:pPr>
        <w:autoSpaceDE w:val="0"/>
        <w:autoSpaceDN w:val="0"/>
        <w:rPr>
          <w:rFonts w:asciiTheme="minorEastAsia"/>
        </w:rPr>
      </w:pPr>
    </w:p>
    <w:p w14:paraId="5B4EC942" w14:textId="77777777" w:rsidR="00C679E4" w:rsidRDefault="00C679E4" w:rsidP="00C679E4">
      <w:pPr>
        <w:autoSpaceDE w:val="0"/>
        <w:autoSpaceDN w:val="0"/>
        <w:rPr>
          <w:rFonts w:asciiTheme="minorEastAsia"/>
        </w:rPr>
      </w:pPr>
    </w:p>
    <w:p w14:paraId="788BC9C8" w14:textId="77777777" w:rsidR="00C679E4" w:rsidRDefault="00C679E4" w:rsidP="00C679E4">
      <w:pPr>
        <w:autoSpaceDE w:val="0"/>
        <w:autoSpaceDN w:val="0"/>
        <w:rPr>
          <w:rFonts w:asciiTheme="minorEastAsia"/>
        </w:rPr>
      </w:pPr>
    </w:p>
    <w:p w14:paraId="25C8F192" w14:textId="77777777" w:rsidR="00C679E4" w:rsidRDefault="00C679E4" w:rsidP="00C679E4">
      <w:pPr>
        <w:autoSpaceDE w:val="0"/>
        <w:autoSpaceDN w:val="0"/>
        <w:rPr>
          <w:rFonts w:asciiTheme="minorEastAsia"/>
        </w:rPr>
      </w:pPr>
    </w:p>
    <w:p w14:paraId="28E847E1" w14:textId="77777777" w:rsidR="00C679E4" w:rsidRDefault="00C679E4" w:rsidP="00C679E4">
      <w:pPr>
        <w:autoSpaceDE w:val="0"/>
        <w:autoSpaceDN w:val="0"/>
        <w:rPr>
          <w:rFonts w:asciiTheme="minorEastAsia"/>
        </w:rPr>
      </w:pPr>
    </w:p>
    <w:p w14:paraId="721A5468" w14:textId="77777777" w:rsidR="00C679E4" w:rsidRDefault="00C679E4" w:rsidP="00C679E4">
      <w:pPr>
        <w:autoSpaceDE w:val="0"/>
        <w:autoSpaceDN w:val="0"/>
        <w:rPr>
          <w:rFonts w:asciiTheme="minorEastAsia"/>
        </w:rPr>
      </w:pPr>
    </w:p>
    <w:p w14:paraId="77251988" w14:textId="77777777" w:rsidR="00C679E4" w:rsidRDefault="00C679E4" w:rsidP="00C679E4">
      <w:pPr>
        <w:autoSpaceDE w:val="0"/>
        <w:autoSpaceDN w:val="0"/>
        <w:ind w:leftChars="100" w:left="210"/>
        <w:rPr>
          <w:rFonts w:asciiTheme="minorEastAsia"/>
        </w:rPr>
      </w:pPr>
      <w:r>
        <w:rPr>
          <w:rFonts w:asciiTheme="minorEastAsia" w:hAnsiTheme="minorEastAsia" w:hint="eastAsia"/>
        </w:rPr>
        <w:t>（注）収支精算書を添付すること。</w:t>
      </w:r>
    </w:p>
    <w:p w14:paraId="4840397E" w14:textId="3264A2F3" w:rsidR="00573B4D" w:rsidRDefault="00573B4D" w:rsidP="00485FD9">
      <w:pPr>
        <w:widowControl/>
        <w:jc w:val="left"/>
        <w:rPr>
          <w:rFonts w:asciiTheme="majorEastAsia" w:eastAsiaTheme="majorEastAsia" w:hAnsiTheme="majorEastAsia"/>
          <w:sz w:val="22"/>
        </w:rPr>
      </w:pPr>
    </w:p>
    <w:p w14:paraId="59CC17AC" w14:textId="05B501B2" w:rsidR="0052225C" w:rsidRDefault="0052225C" w:rsidP="00485FD9">
      <w:pPr>
        <w:widowControl/>
        <w:jc w:val="left"/>
        <w:rPr>
          <w:rFonts w:asciiTheme="majorEastAsia" w:eastAsiaTheme="majorEastAsia" w:hAnsiTheme="majorEastAsia"/>
          <w:sz w:val="22"/>
        </w:rPr>
      </w:pPr>
    </w:p>
    <w:p w14:paraId="0C0EC5D6" w14:textId="2DC850C0" w:rsidR="0052225C" w:rsidRDefault="0052225C" w:rsidP="00485FD9">
      <w:pPr>
        <w:widowControl/>
        <w:jc w:val="left"/>
        <w:rPr>
          <w:rFonts w:asciiTheme="majorEastAsia" w:eastAsiaTheme="majorEastAsia" w:hAnsiTheme="majorEastAsia"/>
          <w:sz w:val="22"/>
        </w:rPr>
      </w:pPr>
    </w:p>
    <w:p w14:paraId="78CE9D74" w14:textId="297B64D3" w:rsidR="0052225C" w:rsidRDefault="0052225C" w:rsidP="00485FD9">
      <w:pPr>
        <w:widowControl/>
        <w:jc w:val="left"/>
        <w:rPr>
          <w:rFonts w:asciiTheme="majorEastAsia" w:eastAsiaTheme="majorEastAsia" w:hAnsiTheme="majorEastAsia"/>
          <w:sz w:val="22"/>
        </w:rPr>
      </w:pPr>
    </w:p>
    <w:p w14:paraId="7DD7CBE3" w14:textId="5AB5D07B" w:rsidR="0052225C" w:rsidRDefault="0052225C" w:rsidP="00485FD9">
      <w:pPr>
        <w:widowControl/>
        <w:jc w:val="left"/>
        <w:rPr>
          <w:rFonts w:asciiTheme="majorEastAsia" w:eastAsiaTheme="majorEastAsia" w:hAnsiTheme="majorEastAsia"/>
          <w:sz w:val="22"/>
        </w:rPr>
      </w:pPr>
    </w:p>
    <w:p w14:paraId="0C0BD2D5" w14:textId="3CA3E82E" w:rsidR="0052225C" w:rsidRDefault="0052225C" w:rsidP="00485FD9">
      <w:pPr>
        <w:widowControl/>
        <w:jc w:val="left"/>
        <w:rPr>
          <w:rFonts w:asciiTheme="majorEastAsia" w:eastAsiaTheme="majorEastAsia" w:hAnsiTheme="majorEastAsia"/>
          <w:sz w:val="22"/>
        </w:rPr>
      </w:pPr>
    </w:p>
    <w:p w14:paraId="770F0C64" w14:textId="01686532" w:rsidR="0052225C" w:rsidRDefault="0052225C" w:rsidP="00485FD9">
      <w:pPr>
        <w:widowControl/>
        <w:jc w:val="left"/>
        <w:rPr>
          <w:rFonts w:asciiTheme="majorEastAsia" w:eastAsiaTheme="majorEastAsia" w:hAnsiTheme="majorEastAsia"/>
          <w:sz w:val="22"/>
        </w:rPr>
      </w:pPr>
    </w:p>
    <w:p w14:paraId="1CFEE1E5" w14:textId="792CC08B" w:rsidR="00626A0D" w:rsidRDefault="00626A0D" w:rsidP="00485FD9">
      <w:pPr>
        <w:widowControl/>
        <w:jc w:val="left"/>
        <w:rPr>
          <w:rFonts w:asciiTheme="majorEastAsia" w:eastAsiaTheme="majorEastAsia" w:hAnsiTheme="majorEastAsia"/>
          <w:sz w:val="22"/>
        </w:rPr>
      </w:pPr>
    </w:p>
    <w:p w14:paraId="6D41DE5B" w14:textId="4E1A1B54" w:rsidR="0052225C" w:rsidRDefault="0052225C" w:rsidP="0052225C">
      <w:pPr>
        <w:jc w:val="center"/>
        <w:rPr>
          <w:rFonts w:ascii="ＭＳ ゴシック" w:eastAsia="ＭＳ ゴシック" w:hAnsi="ＭＳ ゴシック"/>
          <w:sz w:val="36"/>
        </w:rPr>
      </w:pPr>
      <w:r>
        <w:rPr>
          <w:rFonts w:ascii="ＭＳ ゴシック" w:eastAsia="ＭＳ ゴシック" w:hAnsi="ＭＳ ゴシック" w:hint="eastAsia"/>
          <w:sz w:val="36"/>
        </w:rPr>
        <w:t>地域社会維持推進交付金事業実績報告書</w:t>
      </w:r>
    </w:p>
    <w:p w14:paraId="12FC327C" w14:textId="77777777" w:rsidR="0052225C" w:rsidRDefault="0052225C" w:rsidP="0052225C">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　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701"/>
        <w:gridCol w:w="2734"/>
        <w:gridCol w:w="567"/>
        <w:gridCol w:w="668"/>
        <w:gridCol w:w="1134"/>
        <w:gridCol w:w="3261"/>
      </w:tblGrid>
      <w:tr w:rsidR="0052225C" w14:paraId="6B6D4C4F" w14:textId="77777777" w:rsidTr="0052225C">
        <w:trPr>
          <w:cantSplit/>
          <w:trHeight w:val="564"/>
        </w:trPr>
        <w:tc>
          <w:tcPr>
            <w:tcW w:w="170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0298866" w14:textId="77777777" w:rsidR="0052225C" w:rsidRDefault="0052225C">
            <w:pPr>
              <w:jc w:val="center"/>
              <w:rPr>
                <w:rFonts w:ascii="ＭＳ ゴシック" w:eastAsia="ＭＳ ゴシック" w:hAnsi="ＭＳ ゴシック"/>
                <w:sz w:val="20"/>
                <w:vertAlign w:val="subscript"/>
              </w:rPr>
            </w:pPr>
            <w:r w:rsidRPr="0052225C">
              <w:rPr>
                <w:rFonts w:ascii="ＭＳ ゴシック" w:eastAsia="ＭＳ ゴシック" w:hAnsi="ＭＳ ゴシック" w:hint="eastAsia"/>
                <w:spacing w:val="53"/>
                <w:fitText w:val="840" w:id="-1956486647"/>
                <w:vertAlign w:val="subscript"/>
              </w:rPr>
              <w:t>ふりが</w:t>
            </w:r>
            <w:r w:rsidRPr="0052225C">
              <w:rPr>
                <w:rFonts w:ascii="ＭＳ ゴシック" w:eastAsia="ＭＳ ゴシック" w:hAnsi="ＭＳ ゴシック" w:hint="eastAsia"/>
                <w:spacing w:val="1"/>
                <w:fitText w:val="840" w:id="-1956486647"/>
                <w:vertAlign w:val="subscript"/>
              </w:rPr>
              <w:t>な</w:t>
            </w:r>
          </w:p>
          <w:p w14:paraId="0462AA98" w14:textId="77777777" w:rsidR="0052225C" w:rsidRDefault="0052225C">
            <w:pPr>
              <w:jc w:val="center"/>
              <w:rPr>
                <w:rFonts w:ascii="ＭＳ ゴシック" w:eastAsia="ＭＳ ゴシック" w:hAnsi="ＭＳ ゴシック"/>
              </w:rPr>
            </w:pPr>
            <w:r w:rsidRPr="0052225C">
              <w:rPr>
                <w:rFonts w:ascii="ＭＳ ゴシック" w:eastAsia="ＭＳ ゴシック" w:hAnsi="ＭＳ ゴシック" w:hint="eastAsia"/>
                <w:spacing w:val="105"/>
                <w:fitText w:val="630" w:id="-1956486646"/>
              </w:rPr>
              <w:t>氏</w:t>
            </w:r>
            <w:r w:rsidRPr="0052225C">
              <w:rPr>
                <w:rFonts w:ascii="ＭＳ ゴシック" w:eastAsia="ＭＳ ゴシック" w:hAnsi="ＭＳ ゴシック" w:hint="eastAsia"/>
                <w:fitText w:val="630" w:id="-1956486646"/>
              </w:rPr>
              <w:t>名</w:t>
            </w:r>
          </w:p>
          <w:p w14:paraId="58372E4F"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sz w:val="16"/>
              </w:rPr>
              <w:t>（代表者氏名）</w:t>
            </w:r>
          </w:p>
        </w:tc>
        <w:tc>
          <w:tcPr>
            <w:tcW w:w="2734" w:type="dxa"/>
            <w:tcBorders>
              <w:top w:val="single" w:sz="4" w:space="0" w:color="auto"/>
              <w:left w:val="single" w:sz="4" w:space="0" w:color="auto"/>
              <w:bottom w:val="single" w:sz="4" w:space="0" w:color="auto"/>
              <w:right w:val="single" w:sz="4" w:space="0" w:color="auto"/>
            </w:tcBorders>
            <w:vAlign w:val="center"/>
          </w:tcPr>
          <w:p w14:paraId="57F8632A" w14:textId="77777777" w:rsidR="0052225C" w:rsidRDefault="0052225C">
            <w:pPr>
              <w:rPr>
                <w:rFonts w:ascii="ＭＳ ゴシック" w:eastAsia="ＭＳ ゴシック" w:hAnsi="ＭＳ ゴシック"/>
              </w:rPr>
            </w:pP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01339F"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1C265426"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 男</w:t>
            </w:r>
          </w:p>
          <w:p w14:paraId="0576F32D"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 女</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F5BAFC2"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生年月日</w:t>
            </w:r>
          </w:p>
          <w:p w14:paraId="3B7277F9"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17164C6" w14:textId="77777777" w:rsidR="0052225C" w:rsidRDefault="0052225C">
            <w:pPr>
              <w:rPr>
                <w:rFonts w:ascii="ＭＳ ゴシック" w:eastAsia="ＭＳ ゴシック" w:hAnsi="ＭＳ ゴシック"/>
              </w:rPr>
            </w:pPr>
            <w:r>
              <w:rPr>
                <w:rFonts w:ascii="ＭＳ ゴシック" w:eastAsia="ＭＳ ゴシック" w:hAnsi="ＭＳ ゴシック" w:hint="eastAsia"/>
              </w:rPr>
              <w:t>□大正、□昭和、□平成</w:t>
            </w:r>
          </w:p>
          <w:p w14:paraId="6633C72F" w14:textId="77777777" w:rsidR="0052225C" w:rsidRDefault="0052225C">
            <w:pPr>
              <w:rPr>
                <w:rFonts w:ascii="ＭＳ ゴシック" w:eastAsia="ＭＳ ゴシック" w:hAnsi="ＭＳ ゴシック"/>
              </w:rPr>
            </w:pPr>
            <w:r>
              <w:rPr>
                <w:rFonts w:ascii="ＭＳ ゴシック" w:eastAsia="ＭＳ ゴシック" w:hAnsi="ＭＳ ゴシック" w:hint="eastAsia"/>
              </w:rPr>
              <w:t xml:space="preserve"> 　年 　月 　日（　　歳）</w:t>
            </w:r>
          </w:p>
        </w:tc>
      </w:tr>
      <w:tr w:rsidR="0052225C" w14:paraId="7B562801" w14:textId="77777777" w:rsidTr="0052225C">
        <w:trPr>
          <w:cantSplit/>
          <w:trHeight w:val="611"/>
        </w:trPr>
        <w:tc>
          <w:tcPr>
            <w:tcW w:w="170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B1564AA" w14:textId="77777777" w:rsidR="0052225C" w:rsidRDefault="0052225C">
            <w:pPr>
              <w:jc w:val="center"/>
              <w:rPr>
                <w:rFonts w:ascii="ＭＳ ゴシック" w:eastAsia="ＭＳ ゴシック" w:hAnsi="ＭＳ ゴシック"/>
                <w:vertAlign w:val="subscript"/>
              </w:rPr>
            </w:pPr>
            <w:r>
              <w:rPr>
                <w:rFonts w:ascii="ＭＳ ゴシック" w:eastAsia="ＭＳ ゴシック" w:hAnsi="ＭＳ ゴシック" w:hint="eastAsia"/>
                <w:sz w:val="18"/>
              </w:rPr>
              <w:t>会社名</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C3B23C" w14:textId="77777777" w:rsidR="0052225C" w:rsidRDefault="0052225C">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49997E4"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区分</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364D57A" w14:textId="77777777" w:rsidR="0052225C" w:rsidRDefault="0052225C">
            <w:pPr>
              <w:spacing w:beforeLines="10" w:before="41"/>
              <w:ind w:firstLineChars="50" w:firstLine="90"/>
              <w:rPr>
                <w:rFonts w:ascii="ＭＳ ゴシック" w:eastAsia="ＭＳ ゴシック" w:hAnsi="ＭＳ ゴシック"/>
                <w:caps/>
                <w:sz w:val="18"/>
              </w:rPr>
            </w:pPr>
            <w:r>
              <w:rPr>
                <w:rFonts w:ascii="ＭＳ ゴシック" w:eastAsia="ＭＳ ゴシック" w:hAnsi="ＭＳ ゴシック" w:hint="eastAsia"/>
                <w:caps/>
                <w:sz w:val="18"/>
              </w:rPr>
              <w:t>□1. 法人</w:t>
            </w:r>
          </w:p>
          <w:p w14:paraId="2E5E8662" w14:textId="77777777" w:rsidR="0052225C" w:rsidRDefault="0052225C">
            <w:pPr>
              <w:spacing w:beforeLines="10" w:before="41"/>
              <w:ind w:firstLineChars="50" w:firstLine="90"/>
              <w:rPr>
                <w:rFonts w:ascii="ＭＳ ゴシック" w:eastAsia="ＭＳ ゴシック" w:hAnsi="ＭＳ ゴシック"/>
                <w:caps/>
                <w:sz w:val="18"/>
              </w:rPr>
            </w:pPr>
            <w:r>
              <w:rPr>
                <w:rFonts w:ascii="ＭＳ ゴシック" w:eastAsia="ＭＳ ゴシック" w:hAnsi="ＭＳ ゴシック" w:hint="eastAsia"/>
                <w:caps/>
                <w:sz w:val="18"/>
              </w:rPr>
              <w:t>□2. 個人</w:t>
            </w:r>
          </w:p>
        </w:tc>
      </w:tr>
      <w:tr w:rsidR="0052225C" w14:paraId="6C4ABC5A" w14:textId="77777777" w:rsidTr="0052225C">
        <w:trPr>
          <w:cantSplit/>
          <w:trHeight w:val="280"/>
        </w:trPr>
        <w:tc>
          <w:tcPr>
            <w:tcW w:w="1701"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3349965D" w14:textId="77777777" w:rsidR="0052225C" w:rsidRDefault="0052225C">
            <w:pPr>
              <w:jc w:val="center"/>
              <w:rPr>
                <w:rFonts w:ascii="ＭＳ ゴシック" w:eastAsia="ＭＳ ゴシック" w:hAnsi="ＭＳ ゴシック"/>
                <w:sz w:val="20"/>
              </w:rPr>
            </w:pPr>
            <w:r>
              <w:rPr>
                <w:rFonts w:ascii="ＭＳ ゴシック" w:eastAsia="ＭＳ ゴシック" w:hAnsi="ＭＳ ゴシック" w:hint="eastAsia"/>
              </w:rPr>
              <w:t>連絡先住所等</w:t>
            </w:r>
          </w:p>
        </w:tc>
        <w:tc>
          <w:tcPr>
            <w:tcW w:w="3969" w:type="dxa"/>
            <w:gridSpan w:val="3"/>
            <w:vMerge w:val="restart"/>
            <w:tcBorders>
              <w:top w:val="single" w:sz="4" w:space="0" w:color="auto"/>
              <w:left w:val="single" w:sz="4" w:space="0" w:color="auto"/>
              <w:bottom w:val="single" w:sz="4" w:space="0" w:color="auto"/>
              <w:right w:val="single" w:sz="4" w:space="0" w:color="auto"/>
            </w:tcBorders>
            <w:vAlign w:val="center"/>
          </w:tcPr>
          <w:p w14:paraId="291A4C1F" w14:textId="77777777" w:rsidR="0052225C" w:rsidRDefault="0052225C">
            <w:pPr>
              <w:spacing w:beforeLines="10" w:before="41"/>
              <w:rPr>
                <w:rFonts w:ascii="ＭＳ ゴシック" w:eastAsia="ＭＳ ゴシック" w:hAnsi="ＭＳ ゴシック"/>
                <w:szCs w:val="18"/>
              </w:rPr>
            </w:pPr>
            <w:r>
              <w:rPr>
                <w:rFonts w:ascii="ＭＳ ゴシック" w:eastAsia="ＭＳ ゴシック" w:hAnsi="ＭＳ ゴシック" w:hint="eastAsia"/>
                <w:szCs w:val="18"/>
              </w:rPr>
              <w:t>〒　　-</w:t>
            </w:r>
          </w:p>
          <w:p w14:paraId="70E70F09" w14:textId="77777777" w:rsidR="0052225C" w:rsidRDefault="0052225C">
            <w:pPr>
              <w:spacing w:beforeLines="10" w:before="41"/>
              <w:rPr>
                <w:rFonts w:ascii="ＭＳ ゴシック" w:eastAsia="ＭＳ ゴシック" w:hAnsi="ＭＳ ゴシック"/>
                <w:szCs w:val="18"/>
              </w:rPr>
            </w:pPr>
          </w:p>
          <w:p w14:paraId="6B38BAF0" w14:textId="77777777" w:rsidR="0052225C" w:rsidRDefault="0052225C">
            <w:pPr>
              <w:spacing w:beforeLines="10" w:before="41"/>
              <w:rPr>
                <w:rFonts w:ascii="ＭＳ ゴシック" w:eastAsia="ＭＳ ゴシック" w:hAnsi="ＭＳ ゴシック"/>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A686DF6" w14:textId="77777777" w:rsidR="0052225C" w:rsidRDefault="0052225C">
            <w:pPr>
              <w:spacing w:beforeLines="10" w:before="41"/>
              <w:rPr>
                <w:rFonts w:ascii="ＭＳ ゴシック" w:eastAsia="ＭＳ ゴシック" w:hAnsi="ＭＳ ゴシック"/>
                <w:caps/>
                <w:sz w:val="18"/>
                <w:szCs w:val="20"/>
              </w:rPr>
            </w:pPr>
            <w:r>
              <w:rPr>
                <w:rFonts w:ascii="ＭＳ ゴシック" w:eastAsia="ＭＳ ゴシック" w:hAnsi="ＭＳ ゴシック" w:hint="eastAsia"/>
                <w:sz w:val="18"/>
              </w:rPr>
              <w:t>T E L</w:t>
            </w:r>
          </w:p>
        </w:tc>
        <w:tc>
          <w:tcPr>
            <w:tcW w:w="3261" w:type="dxa"/>
            <w:tcBorders>
              <w:top w:val="single" w:sz="4" w:space="0" w:color="auto"/>
              <w:left w:val="single" w:sz="4" w:space="0" w:color="auto"/>
              <w:bottom w:val="single" w:sz="4" w:space="0" w:color="auto"/>
              <w:right w:val="single" w:sz="4" w:space="0" w:color="auto"/>
            </w:tcBorders>
            <w:vAlign w:val="center"/>
          </w:tcPr>
          <w:p w14:paraId="134F8269" w14:textId="77777777" w:rsidR="0052225C" w:rsidRDefault="0052225C">
            <w:pPr>
              <w:spacing w:beforeLines="10" w:before="41"/>
              <w:rPr>
                <w:rFonts w:ascii="ＭＳ ゴシック" w:eastAsia="ＭＳ ゴシック" w:hAnsi="ＭＳ ゴシック"/>
                <w:caps/>
                <w:sz w:val="18"/>
              </w:rPr>
            </w:pPr>
          </w:p>
        </w:tc>
      </w:tr>
      <w:tr w:rsidR="0052225C" w14:paraId="4FFB17D0" w14:textId="77777777" w:rsidTr="0052225C">
        <w:trPr>
          <w:cantSplit/>
          <w:trHeight w:val="12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A28AA1B" w14:textId="77777777" w:rsidR="0052225C" w:rsidRDefault="0052225C">
            <w:pPr>
              <w:widowControl/>
              <w:rPr>
                <w:rFonts w:ascii="ＭＳ ゴシック" w:eastAsia="ＭＳ ゴシック" w:hAnsi="ＭＳ ゴシック"/>
              </w:rPr>
            </w:pPr>
          </w:p>
        </w:tc>
        <w:tc>
          <w:tcPr>
            <w:tcW w:w="5204" w:type="dxa"/>
            <w:gridSpan w:val="3"/>
            <w:vMerge/>
            <w:tcBorders>
              <w:top w:val="single" w:sz="4" w:space="0" w:color="auto"/>
              <w:left w:val="single" w:sz="4" w:space="0" w:color="auto"/>
              <w:bottom w:val="single" w:sz="4" w:space="0" w:color="auto"/>
              <w:right w:val="single" w:sz="4" w:space="0" w:color="auto"/>
            </w:tcBorders>
            <w:vAlign w:val="center"/>
            <w:hideMark/>
          </w:tcPr>
          <w:p w14:paraId="55128661" w14:textId="77777777" w:rsidR="0052225C" w:rsidRDefault="0052225C">
            <w:pPr>
              <w:widowControl/>
              <w:rPr>
                <w:rFonts w:ascii="ＭＳ ゴシック" w:eastAsia="ＭＳ ゴシック" w:hAnsi="ＭＳ ゴシック"/>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BA1666" w14:textId="77777777" w:rsidR="0052225C" w:rsidRDefault="0052225C">
            <w:pPr>
              <w:spacing w:beforeLines="10" w:before="41"/>
              <w:rPr>
                <w:rFonts w:ascii="ＭＳ ゴシック" w:eastAsia="ＭＳ ゴシック" w:hAnsi="ＭＳ ゴシック"/>
                <w:sz w:val="18"/>
                <w:szCs w:val="18"/>
              </w:rPr>
            </w:pPr>
            <w:r>
              <w:rPr>
                <w:rFonts w:ascii="ＭＳ ゴシック" w:eastAsia="ＭＳ ゴシック" w:hAnsi="ＭＳ ゴシック" w:hint="eastAsia"/>
                <w:sz w:val="18"/>
              </w:rPr>
              <w:t>F A X</w:t>
            </w:r>
          </w:p>
        </w:tc>
        <w:tc>
          <w:tcPr>
            <w:tcW w:w="3261" w:type="dxa"/>
            <w:tcBorders>
              <w:top w:val="single" w:sz="4" w:space="0" w:color="auto"/>
              <w:left w:val="single" w:sz="4" w:space="0" w:color="auto"/>
              <w:bottom w:val="single" w:sz="4" w:space="0" w:color="auto"/>
              <w:right w:val="single" w:sz="4" w:space="0" w:color="auto"/>
            </w:tcBorders>
            <w:vAlign w:val="center"/>
          </w:tcPr>
          <w:p w14:paraId="77FA14C1" w14:textId="77777777" w:rsidR="0052225C" w:rsidRDefault="0052225C">
            <w:pPr>
              <w:spacing w:beforeLines="10" w:before="41"/>
              <w:rPr>
                <w:rFonts w:ascii="ＭＳ ゴシック" w:eastAsia="ＭＳ ゴシック" w:hAnsi="ＭＳ ゴシック"/>
                <w:caps/>
                <w:sz w:val="18"/>
                <w:szCs w:val="20"/>
              </w:rPr>
            </w:pPr>
          </w:p>
        </w:tc>
      </w:tr>
      <w:tr w:rsidR="0052225C" w14:paraId="2A5E895F" w14:textId="77777777" w:rsidTr="0052225C">
        <w:trPr>
          <w:cantSplit/>
          <w:trHeight w:val="29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ECD6F62" w14:textId="77777777" w:rsidR="0052225C" w:rsidRDefault="0052225C">
            <w:pPr>
              <w:widowControl/>
              <w:rPr>
                <w:rFonts w:ascii="ＭＳ ゴシック" w:eastAsia="ＭＳ ゴシック" w:hAnsi="ＭＳ ゴシック"/>
              </w:rPr>
            </w:pPr>
          </w:p>
        </w:tc>
        <w:tc>
          <w:tcPr>
            <w:tcW w:w="5204" w:type="dxa"/>
            <w:gridSpan w:val="3"/>
            <w:vMerge/>
            <w:tcBorders>
              <w:top w:val="single" w:sz="4" w:space="0" w:color="auto"/>
              <w:left w:val="single" w:sz="4" w:space="0" w:color="auto"/>
              <w:bottom w:val="single" w:sz="4" w:space="0" w:color="auto"/>
              <w:right w:val="single" w:sz="4" w:space="0" w:color="auto"/>
            </w:tcBorders>
            <w:vAlign w:val="center"/>
            <w:hideMark/>
          </w:tcPr>
          <w:p w14:paraId="5A370739" w14:textId="77777777" w:rsidR="0052225C" w:rsidRDefault="0052225C">
            <w:pPr>
              <w:widowControl/>
              <w:rPr>
                <w:rFonts w:ascii="ＭＳ ゴシック" w:eastAsia="ＭＳ ゴシック" w:hAnsi="ＭＳ ゴシック"/>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C1D0308" w14:textId="77777777" w:rsidR="0052225C" w:rsidRDefault="0052225C">
            <w:pPr>
              <w:rPr>
                <w:rFonts w:ascii="ＭＳ ゴシック" w:eastAsia="ＭＳ ゴシック" w:hAnsi="ＭＳ ゴシック"/>
                <w:sz w:val="18"/>
                <w:szCs w:val="18"/>
              </w:rPr>
            </w:pPr>
            <w:r>
              <w:rPr>
                <w:rFonts w:ascii="ＭＳ ゴシック" w:eastAsia="ＭＳ ゴシック" w:hAnsi="ＭＳ ゴシック" w:hint="eastAsia"/>
                <w:sz w:val="18"/>
              </w:rPr>
              <w:t>E-mail</w:t>
            </w:r>
          </w:p>
        </w:tc>
        <w:tc>
          <w:tcPr>
            <w:tcW w:w="3261" w:type="dxa"/>
            <w:tcBorders>
              <w:top w:val="single" w:sz="4" w:space="0" w:color="auto"/>
              <w:left w:val="single" w:sz="4" w:space="0" w:color="auto"/>
              <w:bottom w:val="single" w:sz="4" w:space="0" w:color="auto"/>
              <w:right w:val="single" w:sz="4" w:space="0" w:color="auto"/>
            </w:tcBorders>
            <w:vAlign w:val="center"/>
          </w:tcPr>
          <w:p w14:paraId="5009FDE8" w14:textId="77777777" w:rsidR="0052225C" w:rsidRDefault="0052225C">
            <w:pPr>
              <w:rPr>
                <w:rFonts w:ascii="ＭＳ ゴシック" w:eastAsia="ＭＳ ゴシック" w:hAnsi="ＭＳ ゴシック"/>
                <w:sz w:val="18"/>
                <w:szCs w:val="20"/>
              </w:rPr>
            </w:pPr>
          </w:p>
        </w:tc>
      </w:tr>
    </w:tbl>
    <w:p w14:paraId="07C8BE0F" w14:textId="77777777" w:rsidR="0052225C" w:rsidRDefault="0052225C" w:rsidP="0052225C">
      <w:pPr>
        <w:spacing w:line="60" w:lineRule="exact"/>
        <w:ind w:leftChars="100" w:left="390" w:hangingChars="100" w:hanging="180"/>
        <w:rPr>
          <w:rFonts w:ascii="ＭＳ ゴシック" w:eastAsia="ＭＳ ゴシック" w:hAnsi="ＭＳ ゴシック" w:cs="Times New Roman"/>
          <w:sz w:val="18"/>
          <w:szCs w:val="20"/>
        </w:rPr>
      </w:pPr>
    </w:p>
    <w:p w14:paraId="3B2FEFEF" w14:textId="77777777" w:rsidR="0052225C" w:rsidRDefault="0052225C" w:rsidP="0052225C">
      <w:pPr>
        <w:rPr>
          <w:rFonts w:ascii="ＭＳ ゴシック" w:eastAsia="ＭＳ ゴシック" w:hAnsi="ＭＳ ゴシック"/>
          <w:b/>
          <w:sz w:val="22"/>
        </w:rPr>
      </w:pPr>
      <w:r>
        <w:rPr>
          <w:rFonts w:ascii="ＭＳ ゴシック" w:eastAsia="ＭＳ ゴシック" w:hAnsi="ＭＳ ゴシック" w:hint="eastAsia"/>
          <w:b/>
          <w:sz w:val="22"/>
        </w:rPr>
        <w:t>２　事業内容</w:t>
      </w:r>
    </w:p>
    <w:p w14:paraId="39147D4A" w14:textId="77777777" w:rsidR="0052225C" w:rsidRDefault="0052225C" w:rsidP="0052225C">
      <w:pPr>
        <w:rPr>
          <w:rFonts w:ascii="ＭＳ ゴシック" w:eastAsia="ＭＳ ゴシック" w:hAnsi="ＭＳ ゴシック"/>
          <w:sz w:val="2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52225C" w14:paraId="1BB2E369" w14:textId="77777777" w:rsidTr="0052225C">
        <w:trPr>
          <w:trHeight w:val="841"/>
        </w:trPr>
        <w:tc>
          <w:tcPr>
            <w:tcW w:w="10065" w:type="dxa"/>
            <w:tcBorders>
              <w:top w:val="single" w:sz="4" w:space="0" w:color="auto"/>
              <w:left w:val="single" w:sz="4" w:space="0" w:color="auto"/>
              <w:bottom w:val="single" w:sz="4" w:space="0" w:color="auto"/>
              <w:right w:val="single" w:sz="4" w:space="0" w:color="auto"/>
            </w:tcBorders>
          </w:tcPr>
          <w:p w14:paraId="62175513" w14:textId="77777777" w:rsidR="0052225C" w:rsidRDefault="0052225C">
            <w:pPr>
              <w:rPr>
                <w:rFonts w:ascii="Century" w:eastAsia="ＭＳ 明朝" w:hAnsi="Century"/>
                <w:kern w:val="0"/>
                <w:szCs w:val="20"/>
              </w:rPr>
            </w:pPr>
            <w:r>
              <w:rPr>
                <w:rFonts w:ascii="ＭＳ ゴシック" w:eastAsia="ＭＳ ゴシック" w:hAnsi="ＭＳ ゴシック" w:hint="eastAsia"/>
                <w:b/>
                <w:sz w:val="22"/>
              </w:rPr>
              <w:t>⑨事業スケジュール</w:t>
            </w:r>
          </w:p>
          <w:tbl>
            <w:tblPr>
              <w:tblW w:w="98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8485"/>
            </w:tblGrid>
            <w:tr w:rsidR="0052225C" w14:paraId="51BA17A4" w14:textId="77777777">
              <w:trPr>
                <w:trHeight w:val="254"/>
              </w:trPr>
              <w:tc>
                <w:tcPr>
                  <w:tcW w:w="1371" w:type="dxa"/>
                  <w:tcBorders>
                    <w:top w:val="single" w:sz="4" w:space="0" w:color="auto"/>
                    <w:left w:val="single" w:sz="4" w:space="0" w:color="auto"/>
                    <w:bottom w:val="single" w:sz="4" w:space="0" w:color="auto"/>
                    <w:right w:val="single" w:sz="4" w:space="0" w:color="auto"/>
                  </w:tcBorders>
                  <w:shd w:val="clear" w:color="auto" w:fill="DEEAF6"/>
                  <w:hideMark/>
                </w:tcPr>
                <w:p w14:paraId="3427A7E6"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実施時期</w:t>
                  </w:r>
                </w:p>
              </w:tc>
              <w:tc>
                <w:tcPr>
                  <w:tcW w:w="8490" w:type="dxa"/>
                  <w:tcBorders>
                    <w:top w:val="single" w:sz="4" w:space="0" w:color="auto"/>
                    <w:left w:val="single" w:sz="4" w:space="0" w:color="auto"/>
                    <w:bottom w:val="single" w:sz="4" w:space="0" w:color="auto"/>
                    <w:right w:val="single" w:sz="4" w:space="0" w:color="auto"/>
                  </w:tcBorders>
                  <w:shd w:val="clear" w:color="auto" w:fill="DEEAF6"/>
                  <w:hideMark/>
                </w:tcPr>
                <w:p w14:paraId="7060EEE7" w14:textId="77777777" w:rsidR="0052225C" w:rsidRDefault="0052225C">
                  <w:pPr>
                    <w:jc w:val="center"/>
                    <w:rPr>
                      <w:rFonts w:ascii="ＭＳ ゴシック" w:eastAsia="ＭＳ ゴシック" w:hAnsi="ＭＳ ゴシック"/>
                      <w:sz w:val="18"/>
                    </w:rPr>
                  </w:pPr>
                  <w:r>
                    <w:rPr>
                      <w:rFonts w:ascii="ＭＳ ゴシック" w:eastAsia="ＭＳ ゴシック" w:hAnsi="ＭＳ ゴシック" w:hint="eastAsia"/>
                    </w:rPr>
                    <w:t>事業の実績</w:t>
                  </w:r>
                </w:p>
              </w:tc>
            </w:tr>
            <w:tr w:rsidR="0052225C" w14:paraId="4C383354" w14:textId="77777777" w:rsidTr="0052225C">
              <w:trPr>
                <w:trHeight w:val="1387"/>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6B29D501" w14:textId="77777777" w:rsidR="0052225C" w:rsidRDefault="0052225C">
                  <w:pPr>
                    <w:jc w:val="center"/>
                    <w:rPr>
                      <w:rFonts w:ascii="ＭＳ ゴシック" w:eastAsia="ＭＳ ゴシック" w:hAnsi="ＭＳ ゴシック"/>
                      <w:sz w:val="20"/>
                    </w:rPr>
                  </w:pPr>
                </w:p>
                <w:p w14:paraId="3EDD6CD1"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１年目</w:t>
                  </w:r>
                </w:p>
              </w:tc>
              <w:tc>
                <w:tcPr>
                  <w:tcW w:w="8490" w:type="dxa"/>
                  <w:tcBorders>
                    <w:top w:val="single" w:sz="4" w:space="0" w:color="auto"/>
                    <w:left w:val="single" w:sz="4" w:space="0" w:color="auto"/>
                    <w:bottom w:val="single" w:sz="4" w:space="0" w:color="auto"/>
                    <w:right w:val="single" w:sz="4" w:space="0" w:color="auto"/>
                  </w:tcBorders>
                </w:tcPr>
                <w:p w14:paraId="4FA465AB" w14:textId="77777777" w:rsidR="0052225C" w:rsidRDefault="0052225C">
                  <w:pPr>
                    <w:rPr>
                      <w:rFonts w:ascii="ＭＳ ゴシック" w:eastAsia="ＭＳ ゴシック" w:hAnsi="ＭＳ ゴシック"/>
                      <w:sz w:val="18"/>
                    </w:rPr>
                  </w:pPr>
                </w:p>
                <w:p w14:paraId="70DD1F7E" w14:textId="77777777" w:rsidR="0052225C" w:rsidRDefault="0052225C">
                  <w:pPr>
                    <w:rPr>
                      <w:rFonts w:ascii="ＭＳ ゴシック" w:eastAsia="ＭＳ ゴシック" w:hAnsi="ＭＳ ゴシック"/>
                      <w:sz w:val="18"/>
                    </w:rPr>
                  </w:pPr>
                </w:p>
                <w:p w14:paraId="6E0E24D3" w14:textId="77777777" w:rsidR="0052225C" w:rsidRDefault="0052225C">
                  <w:pPr>
                    <w:rPr>
                      <w:rFonts w:ascii="ＭＳ ゴシック" w:eastAsia="ＭＳ ゴシック" w:hAnsi="ＭＳ ゴシック"/>
                      <w:sz w:val="18"/>
                    </w:rPr>
                  </w:pPr>
                </w:p>
                <w:p w14:paraId="2FA79CD4" w14:textId="77777777" w:rsidR="0052225C" w:rsidRDefault="0052225C">
                  <w:pPr>
                    <w:rPr>
                      <w:rFonts w:ascii="ＭＳ ゴシック" w:eastAsia="ＭＳ ゴシック" w:hAnsi="ＭＳ ゴシック"/>
                      <w:sz w:val="18"/>
                    </w:rPr>
                  </w:pPr>
                </w:p>
              </w:tc>
            </w:tr>
            <w:tr w:rsidR="0052225C" w14:paraId="68EDCC97" w14:textId="77777777">
              <w:trPr>
                <w:trHeight w:val="913"/>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2315EDD7" w14:textId="77777777" w:rsidR="0052225C" w:rsidRDefault="0052225C">
                  <w:pPr>
                    <w:jc w:val="center"/>
                    <w:rPr>
                      <w:rFonts w:ascii="ＭＳ ゴシック" w:eastAsia="ＭＳ ゴシック" w:hAnsi="ＭＳ ゴシック"/>
                      <w:sz w:val="20"/>
                    </w:rPr>
                  </w:pPr>
                </w:p>
                <w:p w14:paraId="1B522028"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２年目</w:t>
                  </w:r>
                </w:p>
              </w:tc>
              <w:tc>
                <w:tcPr>
                  <w:tcW w:w="8490" w:type="dxa"/>
                  <w:tcBorders>
                    <w:top w:val="single" w:sz="4" w:space="0" w:color="auto"/>
                    <w:left w:val="single" w:sz="4" w:space="0" w:color="auto"/>
                    <w:bottom w:val="single" w:sz="4" w:space="0" w:color="auto"/>
                    <w:right w:val="single" w:sz="4" w:space="0" w:color="auto"/>
                  </w:tcBorders>
                </w:tcPr>
                <w:p w14:paraId="38A86A36" w14:textId="77777777" w:rsidR="0052225C" w:rsidRDefault="0052225C">
                  <w:pPr>
                    <w:rPr>
                      <w:rFonts w:ascii="ＭＳ ゴシック" w:eastAsia="ＭＳ ゴシック" w:hAnsi="ＭＳ ゴシック"/>
                      <w:sz w:val="18"/>
                    </w:rPr>
                  </w:pPr>
                </w:p>
                <w:p w14:paraId="2FFF5EA1" w14:textId="77777777" w:rsidR="0052225C" w:rsidRDefault="0052225C">
                  <w:pPr>
                    <w:rPr>
                      <w:rFonts w:ascii="ＭＳ ゴシック" w:eastAsia="ＭＳ ゴシック" w:hAnsi="ＭＳ ゴシック"/>
                      <w:sz w:val="18"/>
                    </w:rPr>
                  </w:pPr>
                </w:p>
                <w:p w14:paraId="72DE0520" w14:textId="77777777" w:rsidR="0052225C" w:rsidRDefault="0052225C">
                  <w:pPr>
                    <w:rPr>
                      <w:rFonts w:ascii="ＭＳ ゴシック" w:eastAsia="ＭＳ ゴシック" w:hAnsi="ＭＳ ゴシック"/>
                      <w:sz w:val="18"/>
                    </w:rPr>
                  </w:pPr>
                </w:p>
                <w:p w14:paraId="4A779722" w14:textId="77777777" w:rsidR="0052225C" w:rsidRDefault="0052225C">
                  <w:pPr>
                    <w:rPr>
                      <w:rFonts w:ascii="ＭＳ ゴシック" w:eastAsia="ＭＳ ゴシック" w:hAnsi="ＭＳ ゴシック"/>
                      <w:sz w:val="18"/>
                    </w:rPr>
                  </w:pPr>
                </w:p>
              </w:tc>
            </w:tr>
            <w:tr w:rsidR="0052225C" w14:paraId="5F0D23EE" w14:textId="77777777">
              <w:trPr>
                <w:trHeight w:val="913"/>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05CEA383" w14:textId="77777777" w:rsidR="0052225C" w:rsidRDefault="0052225C">
                  <w:pPr>
                    <w:jc w:val="center"/>
                    <w:rPr>
                      <w:rFonts w:ascii="ＭＳ ゴシック" w:eastAsia="ＭＳ ゴシック" w:hAnsi="ＭＳ ゴシック"/>
                      <w:sz w:val="20"/>
                    </w:rPr>
                  </w:pPr>
                </w:p>
                <w:p w14:paraId="63638638"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３年目</w:t>
                  </w:r>
                </w:p>
              </w:tc>
              <w:tc>
                <w:tcPr>
                  <w:tcW w:w="8490" w:type="dxa"/>
                  <w:tcBorders>
                    <w:top w:val="single" w:sz="4" w:space="0" w:color="auto"/>
                    <w:left w:val="single" w:sz="4" w:space="0" w:color="auto"/>
                    <w:bottom w:val="single" w:sz="4" w:space="0" w:color="auto"/>
                    <w:right w:val="single" w:sz="4" w:space="0" w:color="auto"/>
                  </w:tcBorders>
                </w:tcPr>
                <w:p w14:paraId="7C2103EF" w14:textId="77777777" w:rsidR="0052225C" w:rsidRDefault="0052225C">
                  <w:pPr>
                    <w:rPr>
                      <w:rFonts w:ascii="ＭＳ ゴシック" w:eastAsia="ＭＳ ゴシック" w:hAnsi="ＭＳ ゴシック"/>
                      <w:sz w:val="18"/>
                    </w:rPr>
                  </w:pPr>
                </w:p>
                <w:p w14:paraId="19A0CFC1" w14:textId="77777777" w:rsidR="0052225C" w:rsidRDefault="0052225C">
                  <w:pPr>
                    <w:rPr>
                      <w:rFonts w:ascii="ＭＳ ゴシック" w:eastAsia="ＭＳ ゴシック" w:hAnsi="ＭＳ ゴシック"/>
                      <w:sz w:val="18"/>
                    </w:rPr>
                  </w:pPr>
                </w:p>
                <w:p w14:paraId="494ED031" w14:textId="77777777" w:rsidR="0052225C" w:rsidRDefault="0052225C">
                  <w:pPr>
                    <w:rPr>
                      <w:rFonts w:ascii="ＭＳ ゴシック" w:eastAsia="ＭＳ ゴシック" w:hAnsi="ＭＳ ゴシック"/>
                      <w:sz w:val="18"/>
                    </w:rPr>
                  </w:pPr>
                </w:p>
                <w:p w14:paraId="6F95C0AA" w14:textId="77777777" w:rsidR="0052225C" w:rsidRDefault="0052225C">
                  <w:pPr>
                    <w:rPr>
                      <w:rFonts w:ascii="ＭＳ ゴシック" w:eastAsia="ＭＳ ゴシック" w:hAnsi="ＭＳ ゴシック"/>
                      <w:sz w:val="18"/>
                    </w:rPr>
                  </w:pPr>
                </w:p>
              </w:tc>
            </w:tr>
            <w:tr w:rsidR="0052225C" w14:paraId="3F89D521" w14:textId="77777777">
              <w:trPr>
                <w:trHeight w:val="899"/>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16284A23" w14:textId="77777777" w:rsidR="0052225C" w:rsidRDefault="0052225C">
                  <w:pPr>
                    <w:jc w:val="center"/>
                    <w:rPr>
                      <w:rFonts w:ascii="ＭＳ ゴシック" w:eastAsia="ＭＳ ゴシック" w:hAnsi="ＭＳ ゴシック"/>
                      <w:sz w:val="20"/>
                    </w:rPr>
                  </w:pPr>
                </w:p>
                <w:p w14:paraId="22B0F10A"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４年目</w:t>
                  </w:r>
                </w:p>
              </w:tc>
              <w:tc>
                <w:tcPr>
                  <w:tcW w:w="8490" w:type="dxa"/>
                  <w:tcBorders>
                    <w:top w:val="single" w:sz="4" w:space="0" w:color="auto"/>
                    <w:left w:val="single" w:sz="4" w:space="0" w:color="auto"/>
                    <w:bottom w:val="single" w:sz="4" w:space="0" w:color="auto"/>
                    <w:right w:val="single" w:sz="4" w:space="0" w:color="auto"/>
                  </w:tcBorders>
                </w:tcPr>
                <w:p w14:paraId="791BDBAE" w14:textId="77777777" w:rsidR="0052225C" w:rsidRDefault="0052225C">
                  <w:pPr>
                    <w:rPr>
                      <w:rFonts w:ascii="ＭＳ ゴシック" w:eastAsia="ＭＳ ゴシック" w:hAnsi="ＭＳ ゴシック"/>
                      <w:sz w:val="18"/>
                    </w:rPr>
                  </w:pPr>
                </w:p>
                <w:p w14:paraId="3CC79441" w14:textId="77777777" w:rsidR="0052225C" w:rsidRDefault="0052225C">
                  <w:pPr>
                    <w:rPr>
                      <w:rFonts w:ascii="ＭＳ ゴシック" w:eastAsia="ＭＳ ゴシック" w:hAnsi="ＭＳ ゴシック"/>
                      <w:sz w:val="18"/>
                    </w:rPr>
                  </w:pPr>
                </w:p>
                <w:p w14:paraId="4F8F46C5" w14:textId="77777777" w:rsidR="0052225C" w:rsidRDefault="0052225C">
                  <w:pPr>
                    <w:rPr>
                      <w:rFonts w:ascii="ＭＳ ゴシック" w:eastAsia="ＭＳ ゴシック" w:hAnsi="ＭＳ ゴシック"/>
                      <w:sz w:val="18"/>
                    </w:rPr>
                  </w:pPr>
                </w:p>
                <w:p w14:paraId="469AE682" w14:textId="77777777" w:rsidR="0052225C" w:rsidRDefault="0052225C">
                  <w:pPr>
                    <w:rPr>
                      <w:rFonts w:ascii="ＭＳ ゴシック" w:eastAsia="ＭＳ ゴシック" w:hAnsi="ＭＳ ゴシック"/>
                      <w:sz w:val="18"/>
                    </w:rPr>
                  </w:pPr>
                </w:p>
              </w:tc>
            </w:tr>
            <w:tr w:rsidR="0052225C" w14:paraId="556E692D" w14:textId="77777777">
              <w:trPr>
                <w:trHeight w:val="913"/>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25C22CE7" w14:textId="77777777" w:rsidR="0052225C" w:rsidRDefault="0052225C">
                  <w:pPr>
                    <w:jc w:val="center"/>
                    <w:rPr>
                      <w:rFonts w:ascii="ＭＳ ゴシック" w:eastAsia="ＭＳ ゴシック" w:hAnsi="ＭＳ ゴシック"/>
                      <w:sz w:val="20"/>
                    </w:rPr>
                  </w:pPr>
                </w:p>
                <w:p w14:paraId="2541728F"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５年目</w:t>
                  </w:r>
                </w:p>
              </w:tc>
              <w:tc>
                <w:tcPr>
                  <w:tcW w:w="8490" w:type="dxa"/>
                  <w:tcBorders>
                    <w:top w:val="single" w:sz="4" w:space="0" w:color="auto"/>
                    <w:left w:val="single" w:sz="4" w:space="0" w:color="auto"/>
                    <w:bottom w:val="single" w:sz="4" w:space="0" w:color="auto"/>
                    <w:right w:val="single" w:sz="4" w:space="0" w:color="auto"/>
                  </w:tcBorders>
                </w:tcPr>
                <w:p w14:paraId="5AD4AD37" w14:textId="77777777" w:rsidR="0052225C" w:rsidRDefault="0052225C">
                  <w:pPr>
                    <w:rPr>
                      <w:rFonts w:ascii="ＭＳ ゴシック" w:eastAsia="ＭＳ ゴシック" w:hAnsi="ＭＳ ゴシック"/>
                      <w:sz w:val="18"/>
                    </w:rPr>
                  </w:pPr>
                </w:p>
                <w:p w14:paraId="2C060BF2" w14:textId="77777777" w:rsidR="0052225C" w:rsidRDefault="0052225C">
                  <w:pPr>
                    <w:rPr>
                      <w:rFonts w:ascii="ＭＳ ゴシック" w:eastAsia="ＭＳ ゴシック" w:hAnsi="ＭＳ ゴシック"/>
                      <w:sz w:val="18"/>
                    </w:rPr>
                  </w:pPr>
                </w:p>
                <w:p w14:paraId="7F050B24" w14:textId="77777777" w:rsidR="0052225C" w:rsidRDefault="0052225C">
                  <w:pPr>
                    <w:rPr>
                      <w:rFonts w:ascii="ＭＳ ゴシック" w:eastAsia="ＭＳ ゴシック" w:hAnsi="ＭＳ ゴシック"/>
                      <w:sz w:val="18"/>
                    </w:rPr>
                  </w:pPr>
                </w:p>
                <w:p w14:paraId="7F89682C" w14:textId="77777777" w:rsidR="0052225C" w:rsidRDefault="0052225C">
                  <w:pPr>
                    <w:rPr>
                      <w:rFonts w:ascii="ＭＳ ゴシック" w:eastAsia="ＭＳ ゴシック" w:hAnsi="ＭＳ ゴシック"/>
                      <w:sz w:val="18"/>
                    </w:rPr>
                  </w:pPr>
                </w:p>
              </w:tc>
            </w:tr>
          </w:tbl>
          <w:p w14:paraId="07C5D3AB" w14:textId="77777777" w:rsidR="0052225C" w:rsidRDefault="0052225C">
            <w:pPr>
              <w:spacing w:line="276" w:lineRule="auto"/>
              <w:rPr>
                <w:rFonts w:ascii="ＭＳ ゴシック" w:eastAsia="ＭＳ ゴシック" w:hAnsi="ＭＳ ゴシック" w:cs="Times New Roman"/>
                <w:sz w:val="22"/>
              </w:rPr>
            </w:pPr>
            <w:r>
              <w:rPr>
                <w:rFonts w:ascii="ＭＳ ゴシック" w:eastAsia="ＭＳ ゴシック" w:hAnsi="ＭＳ ゴシック" w:hint="eastAsia"/>
                <w:b/>
                <w:sz w:val="22"/>
              </w:rPr>
              <w:t xml:space="preserve">　　</w:t>
            </w:r>
            <w:r>
              <w:rPr>
                <w:rFonts w:ascii="ＭＳ ゴシック" w:eastAsia="ＭＳ ゴシック" w:hAnsi="ＭＳ ゴシック" w:hint="eastAsia"/>
              </w:rPr>
              <w:t>事業の実績を記載とともに、業績評価指標の達成状況等について記載して下さい。</w:t>
            </w:r>
          </w:p>
          <w:p w14:paraId="4B560550" w14:textId="77777777" w:rsidR="0052225C" w:rsidRDefault="0052225C">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⑩業績評価指標の達成実績</w:t>
            </w:r>
          </w:p>
          <w:tbl>
            <w:tblPr>
              <w:tblW w:w="99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98"/>
              <w:gridCol w:w="1396"/>
              <w:gridCol w:w="1396"/>
              <w:gridCol w:w="1397"/>
              <w:gridCol w:w="1397"/>
              <w:gridCol w:w="1396"/>
              <w:gridCol w:w="1397"/>
            </w:tblGrid>
            <w:tr w:rsidR="0052225C" w14:paraId="266EC2D9" w14:textId="77777777">
              <w:trPr>
                <w:trHeight w:val="548"/>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tcPr>
                <w:p w14:paraId="3E169EC3" w14:textId="77777777" w:rsidR="0052225C" w:rsidRDefault="0052225C">
                  <w:pPr>
                    <w:rPr>
                      <w:rFonts w:ascii="ＭＳ ゴシック" w:eastAsia="ＭＳ ゴシック" w:hAnsi="ＭＳ ゴシック"/>
                      <w:sz w:val="22"/>
                    </w:rPr>
                  </w:pPr>
                </w:p>
              </w:tc>
              <w:tc>
                <w:tcPr>
                  <w:tcW w:w="1395" w:type="dxa"/>
                  <w:tcBorders>
                    <w:top w:val="single" w:sz="4" w:space="0" w:color="auto"/>
                    <w:left w:val="single" w:sz="4" w:space="0" w:color="auto"/>
                    <w:bottom w:val="single" w:sz="4" w:space="0" w:color="auto"/>
                    <w:right w:val="single" w:sz="4" w:space="0" w:color="auto"/>
                  </w:tcBorders>
                  <w:shd w:val="clear" w:color="auto" w:fill="DEEAF6"/>
                  <w:hideMark/>
                </w:tcPr>
                <w:p w14:paraId="04D56A5F"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直近年</w:t>
                  </w:r>
                </w:p>
                <w:p w14:paraId="0A5E7596" w14:textId="77777777" w:rsidR="0052225C" w:rsidRDefault="0052225C">
                  <w:pPr>
                    <w:spacing w:line="260" w:lineRule="exact"/>
                    <w:jc w:val="center"/>
                    <w:rPr>
                      <w:rFonts w:ascii="ＭＳ ゴシック" w:eastAsia="ＭＳ ゴシック" w:hAnsi="ＭＳ ゴシック"/>
                      <w:sz w:val="22"/>
                    </w:rPr>
                  </w:pPr>
                  <w:r w:rsidRPr="0052225C">
                    <w:rPr>
                      <w:rFonts w:ascii="ＭＳ ゴシック" w:eastAsia="ＭＳ ゴシック" w:hAnsi="ＭＳ ゴシック" w:hint="eastAsia"/>
                      <w:spacing w:val="1"/>
                      <w:w w:val="58"/>
                      <w:sz w:val="18"/>
                      <w:fitText w:val="1261" w:id="-1956486645"/>
                    </w:rPr>
                    <w:t>（  年　月～　年　月期</w:t>
                  </w:r>
                  <w:r w:rsidRPr="0052225C">
                    <w:rPr>
                      <w:rFonts w:ascii="ＭＳ ゴシック" w:eastAsia="ＭＳ ゴシック" w:hAnsi="ＭＳ ゴシック" w:hint="eastAsia"/>
                      <w:spacing w:val="-5"/>
                      <w:w w:val="58"/>
                      <w:sz w:val="18"/>
                      <w:fitText w:val="1261" w:id="-1956486645"/>
                    </w:rPr>
                    <w:t>）</w:t>
                  </w:r>
                </w:p>
              </w:tc>
              <w:tc>
                <w:tcPr>
                  <w:tcW w:w="1395" w:type="dxa"/>
                  <w:tcBorders>
                    <w:top w:val="single" w:sz="4" w:space="0" w:color="auto"/>
                    <w:left w:val="single" w:sz="4" w:space="0" w:color="auto"/>
                    <w:bottom w:val="single" w:sz="4" w:space="0" w:color="auto"/>
                    <w:right w:val="single" w:sz="4" w:space="0" w:color="auto"/>
                  </w:tcBorders>
                  <w:shd w:val="clear" w:color="auto" w:fill="DEEAF6"/>
                  <w:hideMark/>
                </w:tcPr>
                <w:p w14:paraId="64D1C25F"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１年目</w:t>
                  </w:r>
                </w:p>
                <w:p w14:paraId="5E1AB045" w14:textId="77777777" w:rsidR="0052225C" w:rsidRDefault="0052225C">
                  <w:pPr>
                    <w:spacing w:line="260" w:lineRule="exact"/>
                    <w:jc w:val="center"/>
                    <w:rPr>
                      <w:rFonts w:ascii="ＭＳ ゴシック" w:eastAsia="ＭＳ ゴシック" w:hAnsi="ＭＳ ゴシック"/>
                      <w:sz w:val="22"/>
                    </w:rPr>
                  </w:pPr>
                  <w:r w:rsidRPr="0069030B">
                    <w:rPr>
                      <w:rFonts w:ascii="ＭＳ ゴシック" w:eastAsia="ＭＳ ゴシック" w:hAnsi="ＭＳ ゴシック" w:hint="eastAsia"/>
                      <w:spacing w:val="2"/>
                      <w:w w:val="62"/>
                      <w:sz w:val="18"/>
                      <w:fitText w:val="1352" w:id="-1956486644"/>
                    </w:rPr>
                    <w:t>（　年　月～　年　月期</w:t>
                  </w:r>
                  <w:r w:rsidRPr="0069030B">
                    <w:rPr>
                      <w:rFonts w:ascii="ＭＳ ゴシック" w:eastAsia="ＭＳ ゴシック" w:hAnsi="ＭＳ ゴシック" w:hint="eastAsia"/>
                      <w:spacing w:val="-6"/>
                      <w:w w:val="62"/>
                      <w:sz w:val="18"/>
                      <w:fitText w:val="1352" w:id="-1956486644"/>
                    </w:rPr>
                    <w:t>）</w:t>
                  </w:r>
                </w:p>
              </w:tc>
              <w:tc>
                <w:tcPr>
                  <w:tcW w:w="1396" w:type="dxa"/>
                  <w:tcBorders>
                    <w:top w:val="single" w:sz="4" w:space="0" w:color="auto"/>
                    <w:left w:val="single" w:sz="4" w:space="0" w:color="auto"/>
                    <w:bottom w:val="single" w:sz="4" w:space="0" w:color="auto"/>
                    <w:right w:val="single" w:sz="4" w:space="0" w:color="auto"/>
                  </w:tcBorders>
                  <w:shd w:val="clear" w:color="auto" w:fill="DEEAF6"/>
                  <w:hideMark/>
                </w:tcPr>
                <w:p w14:paraId="40E92746"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２年目</w:t>
                  </w:r>
                </w:p>
                <w:p w14:paraId="4B948AF6" w14:textId="77777777" w:rsidR="0052225C" w:rsidRDefault="0052225C">
                  <w:pPr>
                    <w:spacing w:line="260" w:lineRule="exact"/>
                    <w:jc w:val="center"/>
                    <w:rPr>
                      <w:rFonts w:ascii="ＭＳ ゴシック" w:eastAsia="ＭＳ ゴシック" w:hAnsi="ＭＳ ゴシック"/>
                      <w:sz w:val="22"/>
                    </w:rPr>
                  </w:pPr>
                  <w:r w:rsidRPr="0052225C">
                    <w:rPr>
                      <w:rFonts w:ascii="ＭＳ ゴシック" w:eastAsia="ＭＳ ゴシック" w:hAnsi="ＭＳ ゴシック" w:hint="eastAsia"/>
                      <w:spacing w:val="1"/>
                      <w:w w:val="58"/>
                      <w:sz w:val="18"/>
                      <w:fitText w:val="1261" w:id="-1956486643"/>
                    </w:rPr>
                    <w:t>（　年　月～　年　月期</w:t>
                  </w:r>
                  <w:r w:rsidRPr="0052225C">
                    <w:rPr>
                      <w:rFonts w:ascii="ＭＳ ゴシック" w:eastAsia="ＭＳ ゴシック" w:hAnsi="ＭＳ ゴシック" w:hint="eastAsia"/>
                      <w:spacing w:val="-4"/>
                      <w:w w:val="58"/>
                      <w:sz w:val="18"/>
                      <w:fitText w:val="1261" w:id="-1956486643"/>
                    </w:rPr>
                    <w:t>）</w:t>
                  </w:r>
                </w:p>
              </w:tc>
              <w:tc>
                <w:tcPr>
                  <w:tcW w:w="1395" w:type="dxa"/>
                  <w:tcBorders>
                    <w:top w:val="single" w:sz="4" w:space="0" w:color="auto"/>
                    <w:left w:val="single" w:sz="4" w:space="0" w:color="auto"/>
                    <w:bottom w:val="single" w:sz="4" w:space="0" w:color="auto"/>
                    <w:right w:val="single" w:sz="4" w:space="0" w:color="auto"/>
                  </w:tcBorders>
                  <w:shd w:val="clear" w:color="auto" w:fill="DEEAF6"/>
                  <w:hideMark/>
                </w:tcPr>
                <w:p w14:paraId="1CA3D3BD"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３年目</w:t>
                  </w:r>
                </w:p>
                <w:p w14:paraId="53FEC15E" w14:textId="77777777" w:rsidR="0052225C" w:rsidRDefault="0052225C">
                  <w:pPr>
                    <w:spacing w:line="260" w:lineRule="exact"/>
                    <w:jc w:val="center"/>
                    <w:rPr>
                      <w:rFonts w:ascii="ＭＳ ゴシック" w:eastAsia="ＭＳ ゴシック" w:hAnsi="ＭＳ ゴシック"/>
                    </w:rPr>
                  </w:pPr>
                  <w:r w:rsidRPr="0052225C">
                    <w:rPr>
                      <w:rFonts w:ascii="ＭＳ ゴシック" w:eastAsia="ＭＳ ゴシック" w:hAnsi="ＭＳ ゴシック" w:hint="eastAsia"/>
                      <w:spacing w:val="1"/>
                      <w:w w:val="58"/>
                      <w:sz w:val="18"/>
                      <w:fitText w:val="1261" w:id="-1956486642"/>
                    </w:rPr>
                    <w:t>（　年　月～　年　月期</w:t>
                  </w:r>
                  <w:r w:rsidRPr="0052225C">
                    <w:rPr>
                      <w:rFonts w:ascii="ＭＳ ゴシック" w:eastAsia="ＭＳ ゴシック" w:hAnsi="ＭＳ ゴシック" w:hint="eastAsia"/>
                      <w:spacing w:val="-4"/>
                      <w:w w:val="58"/>
                      <w:sz w:val="18"/>
                      <w:fitText w:val="1261" w:id="-1956486642"/>
                    </w:rPr>
                    <w:t>）</w:t>
                  </w:r>
                </w:p>
              </w:tc>
              <w:tc>
                <w:tcPr>
                  <w:tcW w:w="1395" w:type="dxa"/>
                  <w:tcBorders>
                    <w:top w:val="single" w:sz="4" w:space="0" w:color="auto"/>
                    <w:left w:val="single" w:sz="4" w:space="0" w:color="auto"/>
                    <w:bottom w:val="single" w:sz="4" w:space="0" w:color="auto"/>
                    <w:right w:val="single" w:sz="4" w:space="0" w:color="auto"/>
                  </w:tcBorders>
                  <w:shd w:val="clear" w:color="auto" w:fill="DEEAF6"/>
                  <w:hideMark/>
                </w:tcPr>
                <w:p w14:paraId="6F4D0677"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４年目</w:t>
                  </w:r>
                </w:p>
                <w:p w14:paraId="78FE02D5" w14:textId="77777777" w:rsidR="0052225C" w:rsidRDefault="0052225C">
                  <w:pPr>
                    <w:spacing w:line="260" w:lineRule="exact"/>
                    <w:jc w:val="center"/>
                    <w:rPr>
                      <w:rFonts w:ascii="ＭＳ ゴシック" w:eastAsia="ＭＳ ゴシック" w:hAnsi="ＭＳ ゴシック"/>
                    </w:rPr>
                  </w:pPr>
                  <w:r w:rsidRPr="0052225C">
                    <w:rPr>
                      <w:rFonts w:ascii="ＭＳ ゴシック" w:eastAsia="ＭＳ ゴシック" w:hAnsi="ＭＳ ゴシック" w:hint="eastAsia"/>
                      <w:spacing w:val="1"/>
                      <w:w w:val="58"/>
                      <w:sz w:val="18"/>
                      <w:fitText w:val="1261" w:id="-1956486641"/>
                    </w:rPr>
                    <w:t>（　年　月～　年　月期</w:t>
                  </w:r>
                  <w:r w:rsidRPr="0052225C">
                    <w:rPr>
                      <w:rFonts w:ascii="ＭＳ ゴシック" w:eastAsia="ＭＳ ゴシック" w:hAnsi="ＭＳ ゴシック" w:hint="eastAsia"/>
                      <w:spacing w:val="-4"/>
                      <w:w w:val="58"/>
                      <w:sz w:val="18"/>
                      <w:fitText w:val="1261" w:id="-1956486641"/>
                    </w:rPr>
                    <w:t>）</w:t>
                  </w:r>
                </w:p>
              </w:tc>
              <w:tc>
                <w:tcPr>
                  <w:tcW w:w="1396" w:type="dxa"/>
                  <w:tcBorders>
                    <w:top w:val="single" w:sz="4" w:space="0" w:color="auto"/>
                    <w:left w:val="single" w:sz="4" w:space="0" w:color="auto"/>
                    <w:bottom w:val="single" w:sz="4" w:space="0" w:color="auto"/>
                    <w:right w:val="single" w:sz="4" w:space="0" w:color="auto"/>
                  </w:tcBorders>
                  <w:shd w:val="clear" w:color="auto" w:fill="DEEAF6"/>
                  <w:hideMark/>
                </w:tcPr>
                <w:p w14:paraId="43BF8C1B"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５年目</w:t>
                  </w:r>
                  <w:r w:rsidRPr="0052225C">
                    <w:rPr>
                      <w:rFonts w:ascii="ＭＳ ゴシック" w:eastAsia="ＭＳ ゴシック" w:hAnsi="ＭＳ ゴシック" w:hint="eastAsia"/>
                      <w:spacing w:val="1"/>
                      <w:w w:val="58"/>
                      <w:sz w:val="18"/>
                      <w:fitText w:val="1261" w:id="-1956486640"/>
                    </w:rPr>
                    <w:t>（　年　月～　年　月期</w:t>
                  </w:r>
                  <w:r w:rsidRPr="0052225C">
                    <w:rPr>
                      <w:rFonts w:ascii="ＭＳ ゴシック" w:eastAsia="ＭＳ ゴシック" w:hAnsi="ＭＳ ゴシック" w:hint="eastAsia"/>
                      <w:spacing w:val="-4"/>
                      <w:w w:val="58"/>
                      <w:sz w:val="18"/>
                      <w:fitText w:val="1261" w:id="-1956486640"/>
                    </w:rPr>
                    <w:t>）</w:t>
                  </w:r>
                </w:p>
              </w:tc>
            </w:tr>
            <w:tr w:rsidR="0052225C" w14:paraId="4A2E769D" w14:textId="77777777">
              <w:trPr>
                <w:trHeight w:val="565"/>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235CCE9" w14:textId="77777777" w:rsidR="0052225C" w:rsidRDefault="0052225C">
                  <w:pPr>
                    <w:spacing w:line="260" w:lineRule="exact"/>
                    <w:ind w:firstLineChars="100" w:firstLine="210"/>
                    <w:rPr>
                      <w:rFonts w:ascii="ＭＳ ゴシック" w:eastAsia="ＭＳ ゴシック" w:hAnsi="ＭＳ ゴシック"/>
                    </w:rPr>
                  </w:pPr>
                  <w:r>
                    <w:rPr>
                      <w:rFonts w:ascii="ＭＳ ゴシック" w:eastAsia="ＭＳ ゴシック" w:hAnsi="ＭＳ ゴシック" w:hint="eastAsia"/>
                    </w:rPr>
                    <w:t>売上高</w:t>
                  </w:r>
                </w:p>
              </w:tc>
              <w:tc>
                <w:tcPr>
                  <w:tcW w:w="1395" w:type="dxa"/>
                  <w:tcBorders>
                    <w:top w:val="single" w:sz="4" w:space="0" w:color="auto"/>
                    <w:left w:val="single" w:sz="4" w:space="0" w:color="auto"/>
                    <w:bottom w:val="single" w:sz="4" w:space="0" w:color="auto"/>
                    <w:right w:val="single" w:sz="4" w:space="0" w:color="auto"/>
                  </w:tcBorders>
                </w:tcPr>
                <w:p w14:paraId="6502C475"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p w14:paraId="3637B717" w14:textId="77777777" w:rsidR="0052225C" w:rsidRDefault="0052225C">
                  <w:pPr>
                    <w:spacing w:line="260" w:lineRule="exact"/>
                    <w:jc w:val="right"/>
                    <w:rPr>
                      <w:rFonts w:ascii="ＭＳ ゴシック" w:eastAsia="ＭＳ ゴシック" w:hAnsi="ＭＳ ゴシック"/>
                      <w:sz w:val="18"/>
                    </w:rPr>
                  </w:pPr>
                </w:p>
              </w:tc>
              <w:tc>
                <w:tcPr>
                  <w:tcW w:w="1395" w:type="dxa"/>
                  <w:tcBorders>
                    <w:top w:val="single" w:sz="4" w:space="0" w:color="auto"/>
                    <w:left w:val="single" w:sz="4" w:space="0" w:color="auto"/>
                    <w:bottom w:val="single" w:sz="4" w:space="0" w:color="auto"/>
                    <w:right w:val="single" w:sz="4" w:space="0" w:color="auto"/>
                  </w:tcBorders>
                  <w:hideMark/>
                </w:tcPr>
                <w:p w14:paraId="1277BE22"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c>
                <w:tcPr>
                  <w:tcW w:w="1396" w:type="dxa"/>
                  <w:tcBorders>
                    <w:top w:val="single" w:sz="4" w:space="0" w:color="auto"/>
                    <w:left w:val="single" w:sz="4" w:space="0" w:color="auto"/>
                    <w:bottom w:val="single" w:sz="4" w:space="0" w:color="auto"/>
                    <w:right w:val="single" w:sz="4" w:space="0" w:color="auto"/>
                  </w:tcBorders>
                  <w:hideMark/>
                </w:tcPr>
                <w:p w14:paraId="16C5CA7D"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c>
                <w:tcPr>
                  <w:tcW w:w="1395" w:type="dxa"/>
                  <w:tcBorders>
                    <w:top w:val="single" w:sz="4" w:space="0" w:color="auto"/>
                    <w:left w:val="single" w:sz="4" w:space="0" w:color="auto"/>
                    <w:bottom w:val="single" w:sz="4" w:space="0" w:color="auto"/>
                    <w:right w:val="single" w:sz="4" w:space="0" w:color="auto"/>
                  </w:tcBorders>
                  <w:hideMark/>
                </w:tcPr>
                <w:p w14:paraId="3CF5D05D"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c>
                <w:tcPr>
                  <w:tcW w:w="1395" w:type="dxa"/>
                  <w:tcBorders>
                    <w:top w:val="single" w:sz="4" w:space="0" w:color="auto"/>
                    <w:left w:val="single" w:sz="4" w:space="0" w:color="auto"/>
                    <w:bottom w:val="single" w:sz="4" w:space="0" w:color="auto"/>
                    <w:right w:val="single" w:sz="4" w:space="0" w:color="auto"/>
                  </w:tcBorders>
                  <w:hideMark/>
                </w:tcPr>
                <w:p w14:paraId="3D47470B"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c>
                <w:tcPr>
                  <w:tcW w:w="1396" w:type="dxa"/>
                  <w:tcBorders>
                    <w:top w:val="single" w:sz="4" w:space="0" w:color="auto"/>
                    <w:left w:val="single" w:sz="4" w:space="0" w:color="auto"/>
                    <w:bottom w:val="single" w:sz="4" w:space="0" w:color="auto"/>
                    <w:right w:val="single" w:sz="4" w:space="0" w:color="auto"/>
                  </w:tcBorders>
                  <w:hideMark/>
                </w:tcPr>
                <w:p w14:paraId="727D40DE"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r>
            <w:tr w:rsidR="0052225C" w14:paraId="32CEA9E7" w14:textId="77777777">
              <w:trPr>
                <w:trHeight w:val="78"/>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73894983" w14:textId="77777777" w:rsidR="0052225C" w:rsidRDefault="0052225C">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営業利益</w:t>
                  </w:r>
                </w:p>
              </w:tc>
              <w:tc>
                <w:tcPr>
                  <w:tcW w:w="1395" w:type="dxa"/>
                  <w:tcBorders>
                    <w:top w:val="single" w:sz="4" w:space="0" w:color="auto"/>
                    <w:left w:val="single" w:sz="4" w:space="0" w:color="auto"/>
                    <w:bottom w:val="single" w:sz="4" w:space="0" w:color="auto"/>
                    <w:right w:val="single" w:sz="4" w:space="0" w:color="auto"/>
                  </w:tcBorders>
                </w:tcPr>
                <w:p w14:paraId="74D616AE" w14:textId="77777777" w:rsidR="0052225C" w:rsidRDefault="0052225C">
                  <w:pPr>
                    <w:spacing w:line="276" w:lineRule="auto"/>
                    <w:jc w:val="right"/>
                    <w:rPr>
                      <w:rFonts w:ascii="ＭＳ ゴシック" w:eastAsia="ＭＳ ゴシック" w:hAnsi="ＭＳ ゴシック"/>
                    </w:rPr>
                  </w:pPr>
                </w:p>
                <w:p w14:paraId="54310739"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77EEF2D7" w14:textId="77777777" w:rsidR="0052225C" w:rsidRDefault="0052225C">
                  <w:pPr>
                    <w:spacing w:line="276" w:lineRule="auto"/>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24E719D8"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50D73122"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6A84D1FF" w14:textId="77777777" w:rsidR="0052225C" w:rsidRDefault="0052225C">
                  <w:pPr>
                    <w:spacing w:line="276" w:lineRule="auto"/>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04790C04" w14:textId="77777777" w:rsidR="0052225C" w:rsidRDefault="0052225C">
                  <w:pPr>
                    <w:spacing w:line="276" w:lineRule="auto"/>
                    <w:jc w:val="right"/>
                    <w:rPr>
                      <w:rFonts w:ascii="ＭＳ ゴシック" w:eastAsia="ＭＳ ゴシック" w:hAnsi="ＭＳ ゴシック"/>
                    </w:rPr>
                  </w:pPr>
                </w:p>
              </w:tc>
            </w:tr>
            <w:tr w:rsidR="0052225C" w14:paraId="7847E75D" w14:textId="77777777">
              <w:trPr>
                <w:trHeight w:val="681"/>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3D58E274" w14:textId="77777777" w:rsidR="0052225C" w:rsidRDefault="0052225C">
                  <w:pPr>
                    <w:spacing w:line="276" w:lineRule="auto"/>
                    <w:ind w:firstLineChars="100" w:firstLine="210"/>
                    <w:rPr>
                      <w:rFonts w:ascii="ＭＳ ゴシック" w:eastAsia="ＭＳ ゴシック" w:hAnsi="ＭＳ ゴシック"/>
                      <w:kern w:val="0"/>
                      <w:sz w:val="20"/>
                      <w:szCs w:val="20"/>
                    </w:rPr>
                  </w:pPr>
                  <w:r>
                    <w:rPr>
                      <w:rFonts w:ascii="ＭＳ ゴシック" w:eastAsia="ＭＳ ゴシック" w:hAnsi="ＭＳ ゴシック" w:hint="eastAsia"/>
                    </w:rPr>
                    <w:t>経常利益</w:t>
                  </w:r>
                </w:p>
              </w:tc>
              <w:tc>
                <w:tcPr>
                  <w:tcW w:w="1395" w:type="dxa"/>
                  <w:tcBorders>
                    <w:top w:val="single" w:sz="4" w:space="0" w:color="auto"/>
                    <w:left w:val="single" w:sz="4" w:space="0" w:color="auto"/>
                    <w:bottom w:val="single" w:sz="4" w:space="0" w:color="auto"/>
                    <w:right w:val="single" w:sz="4" w:space="0" w:color="auto"/>
                  </w:tcBorders>
                  <w:hideMark/>
                </w:tcPr>
                <w:p w14:paraId="15F44653"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573A8AE2"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6" w:type="dxa"/>
                  <w:tcBorders>
                    <w:top w:val="single" w:sz="4" w:space="0" w:color="auto"/>
                    <w:left w:val="single" w:sz="4" w:space="0" w:color="auto"/>
                    <w:bottom w:val="single" w:sz="4" w:space="0" w:color="auto"/>
                    <w:right w:val="single" w:sz="4" w:space="0" w:color="auto"/>
                  </w:tcBorders>
                  <w:hideMark/>
                </w:tcPr>
                <w:p w14:paraId="7BEEEACC"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17B28721"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36F6A992"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6" w:type="dxa"/>
                  <w:tcBorders>
                    <w:top w:val="single" w:sz="4" w:space="0" w:color="auto"/>
                    <w:left w:val="single" w:sz="4" w:space="0" w:color="auto"/>
                    <w:bottom w:val="single" w:sz="4" w:space="0" w:color="auto"/>
                    <w:right w:val="single" w:sz="4" w:space="0" w:color="auto"/>
                  </w:tcBorders>
                  <w:hideMark/>
                </w:tcPr>
                <w:p w14:paraId="2FD422CD"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52225C" w14:paraId="0D664085" w14:textId="77777777">
              <w:trPr>
                <w:trHeight w:val="665"/>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tcPr>
                <w:p w14:paraId="7983D344" w14:textId="77777777" w:rsidR="0052225C" w:rsidRDefault="0052225C">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人件費</w:t>
                  </w:r>
                </w:p>
                <w:p w14:paraId="514CDAE7" w14:textId="77777777" w:rsidR="0052225C" w:rsidRDefault="0052225C">
                  <w:pPr>
                    <w:spacing w:line="276" w:lineRule="auto"/>
                    <w:ind w:firstLineChars="100" w:firstLine="210"/>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hideMark/>
                </w:tcPr>
                <w:p w14:paraId="0C76ABDC"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3FABC587"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6" w:type="dxa"/>
                  <w:tcBorders>
                    <w:top w:val="single" w:sz="4" w:space="0" w:color="auto"/>
                    <w:left w:val="single" w:sz="4" w:space="0" w:color="auto"/>
                    <w:bottom w:val="single" w:sz="4" w:space="0" w:color="auto"/>
                    <w:right w:val="single" w:sz="4" w:space="0" w:color="auto"/>
                  </w:tcBorders>
                  <w:hideMark/>
                </w:tcPr>
                <w:p w14:paraId="3BC5A522"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285CE212"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0E59826A"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6" w:type="dxa"/>
                  <w:tcBorders>
                    <w:top w:val="single" w:sz="4" w:space="0" w:color="auto"/>
                    <w:left w:val="single" w:sz="4" w:space="0" w:color="auto"/>
                    <w:bottom w:val="single" w:sz="4" w:space="0" w:color="auto"/>
                    <w:right w:val="single" w:sz="4" w:space="0" w:color="auto"/>
                  </w:tcBorders>
                  <w:hideMark/>
                </w:tcPr>
                <w:p w14:paraId="1AECE6FD"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52225C" w14:paraId="5C056CF3" w14:textId="77777777">
              <w:trPr>
                <w:trHeight w:val="681"/>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26C5E22B" w14:textId="77777777" w:rsidR="0052225C" w:rsidRDefault="0052225C">
                  <w:pPr>
                    <w:spacing w:line="276" w:lineRule="auto"/>
                    <w:ind w:firstLineChars="100" w:firstLine="210"/>
                    <w:rPr>
                      <w:rFonts w:ascii="ＭＳ ゴシック" w:eastAsia="ＭＳ ゴシック" w:hAnsi="ＭＳ ゴシック"/>
                      <w:kern w:val="0"/>
                      <w:sz w:val="20"/>
                      <w:szCs w:val="20"/>
                    </w:rPr>
                  </w:pPr>
                  <w:r>
                    <w:rPr>
                      <w:rFonts w:ascii="ＭＳ ゴシック" w:eastAsia="ＭＳ ゴシック" w:hAnsi="ＭＳ ゴシック" w:hint="eastAsia"/>
                    </w:rPr>
                    <w:t>減価償却費</w:t>
                  </w:r>
                </w:p>
              </w:tc>
              <w:tc>
                <w:tcPr>
                  <w:tcW w:w="1395" w:type="dxa"/>
                  <w:tcBorders>
                    <w:top w:val="single" w:sz="4" w:space="0" w:color="auto"/>
                    <w:left w:val="single" w:sz="4" w:space="0" w:color="auto"/>
                    <w:bottom w:val="single" w:sz="4" w:space="0" w:color="auto"/>
                    <w:right w:val="single" w:sz="4" w:space="0" w:color="auto"/>
                  </w:tcBorders>
                </w:tcPr>
                <w:p w14:paraId="108259C6" w14:textId="77777777" w:rsidR="0052225C" w:rsidRDefault="0052225C">
                  <w:pPr>
                    <w:spacing w:line="240" w:lineRule="exact"/>
                    <w:rPr>
                      <w:rFonts w:ascii="ＭＳ ゴシック" w:eastAsia="ＭＳ ゴシック" w:hAnsi="ＭＳ ゴシック"/>
                    </w:rPr>
                  </w:pPr>
                </w:p>
                <w:p w14:paraId="73BAC5B6"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5F3FCD94" w14:textId="77777777" w:rsidR="0052225C" w:rsidRDefault="0052225C">
                  <w:pPr>
                    <w:spacing w:line="276" w:lineRule="auto"/>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2DBE875A"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015B4058"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24C02FBC" w14:textId="77777777" w:rsidR="0052225C" w:rsidRDefault="0052225C">
                  <w:pPr>
                    <w:spacing w:line="276" w:lineRule="auto"/>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7BF408E0" w14:textId="77777777" w:rsidR="0052225C" w:rsidRDefault="0052225C">
                  <w:pPr>
                    <w:spacing w:line="276" w:lineRule="auto"/>
                    <w:jc w:val="right"/>
                    <w:rPr>
                      <w:rFonts w:ascii="ＭＳ ゴシック" w:eastAsia="ＭＳ ゴシック" w:hAnsi="ＭＳ ゴシック"/>
                    </w:rPr>
                  </w:pPr>
                </w:p>
              </w:tc>
            </w:tr>
            <w:tr w:rsidR="0052225C" w14:paraId="71A741B7" w14:textId="77777777">
              <w:trPr>
                <w:trHeight w:val="781"/>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57319A57" w14:textId="77777777" w:rsidR="0052225C" w:rsidRDefault="0052225C">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付加価値額</w:t>
                  </w:r>
                </w:p>
              </w:tc>
              <w:tc>
                <w:tcPr>
                  <w:tcW w:w="1395" w:type="dxa"/>
                  <w:tcBorders>
                    <w:top w:val="single" w:sz="4" w:space="0" w:color="auto"/>
                    <w:left w:val="single" w:sz="4" w:space="0" w:color="auto"/>
                    <w:bottom w:val="single" w:sz="4" w:space="0" w:color="auto"/>
                    <w:right w:val="single" w:sz="4" w:space="0" w:color="auto"/>
                  </w:tcBorders>
                </w:tcPr>
                <w:p w14:paraId="24FAE34F" w14:textId="77777777" w:rsidR="0052225C" w:rsidRDefault="0052225C">
                  <w:pPr>
                    <w:spacing w:line="240" w:lineRule="exact"/>
                    <w:ind w:firstLineChars="400" w:firstLine="840"/>
                    <w:rPr>
                      <w:rFonts w:ascii="ＭＳ ゴシック" w:eastAsia="ＭＳ ゴシック" w:hAnsi="ＭＳ ゴシック"/>
                    </w:rPr>
                  </w:pPr>
                </w:p>
                <w:p w14:paraId="47EF1029" w14:textId="77777777" w:rsidR="0052225C" w:rsidRDefault="0052225C">
                  <w:pPr>
                    <w:spacing w:line="240" w:lineRule="exact"/>
                    <w:ind w:firstLineChars="400" w:firstLine="840"/>
                    <w:rPr>
                      <w:rFonts w:ascii="ＭＳ ゴシック" w:eastAsia="ＭＳ ゴシック" w:hAnsi="ＭＳ ゴシック"/>
                    </w:rPr>
                  </w:pPr>
                </w:p>
                <w:p w14:paraId="394BD328" w14:textId="77777777" w:rsidR="0052225C" w:rsidRDefault="0052225C">
                  <w:pPr>
                    <w:spacing w:line="240" w:lineRule="exact"/>
                    <w:rPr>
                      <w:rFonts w:ascii="ＭＳ ゴシック" w:eastAsia="ＭＳ ゴシック" w:hAnsi="ＭＳ ゴシック"/>
                      <w:kern w:val="0"/>
                      <w:sz w:val="20"/>
                      <w:szCs w:val="20"/>
                    </w:rPr>
                  </w:pPr>
                </w:p>
              </w:tc>
              <w:tc>
                <w:tcPr>
                  <w:tcW w:w="1395" w:type="dxa"/>
                  <w:tcBorders>
                    <w:top w:val="single" w:sz="4" w:space="0" w:color="auto"/>
                    <w:left w:val="single" w:sz="4" w:space="0" w:color="auto"/>
                    <w:bottom w:val="single" w:sz="4" w:space="0" w:color="auto"/>
                    <w:right w:val="single" w:sz="4" w:space="0" w:color="auto"/>
                  </w:tcBorders>
                </w:tcPr>
                <w:p w14:paraId="2CF06C57" w14:textId="77777777" w:rsidR="0052225C" w:rsidRDefault="0052225C">
                  <w:pPr>
                    <w:spacing w:line="240" w:lineRule="exac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1E791209" w14:textId="77777777" w:rsidR="0052225C" w:rsidRDefault="0052225C">
                  <w:pPr>
                    <w:spacing w:line="240" w:lineRule="exac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25B5A13D" w14:textId="77777777" w:rsidR="0052225C" w:rsidRDefault="0052225C">
                  <w:pPr>
                    <w:spacing w:line="240" w:lineRule="exact"/>
                    <w:ind w:right="210"/>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43F75CF4" w14:textId="77777777" w:rsidR="0052225C" w:rsidRDefault="0052225C">
                  <w:pPr>
                    <w:spacing w:line="240" w:lineRule="exact"/>
                    <w:ind w:right="210"/>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03B5D489" w14:textId="77777777" w:rsidR="0052225C" w:rsidRDefault="0052225C">
                  <w:pPr>
                    <w:spacing w:line="240" w:lineRule="exact"/>
                    <w:ind w:right="210"/>
                    <w:jc w:val="right"/>
                    <w:rPr>
                      <w:rFonts w:ascii="ＭＳ ゴシック" w:eastAsia="ＭＳ ゴシック" w:hAnsi="ＭＳ ゴシック"/>
                    </w:rPr>
                  </w:pPr>
                </w:p>
              </w:tc>
            </w:tr>
            <w:tr w:rsidR="0052225C" w14:paraId="77AB478B" w14:textId="77777777">
              <w:trPr>
                <w:trHeight w:val="449"/>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3891014B" w14:textId="77777777" w:rsidR="0052225C" w:rsidRDefault="0052225C">
                  <w:pPr>
                    <w:ind w:firstLineChars="100" w:firstLine="210"/>
                    <w:rPr>
                      <w:rFonts w:ascii="ＭＳ ゴシック" w:eastAsia="ＭＳ ゴシック" w:hAnsi="ＭＳ ゴシック"/>
                    </w:rPr>
                  </w:pPr>
                  <w:r>
                    <w:rPr>
                      <w:rFonts w:ascii="ＭＳ ゴシック" w:eastAsia="ＭＳ ゴシック" w:hAnsi="ＭＳ ゴシック" w:hint="eastAsia"/>
                    </w:rPr>
                    <w:t>設備投資額</w:t>
                  </w:r>
                </w:p>
              </w:tc>
              <w:tc>
                <w:tcPr>
                  <w:tcW w:w="1395" w:type="dxa"/>
                  <w:tcBorders>
                    <w:top w:val="single" w:sz="4" w:space="0" w:color="auto"/>
                    <w:left w:val="single" w:sz="4" w:space="0" w:color="auto"/>
                    <w:bottom w:val="single" w:sz="4" w:space="0" w:color="auto"/>
                    <w:right w:val="single" w:sz="4" w:space="0" w:color="auto"/>
                  </w:tcBorders>
                </w:tcPr>
                <w:p w14:paraId="2DEB5ECF" w14:textId="77777777" w:rsidR="0052225C" w:rsidRDefault="0052225C">
                  <w:pPr>
                    <w:spacing w:line="240" w:lineRule="exact"/>
                    <w:ind w:firstLineChars="400" w:firstLine="840"/>
                    <w:rPr>
                      <w:rFonts w:ascii="ＭＳ ゴシック" w:eastAsia="ＭＳ ゴシック" w:hAnsi="ＭＳ ゴシック"/>
                    </w:rPr>
                  </w:pPr>
                </w:p>
                <w:p w14:paraId="39A0E665" w14:textId="77777777" w:rsidR="0052225C" w:rsidRDefault="0052225C">
                  <w:pPr>
                    <w:spacing w:line="240" w:lineRule="exact"/>
                    <w:ind w:firstLineChars="400" w:firstLine="840"/>
                    <w:rPr>
                      <w:rFonts w:ascii="ＭＳ ゴシック" w:eastAsia="ＭＳ ゴシック" w:hAnsi="ＭＳ ゴシック"/>
                    </w:rPr>
                  </w:pPr>
                </w:p>
                <w:p w14:paraId="6CB37732" w14:textId="77777777" w:rsidR="0052225C" w:rsidRDefault="0052225C">
                  <w:pPr>
                    <w:spacing w:line="240" w:lineRule="exact"/>
                    <w:ind w:firstLineChars="400" w:firstLine="840"/>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3BF0B672" w14:textId="77777777" w:rsidR="0052225C" w:rsidRDefault="0052225C">
                  <w:pPr>
                    <w:spacing w:line="240" w:lineRule="exac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1C9401DE" w14:textId="77777777" w:rsidR="0052225C" w:rsidRDefault="0052225C">
                  <w:pPr>
                    <w:spacing w:line="240" w:lineRule="exac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75185BF1" w14:textId="77777777" w:rsidR="0052225C" w:rsidRDefault="0052225C">
                  <w:pPr>
                    <w:spacing w:line="240" w:lineRule="exac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428C1287" w14:textId="77777777" w:rsidR="0052225C" w:rsidRDefault="0052225C">
                  <w:pPr>
                    <w:spacing w:line="240" w:lineRule="exac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12AFA721" w14:textId="77777777" w:rsidR="0052225C" w:rsidRDefault="0052225C">
                  <w:pPr>
                    <w:spacing w:line="240" w:lineRule="exact"/>
                    <w:rPr>
                      <w:rFonts w:ascii="ＭＳ ゴシック" w:eastAsia="ＭＳ ゴシック" w:hAnsi="ＭＳ ゴシック"/>
                    </w:rPr>
                  </w:pPr>
                </w:p>
              </w:tc>
            </w:tr>
            <w:tr w:rsidR="0052225C" w14:paraId="76DBB1D5" w14:textId="77777777" w:rsidTr="0052225C">
              <w:trPr>
                <w:trHeight w:val="1629"/>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tcPr>
                <w:p w14:paraId="00E4A64C" w14:textId="77777777" w:rsidR="0052225C" w:rsidRDefault="0052225C">
                  <w:pPr>
                    <w:ind w:firstLineChars="100" w:firstLine="210"/>
                    <w:rPr>
                      <w:rFonts w:ascii="ＭＳ ゴシック" w:eastAsia="ＭＳ ゴシック" w:hAnsi="ＭＳ ゴシック"/>
                    </w:rPr>
                  </w:pPr>
                  <w:r>
                    <w:rPr>
                      <w:rFonts w:ascii="ＭＳ ゴシック" w:eastAsia="ＭＳ ゴシック" w:hAnsi="ＭＳ ゴシック" w:hint="eastAsia"/>
                    </w:rPr>
                    <w:t>従業員数</w:t>
                  </w:r>
                </w:p>
                <w:p w14:paraId="5ECC5C64" w14:textId="77777777" w:rsidR="0052225C" w:rsidRDefault="0052225C">
                  <w:pPr>
                    <w:rPr>
                      <w:rFonts w:ascii="ＭＳ ゴシック" w:eastAsia="ＭＳ ゴシック" w:hAnsi="ＭＳ ゴシック"/>
                      <w:kern w:val="0"/>
                      <w:sz w:val="16"/>
                      <w:szCs w:val="20"/>
                    </w:rPr>
                  </w:pPr>
                </w:p>
                <w:p w14:paraId="61015DAA" w14:textId="77777777" w:rsidR="0052225C" w:rsidRDefault="0052225C">
                  <w:pPr>
                    <w:rPr>
                      <w:rFonts w:ascii="ＭＳ ゴシック" w:eastAsia="ＭＳ ゴシック" w:hAnsi="ＭＳ ゴシック"/>
                      <w:sz w:val="16"/>
                    </w:rPr>
                  </w:pPr>
                </w:p>
                <w:p w14:paraId="0C73394C" w14:textId="77777777" w:rsidR="0052225C" w:rsidRDefault="0052225C">
                  <w:pPr>
                    <w:rPr>
                      <w:rFonts w:ascii="ＭＳ ゴシック" w:eastAsia="ＭＳ ゴシック" w:hAnsi="ＭＳ ゴシック"/>
                      <w:sz w:val="16"/>
                    </w:rPr>
                  </w:pPr>
                </w:p>
                <w:p w14:paraId="3B69D9B9" w14:textId="77777777" w:rsidR="0052225C" w:rsidRDefault="0052225C">
                  <w:pPr>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hideMark/>
                </w:tcPr>
                <w:p w14:paraId="66D26220"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300B5040"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w w:val="48"/>
                      <w:fitText w:val="1260" w:id="-1956486656"/>
                    </w:rPr>
                    <w:t>(うちﾊﾟｰﾄ･ｱﾙﾊﾞｲﾄ　　　人)</w:t>
                  </w:r>
                </w:p>
              </w:tc>
              <w:tc>
                <w:tcPr>
                  <w:tcW w:w="1395" w:type="dxa"/>
                  <w:tcBorders>
                    <w:top w:val="single" w:sz="4" w:space="0" w:color="auto"/>
                    <w:left w:val="single" w:sz="4" w:space="0" w:color="auto"/>
                    <w:bottom w:val="single" w:sz="4" w:space="0" w:color="auto"/>
                    <w:right w:val="single" w:sz="4" w:space="0" w:color="auto"/>
                  </w:tcBorders>
                  <w:hideMark/>
                </w:tcPr>
                <w:p w14:paraId="3D126CEF"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06E9E3D2"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5"/>
                    </w:rPr>
                    <w:t>(うちﾊﾟｰﾄ･ｱﾙﾊﾞｲﾄ　　　人</w:t>
                  </w:r>
                  <w:r w:rsidRPr="0052225C">
                    <w:rPr>
                      <w:rFonts w:ascii="ＭＳ ゴシック" w:eastAsia="ＭＳ ゴシック" w:hAnsi="ＭＳ ゴシック" w:hint="eastAsia"/>
                      <w:spacing w:val="3"/>
                      <w:w w:val="44"/>
                      <w:fitText w:val="1176" w:id="-1956486655"/>
                    </w:rPr>
                    <w:t>)</w:t>
                  </w:r>
                </w:p>
              </w:tc>
              <w:tc>
                <w:tcPr>
                  <w:tcW w:w="1396" w:type="dxa"/>
                  <w:tcBorders>
                    <w:top w:val="single" w:sz="4" w:space="0" w:color="auto"/>
                    <w:left w:val="single" w:sz="4" w:space="0" w:color="auto"/>
                    <w:bottom w:val="single" w:sz="4" w:space="0" w:color="auto"/>
                    <w:right w:val="single" w:sz="4" w:space="0" w:color="auto"/>
                  </w:tcBorders>
                  <w:hideMark/>
                </w:tcPr>
                <w:p w14:paraId="55D59E58"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7F287280"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4"/>
                    </w:rPr>
                    <w:t>(うちﾊﾟｰﾄ･ｱﾙﾊﾞｲﾄ　　　人</w:t>
                  </w:r>
                  <w:r w:rsidRPr="0052225C">
                    <w:rPr>
                      <w:rFonts w:ascii="ＭＳ ゴシック" w:eastAsia="ＭＳ ゴシック" w:hAnsi="ＭＳ ゴシック" w:hint="eastAsia"/>
                      <w:spacing w:val="3"/>
                      <w:w w:val="44"/>
                      <w:fitText w:val="1176" w:id="-1956486654"/>
                    </w:rPr>
                    <w:t>)</w:t>
                  </w:r>
                </w:p>
              </w:tc>
              <w:tc>
                <w:tcPr>
                  <w:tcW w:w="1395" w:type="dxa"/>
                  <w:tcBorders>
                    <w:top w:val="single" w:sz="4" w:space="0" w:color="auto"/>
                    <w:left w:val="single" w:sz="4" w:space="0" w:color="auto"/>
                    <w:bottom w:val="single" w:sz="4" w:space="0" w:color="auto"/>
                    <w:right w:val="single" w:sz="4" w:space="0" w:color="auto"/>
                  </w:tcBorders>
                  <w:hideMark/>
                </w:tcPr>
                <w:p w14:paraId="4DBDA537"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7F780D9D"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3"/>
                    </w:rPr>
                    <w:t>(うちﾊﾟｰﾄ･ｱﾙﾊﾞｲﾄ　　　人</w:t>
                  </w:r>
                  <w:r w:rsidRPr="0052225C">
                    <w:rPr>
                      <w:rFonts w:ascii="ＭＳ ゴシック" w:eastAsia="ＭＳ ゴシック" w:hAnsi="ＭＳ ゴシック" w:hint="eastAsia"/>
                      <w:spacing w:val="3"/>
                      <w:w w:val="44"/>
                      <w:fitText w:val="1176" w:id="-1956486653"/>
                    </w:rPr>
                    <w:t>)</w:t>
                  </w:r>
                </w:p>
              </w:tc>
              <w:tc>
                <w:tcPr>
                  <w:tcW w:w="1395" w:type="dxa"/>
                  <w:tcBorders>
                    <w:top w:val="single" w:sz="4" w:space="0" w:color="auto"/>
                    <w:left w:val="single" w:sz="4" w:space="0" w:color="auto"/>
                    <w:bottom w:val="single" w:sz="4" w:space="0" w:color="auto"/>
                    <w:right w:val="single" w:sz="4" w:space="0" w:color="auto"/>
                  </w:tcBorders>
                  <w:hideMark/>
                </w:tcPr>
                <w:p w14:paraId="3BAF29AF"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49DEFCE9"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2"/>
                    </w:rPr>
                    <w:t>(うちﾊﾟｰﾄ･ｱﾙﾊﾞｲﾄ　　　人</w:t>
                  </w:r>
                  <w:r w:rsidRPr="0052225C">
                    <w:rPr>
                      <w:rFonts w:ascii="ＭＳ ゴシック" w:eastAsia="ＭＳ ゴシック" w:hAnsi="ＭＳ ゴシック" w:hint="eastAsia"/>
                      <w:spacing w:val="3"/>
                      <w:w w:val="44"/>
                      <w:fitText w:val="1176" w:id="-1956486652"/>
                    </w:rPr>
                    <w:t>)</w:t>
                  </w:r>
                </w:p>
              </w:tc>
              <w:tc>
                <w:tcPr>
                  <w:tcW w:w="1396" w:type="dxa"/>
                  <w:tcBorders>
                    <w:top w:val="single" w:sz="4" w:space="0" w:color="auto"/>
                    <w:left w:val="single" w:sz="4" w:space="0" w:color="auto"/>
                    <w:bottom w:val="single" w:sz="4" w:space="0" w:color="auto"/>
                    <w:right w:val="single" w:sz="4" w:space="0" w:color="auto"/>
                  </w:tcBorders>
                  <w:hideMark/>
                </w:tcPr>
                <w:p w14:paraId="0A99446C"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34E2AB8B"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1"/>
                    </w:rPr>
                    <w:t>(うちﾊﾟｰﾄ･ｱﾙﾊﾞｲﾄ　　　人</w:t>
                  </w:r>
                  <w:r w:rsidRPr="0052225C">
                    <w:rPr>
                      <w:rFonts w:ascii="ＭＳ ゴシック" w:eastAsia="ＭＳ ゴシック" w:hAnsi="ＭＳ ゴシック" w:hint="eastAsia"/>
                      <w:spacing w:val="3"/>
                      <w:w w:val="44"/>
                      <w:fitText w:val="1176" w:id="-1956486651"/>
                    </w:rPr>
                    <w:t>)</w:t>
                  </w:r>
                </w:p>
              </w:tc>
            </w:tr>
            <w:tr w:rsidR="0052225C" w14:paraId="329BB071" w14:textId="77777777">
              <w:trPr>
                <w:trHeight w:val="628"/>
              </w:trPr>
              <w:tc>
                <w:tcPr>
                  <w:tcW w:w="798" w:type="dxa"/>
                  <w:vMerge w:val="restart"/>
                  <w:tcBorders>
                    <w:top w:val="single" w:sz="4" w:space="0" w:color="auto"/>
                    <w:left w:val="single" w:sz="4" w:space="0" w:color="auto"/>
                    <w:bottom w:val="single" w:sz="4" w:space="0" w:color="auto"/>
                    <w:right w:val="single" w:sz="4" w:space="0" w:color="auto"/>
                  </w:tcBorders>
                  <w:shd w:val="clear" w:color="auto" w:fill="DEEAF6"/>
                </w:tcPr>
                <w:p w14:paraId="65423D60" w14:textId="77777777" w:rsidR="0052225C" w:rsidRDefault="0052225C">
                  <w:pPr>
                    <w:rPr>
                      <w:rFonts w:ascii="ＭＳ ゴシック" w:eastAsia="ＭＳ ゴシック" w:hAnsi="ＭＳ ゴシック"/>
                    </w:rPr>
                  </w:pPr>
                </w:p>
                <w:p w14:paraId="39397599"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うち雇用創出人数</w:t>
                  </w:r>
                </w:p>
              </w:tc>
              <w:tc>
                <w:tcPr>
                  <w:tcW w:w="798" w:type="dxa"/>
                  <w:tcBorders>
                    <w:top w:val="single" w:sz="4" w:space="0" w:color="auto"/>
                    <w:left w:val="single" w:sz="4" w:space="0" w:color="auto"/>
                    <w:bottom w:val="single" w:sz="4" w:space="0" w:color="auto"/>
                    <w:right w:val="single" w:sz="4" w:space="0" w:color="auto"/>
                  </w:tcBorders>
                  <w:shd w:val="clear" w:color="auto" w:fill="DEEAF6"/>
                  <w:hideMark/>
                </w:tcPr>
                <w:p w14:paraId="6C6153BC" w14:textId="77777777" w:rsidR="0052225C" w:rsidRDefault="0052225C">
                  <w:pPr>
                    <w:jc w:val="center"/>
                    <w:rPr>
                      <w:rFonts w:ascii="ＭＳ ゴシック" w:eastAsia="ＭＳ ゴシック" w:hAnsi="ＭＳ ゴシック"/>
                      <w:sz w:val="18"/>
                    </w:rPr>
                  </w:pPr>
                  <w:r>
                    <w:rPr>
                      <w:rFonts w:ascii="ＭＳ ゴシック" w:eastAsia="ＭＳ ゴシック" w:hAnsi="ＭＳ ゴシック" w:hint="eastAsia"/>
                      <w:sz w:val="18"/>
                    </w:rPr>
                    <w:t>20時間以上</w:t>
                  </w:r>
                </w:p>
              </w:tc>
              <w:tc>
                <w:tcPr>
                  <w:tcW w:w="1395" w:type="dxa"/>
                  <w:tcBorders>
                    <w:top w:val="single" w:sz="4" w:space="0" w:color="auto"/>
                    <w:left w:val="single" w:sz="4" w:space="0" w:color="auto"/>
                    <w:bottom w:val="single" w:sz="4" w:space="0" w:color="auto"/>
                    <w:right w:val="single" w:sz="4" w:space="0" w:color="auto"/>
                  </w:tcBorders>
                  <w:hideMark/>
                </w:tcPr>
                <w:p w14:paraId="6CD63560"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70CA9B3C"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w w:val="48"/>
                      <w:fitText w:val="1260" w:id="-1956486650"/>
                    </w:rPr>
                    <w:t>(うちﾊﾟｰﾄ･ｱﾙﾊﾞｲﾄ　　　人)</w:t>
                  </w:r>
                </w:p>
              </w:tc>
              <w:tc>
                <w:tcPr>
                  <w:tcW w:w="1395" w:type="dxa"/>
                  <w:tcBorders>
                    <w:top w:val="single" w:sz="4" w:space="0" w:color="auto"/>
                    <w:left w:val="single" w:sz="4" w:space="0" w:color="auto"/>
                    <w:bottom w:val="single" w:sz="4" w:space="0" w:color="auto"/>
                    <w:right w:val="single" w:sz="4" w:space="0" w:color="auto"/>
                  </w:tcBorders>
                  <w:hideMark/>
                </w:tcPr>
                <w:p w14:paraId="27B23446"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7A8C356C"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9"/>
                    </w:rPr>
                    <w:t>(うちﾊﾟｰﾄ･ｱﾙﾊﾞｲﾄ　　　人</w:t>
                  </w:r>
                  <w:r w:rsidRPr="0052225C">
                    <w:rPr>
                      <w:rFonts w:ascii="ＭＳ ゴシック" w:eastAsia="ＭＳ ゴシック" w:hAnsi="ＭＳ ゴシック" w:hint="eastAsia"/>
                      <w:spacing w:val="3"/>
                      <w:w w:val="44"/>
                      <w:fitText w:val="1176" w:id="-1956486649"/>
                    </w:rPr>
                    <w:t>)</w:t>
                  </w:r>
                </w:p>
              </w:tc>
              <w:tc>
                <w:tcPr>
                  <w:tcW w:w="1395" w:type="dxa"/>
                  <w:tcBorders>
                    <w:top w:val="single" w:sz="4" w:space="0" w:color="auto"/>
                    <w:left w:val="single" w:sz="4" w:space="0" w:color="auto"/>
                    <w:bottom w:val="single" w:sz="4" w:space="0" w:color="auto"/>
                    <w:right w:val="single" w:sz="4" w:space="0" w:color="auto"/>
                  </w:tcBorders>
                  <w:hideMark/>
                </w:tcPr>
                <w:p w14:paraId="6FEA61D3"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0DB7C395"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8"/>
                    </w:rPr>
                    <w:t>(うちﾊﾟｰﾄ･ｱﾙﾊﾞｲﾄ　　　人</w:t>
                  </w:r>
                  <w:r w:rsidRPr="0052225C">
                    <w:rPr>
                      <w:rFonts w:ascii="ＭＳ ゴシック" w:eastAsia="ＭＳ ゴシック" w:hAnsi="ＭＳ ゴシック" w:hint="eastAsia"/>
                      <w:spacing w:val="3"/>
                      <w:w w:val="44"/>
                      <w:fitText w:val="1176" w:id="-1956486648"/>
                    </w:rPr>
                    <w:t>)</w:t>
                  </w:r>
                </w:p>
              </w:tc>
              <w:tc>
                <w:tcPr>
                  <w:tcW w:w="1396" w:type="dxa"/>
                  <w:tcBorders>
                    <w:top w:val="single" w:sz="4" w:space="0" w:color="auto"/>
                    <w:left w:val="single" w:sz="4" w:space="0" w:color="auto"/>
                    <w:bottom w:val="single" w:sz="4" w:space="0" w:color="auto"/>
                    <w:right w:val="single" w:sz="4" w:space="0" w:color="auto"/>
                  </w:tcBorders>
                  <w:hideMark/>
                </w:tcPr>
                <w:p w14:paraId="5DD6DC35"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16CAB61F"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7"/>
                    </w:rPr>
                    <w:t>(うちﾊﾟｰﾄ･ｱﾙﾊﾞｲﾄ　　　人</w:t>
                  </w:r>
                  <w:r w:rsidRPr="0052225C">
                    <w:rPr>
                      <w:rFonts w:ascii="ＭＳ ゴシック" w:eastAsia="ＭＳ ゴシック" w:hAnsi="ＭＳ ゴシック" w:hint="eastAsia"/>
                      <w:spacing w:val="3"/>
                      <w:w w:val="44"/>
                      <w:fitText w:val="1176" w:id="-1956486647"/>
                    </w:rPr>
                    <w:t>)</w:t>
                  </w:r>
                </w:p>
              </w:tc>
              <w:tc>
                <w:tcPr>
                  <w:tcW w:w="1395" w:type="dxa"/>
                  <w:tcBorders>
                    <w:top w:val="single" w:sz="4" w:space="0" w:color="auto"/>
                    <w:left w:val="single" w:sz="4" w:space="0" w:color="auto"/>
                    <w:bottom w:val="single" w:sz="4" w:space="0" w:color="auto"/>
                    <w:right w:val="single" w:sz="4" w:space="0" w:color="auto"/>
                  </w:tcBorders>
                  <w:hideMark/>
                </w:tcPr>
                <w:p w14:paraId="79B98712"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5D7FA623"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6"/>
                    </w:rPr>
                    <w:t>(うちﾊﾟｰﾄ･ｱﾙﾊﾞｲﾄ　　　人</w:t>
                  </w:r>
                  <w:r w:rsidRPr="0052225C">
                    <w:rPr>
                      <w:rFonts w:ascii="ＭＳ ゴシック" w:eastAsia="ＭＳ ゴシック" w:hAnsi="ＭＳ ゴシック" w:hint="eastAsia"/>
                      <w:spacing w:val="3"/>
                      <w:w w:val="44"/>
                      <w:fitText w:val="1176" w:id="-1956486646"/>
                    </w:rPr>
                    <w:t>)</w:t>
                  </w:r>
                </w:p>
              </w:tc>
              <w:tc>
                <w:tcPr>
                  <w:tcW w:w="1396" w:type="dxa"/>
                  <w:tcBorders>
                    <w:top w:val="single" w:sz="4" w:space="0" w:color="auto"/>
                    <w:left w:val="single" w:sz="4" w:space="0" w:color="auto"/>
                    <w:bottom w:val="single" w:sz="4" w:space="0" w:color="auto"/>
                    <w:right w:val="single" w:sz="4" w:space="0" w:color="auto"/>
                  </w:tcBorders>
                  <w:hideMark/>
                </w:tcPr>
                <w:p w14:paraId="05157C70"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2453817F"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5"/>
                    </w:rPr>
                    <w:t>(うちﾊﾟｰﾄ･ｱﾙﾊﾞｲﾄ　　　人</w:t>
                  </w:r>
                  <w:r w:rsidRPr="0052225C">
                    <w:rPr>
                      <w:rFonts w:ascii="ＭＳ ゴシック" w:eastAsia="ＭＳ ゴシック" w:hAnsi="ＭＳ ゴシック" w:hint="eastAsia"/>
                      <w:spacing w:val="3"/>
                      <w:w w:val="44"/>
                      <w:fitText w:val="1176" w:id="-1956486645"/>
                    </w:rPr>
                    <w:t>)</w:t>
                  </w:r>
                </w:p>
              </w:tc>
            </w:tr>
            <w:tr w:rsidR="0052225C" w14:paraId="1AC406DB" w14:textId="77777777">
              <w:trPr>
                <w:trHeight w:val="628"/>
              </w:trPr>
              <w:tc>
                <w:tcPr>
                  <w:tcW w:w="1596" w:type="dxa"/>
                  <w:vMerge/>
                  <w:tcBorders>
                    <w:top w:val="single" w:sz="4" w:space="0" w:color="auto"/>
                    <w:left w:val="single" w:sz="4" w:space="0" w:color="auto"/>
                    <w:bottom w:val="single" w:sz="4" w:space="0" w:color="auto"/>
                    <w:right w:val="single" w:sz="4" w:space="0" w:color="auto"/>
                  </w:tcBorders>
                  <w:vAlign w:val="center"/>
                  <w:hideMark/>
                </w:tcPr>
                <w:p w14:paraId="19CCA796" w14:textId="77777777" w:rsidR="0052225C" w:rsidRDefault="0052225C">
                  <w:pPr>
                    <w:widowControl/>
                    <w:rPr>
                      <w:rFonts w:ascii="ＭＳ ゴシック" w:eastAsia="ＭＳ ゴシック" w:hAnsi="ＭＳ ゴシック"/>
                    </w:rPr>
                  </w:pPr>
                </w:p>
              </w:tc>
              <w:tc>
                <w:tcPr>
                  <w:tcW w:w="798" w:type="dxa"/>
                  <w:tcBorders>
                    <w:top w:val="single" w:sz="4" w:space="0" w:color="auto"/>
                    <w:left w:val="single" w:sz="4" w:space="0" w:color="auto"/>
                    <w:bottom w:val="single" w:sz="4" w:space="0" w:color="auto"/>
                    <w:right w:val="single" w:sz="4" w:space="0" w:color="auto"/>
                  </w:tcBorders>
                  <w:shd w:val="clear" w:color="auto" w:fill="DEEAF6"/>
                  <w:hideMark/>
                </w:tcPr>
                <w:p w14:paraId="5B45D25F" w14:textId="77777777" w:rsidR="0052225C" w:rsidRDefault="0052225C">
                  <w:pPr>
                    <w:jc w:val="center"/>
                    <w:rPr>
                      <w:rFonts w:ascii="ＭＳ ゴシック" w:eastAsia="ＭＳ ゴシック" w:hAnsi="ＭＳ ゴシック"/>
                      <w:sz w:val="18"/>
                    </w:rPr>
                  </w:pPr>
                  <w:r>
                    <w:rPr>
                      <w:rFonts w:ascii="ＭＳ ゴシック" w:eastAsia="ＭＳ ゴシック" w:hAnsi="ＭＳ ゴシック" w:hint="eastAsia"/>
                      <w:sz w:val="18"/>
                    </w:rPr>
                    <w:t>20時間未満</w:t>
                  </w:r>
                </w:p>
              </w:tc>
              <w:tc>
                <w:tcPr>
                  <w:tcW w:w="1395" w:type="dxa"/>
                  <w:tcBorders>
                    <w:top w:val="single" w:sz="4" w:space="0" w:color="auto"/>
                    <w:left w:val="single" w:sz="4" w:space="0" w:color="auto"/>
                    <w:bottom w:val="single" w:sz="4" w:space="0" w:color="auto"/>
                    <w:right w:val="single" w:sz="4" w:space="0" w:color="auto"/>
                  </w:tcBorders>
                  <w:hideMark/>
                </w:tcPr>
                <w:p w14:paraId="20A47F26"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61AE9936" w14:textId="77777777" w:rsidR="0052225C" w:rsidRDefault="0052225C">
                  <w:pPr>
                    <w:spacing w:line="240" w:lineRule="exact"/>
                    <w:ind w:right="110"/>
                    <w:jc w:val="right"/>
                    <w:rPr>
                      <w:rFonts w:ascii="ＭＳ ゴシック" w:eastAsia="ＭＳ ゴシック" w:hAnsi="ＭＳ ゴシック"/>
                    </w:rPr>
                  </w:pPr>
                  <w:r w:rsidRPr="0069030B">
                    <w:rPr>
                      <w:rFonts w:ascii="ＭＳ ゴシック" w:eastAsia="ＭＳ ゴシック" w:hAnsi="ＭＳ ゴシック" w:hint="eastAsia"/>
                      <w:w w:val="50"/>
                      <w:fitText w:val="1260" w:id="-1956486644"/>
                    </w:rPr>
                    <w:t xml:space="preserve">(うちﾊﾟｰﾄ･ｱﾙﾊﾞｲﾄ　　　</w:t>
                  </w:r>
                  <w:r w:rsidRPr="0069030B">
                    <w:rPr>
                      <w:rFonts w:ascii="ＭＳ ゴシック" w:eastAsia="ＭＳ ゴシック" w:hAnsi="ＭＳ ゴシック" w:hint="eastAsia"/>
                      <w:spacing w:val="6"/>
                      <w:w w:val="50"/>
                      <w:fitText w:val="1260" w:id="-1956486644"/>
                    </w:rPr>
                    <w:t>人</w:t>
                  </w:r>
                </w:p>
              </w:tc>
              <w:tc>
                <w:tcPr>
                  <w:tcW w:w="1395" w:type="dxa"/>
                  <w:tcBorders>
                    <w:top w:val="single" w:sz="4" w:space="0" w:color="auto"/>
                    <w:left w:val="single" w:sz="4" w:space="0" w:color="auto"/>
                    <w:bottom w:val="single" w:sz="4" w:space="0" w:color="auto"/>
                    <w:right w:val="single" w:sz="4" w:space="0" w:color="auto"/>
                  </w:tcBorders>
                  <w:hideMark/>
                </w:tcPr>
                <w:p w14:paraId="0238A69B"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525C30B2" w14:textId="77777777" w:rsidR="0052225C" w:rsidRDefault="0052225C">
                  <w:pPr>
                    <w:spacing w:line="240" w:lineRule="exact"/>
                    <w:jc w:val="right"/>
                    <w:rPr>
                      <w:rFonts w:ascii="ＭＳ ゴシック" w:eastAsia="ＭＳ ゴシック" w:hAnsi="ＭＳ ゴシック"/>
                    </w:rPr>
                  </w:pPr>
                  <w:r w:rsidRPr="0069030B">
                    <w:rPr>
                      <w:rFonts w:ascii="ＭＳ ゴシック" w:eastAsia="ＭＳ ゴシック" w:hAnsi="ＭＳ ゴシック" w:hint="eastAsia"/>
                      <w:w w:val="50"/>
                      <w:fitText w:val="1260" w:id="-1956486643"/>
                    </w:rPr>
                    <w:t xml:space="preserve">(うちﾊﾟｰﾄ･ｱﾙﾊﾞｲﾄ　　　</w:t>
                  </w:r>
                  <w:r w:rsidRPr="0069030B">
                    <w:rPr>
                      <w:rFonts w:ascii="ＭＳ ゴシック" w:eastAsia="ＭＳ ゴシック" w:hAnsi="ＭＳ ゴシック" w:hint="eastAsia"/>
                      <w:spacing w:val="6"/>
                      <w:w w:val="50"/>
                      <w:fitText w:val="1260" w:id="-1956486643"/>
                    </w:rPr>
                    <w:t>人</w:t>
                  </w:r>
                </w:p>
              </w:tc>
              <w:tc>
                <w:tcPr>
                  <w:tcW w:w="1395" w:type="dxa"/>
                  <w:tcBorders>
                    <w:top w:val="single" w:sz="4" w:space="0" w:color="auto"/>
                    <w:left w:val="single" w:sz="4" w:space="0" w:color="auto"/>
                    <w:bottom w:val="single" w:sz="4" w:space="0" w:color="auto"/>
                    <w:right w:val="single" w:sz="4" w:space="0" w:color="auto"/>
                  </w:tcBorders>
                  <w:hideMark/>
                </w:tcPr>
                <w:p w14:paraId="35C4F2D6"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5FA4C1E0" w14:textId="77777777" w:rsidR="0052225C" w:rsidRDefault="0052225C">
                  <w:pPr>
                    <w:spacing w:line="240" w:lineRule="exact"/>
                    <w:jc w:val="right"/>
                    <w:rPr>
                      <w:rFonts w:ascii="ＭＳ ゴシック" w:eastAsia="ＭＳ ゴシック" w:hAnsi="ＭＳ ゴシック"/>
                    </w:rPr>
                  </w:pPr>
                  <w:r w:rsidRPr="0069030B">
                    <w:rPr>
                      <w:rFonts w:ascii="ＭＳ ゴシック" w:eastAsia="ＭＳ ゴシック" w:hAnsi="ＭＳ ゴシック" w:hint="eastAsia"/>
                      <w:w w:val="50"/>
                      <w:fitText w:val="1260" w:id="-1956486642"/>
                    </w:rPr>
                    <w:t xml:space="preserve">(うちﾊﾟｰﾄ･ｱﾙﾊﾞｲﾄ　　　</w:t>
                  </w:r>
                  <w:r w:rsidRPr="0069030B">
                    <w:rPr>
                      <w:rFonts w:ascii="ＭＳ ゴシック" w:eastAsia="ＭＳ ゴシック" w:hAnsi="ＭＳ ゴシック" w:hint="eastAsia"/>
                      <w:spacing w:val="6"/>
                      <w:w w:val="50"/>
                      <w:fitText w:val="1260" w:id="-1956486642"/>
                    </w:rPr>
                    <w:t>人</w:t>
                  </w:r>
                </w:p>
              </w:tc>
              <w:tc>
                <w:tcPr>
                  <w:tcW w:w="1396" w:type="dxa"/>
                  <w:tcBorders>
                    <w:top w:val="single" w:sz="4" w:space="0" w:color="auto"/>
                    <w:left w:val="single" w:sz="4" w:space="0" w:color="auto"/>
                    <w:bottom w:val="single" w:sz="4" w:space="0" w:color="auto"/>
                    <w:right w:val="single" w:sz="4" w:space="0" w:color="auto"/>
                  </w:tcBorders>
                  <w:hideMark/>
                </w:tcPr>
                <w:p w14:paraId="4EAE88D0"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18C3769F" w14:textId="77777777" w:rsidR="0052225C" w:rsidRDefault="0052225C">
                  <w:pPr>
                    <w:spacing w:line="240" w:lineRule="exact"/>
                    <w:jc w:val="right"/>
                    <w:rPr>
                      <w:rFonts w:ascii="ＭＳ ゴシック" w:eastAsia="ＭＳ ゴシック" w:hAnsi="ＭＳ ゴシック"/>
                    </w:rPr>
                  </w:pPr>
                  <w:r w:rsidRPr="0069030B">
                    <w:rPr>
                      <w:rFonts w:ascii="ＭＳ ゴシック" w:eastAsia="ＭＳ ゴシック" w:hAnsi="ＭＳ ゴシック" w:hint="eastAsia"/>
                      <w:w w:val="50"/>
                      <w:fitText w:val="1260" w:id="-1956486641"/>
                    </w:rPr>
                    <w:t xml:space="preserve">(うちﾊﾟｰﾄ･ｱﾙﾊﾞｲﾄ　　　</w:t>
                  </w:r>
                  <w:r w:rsidRPr="0069030B">
                    <w:rPr>
                      <w:rFonts w:ascii="ＭＳ ゴシック" w:eastAsia="ＭＳ ゴシック" w:hAnsi="ＭＳ ゴシック" w:hint="eastAsia"/>
                      <w:spacing w:val="6"/>
                      <w:w w:val="50"/>
                      <w:fitText w:val="1260" w:id="-1956486641"/>
                    </w:rPr>
                    <w:t>人</w:t>
                  </w:r>
                </w:p>
              </w:tc>
              <w:tc>
                <w:tcPr>
                  <w:tcW w:w="1395" w:type="dxa"/>
                  <w:tcBorders>
                    <w:top w:val="single" w:sz="4" w:space="0" w:color="auto"/>
                    <w:left w:val="single" w:sz="4" w:space="0" w:color="auto"/>
                    <w:bottom w:val="single" w:sz="4" w:space="0" w:color="auto"/>
                    <w:right w:val="single" w:sz="4" w:space="0" w:color="auto"/>
                  </w:tcBorders>
                  <w:hideMark/>
                </w:tcPr>
                <w:p w14:paraId="1DAA6A2F"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2DB85E4C" w14:textId="77777777" w:rsidR="0052225C" w:rsidRDefault="0052225C">
                  <w:pPr>
                    <w:spacing w:line="240" w:lineRule="exact"/>
                    <w:jc w:val="right"/>
                    <w:rPr>
                      <w:rFonts w:ascii="ＭＳ ゴシック" w:eastAsia="ＭＳ ゴシック" w:hAnsi="ＭＳ ゴシック"/>
                    </w:rPr>
                  </w:pPr>
                  <w:r w:rsidRPr="0069030B">
                    <w:rPr>
                      <w:rFonts w:ascii="ＭＳ ゴシック" w:eastAsia="ＭＳ ゴシック" w:hAnsi="ＭＳ ゴシック" w:hint="eastAsia"/>
                      <w:w w:val="50"/>
                      <w:fitText w:val="1260" w:id="-1956486640"/>
                    </w:rPr>
                    <w:t xml:space="preserve">(うちﾊﾟｰﾄ･ｱﾙﾊﾞｲﾄ　　　</w:t>
                  </w:r>
                  <w:r w:rsidRPr="0069030B">
                    <w:rPr>
                      <w:rFonts w:ascii="ＭＳ ゴシック" w:eastAsia="ＭＳ ゴシック" w:hAnsi="ＭＳ ゴシック" w:hint="eastAsia"/>
                      <w:spacing w:val="6"/>
                      <w:w w:val="50"/>
                      <w:fitText w:val="1260" w:id="-1956486640"/>
                    </w:rPr>
                    <w:t>人</w:t>
                  </w:r>
                </w:p>
              </w:tc>
              <w:tc>
                <w:tcPr>
                  <w:tcW w:w="1396" w:type="dxa"/>
                  <w:tcBorders>
                    <w:top w:val="single" w:sz="4" w:space="0" w:color="auto"/>
                    <w:left w:val="single" w:sz="4" w:space="0" w:color="auto"/>
                    <w:bottom w:val="single" w:sz="4" w:space="0" w:color="auto"/>
                    <w:right w:val="single" w:sz="4" w:space="0" w:color="auto"/>
                  </w:tcBorders>
                  <w:hideMark/>
                </w:tcPr>
                <w:p w14:paraId="15065F8E"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308C8B2D" w14:textId="77777777" w:rsidR="0052225C" w:rsidRDefault="0052225C">
                  <w:pPr>
                    <w:spacing w:line="240" w:lineRule="exact"/>
                    <w:jc w:val="right"/>
                    <w:rPr>
                      <w:rFonts w:ascii="ＭＳ ゴシック" w:eastAsia="ＭＳ ゴシック" w:hAnsi="ＭＳ ゴシック"/>
                    </w:rPr>
                  </w:pPr>
                  <w:r w:rsidRPr="0069030B">
                    <w:rPr>
                      <w:rFonts w:ascii="ＭＳ ゴシック" w:eastAsia="ＭＳ ゴシック" w:hAnsi="ＭＳ ゴシック" w:hint="eastAsia"/>
                      <w:w w:val="50"/>
                      <w:fitText w:val="1260" w:id="-1956486656"/>
                    </w:rPr>
                    <w:t xml:space="preserve">(うちﾊﾟｰﾄ･ｱﾙﾊﾞｲﾄ　　　</w:t>
                  </w:r>
                  <w:r w:rsidRPr="0069030B">
                    <w:rPr>
                      <w:rFonts w:ascii="ＭＳ ゴシック" w:eastAsia="ＭＳ ゴシック" w:hAnsi="ＭＳ ゴシック" w:hint="eastAsia"/>
                      <w:spacing w:val="6"/>
                      <w:w w:val="50"/>
                      <w:fitText w:val="1260" w:id="-1956486656"/>
                    </w:rPr>
                    <w:t>人</w:t>
                  </w:r>
                </w:p>
              </w:tc>
            </w:tr>
          </w:tbl>
          <w:p w14:paraId="6D47BA4D" w14:textId="77777777" w:rsidR="0052225C" w:rsidRDefault="0052225C">
            <w:pPr>
              <w:spacing w:line="276" w:lineRule="auto"/>
              <w:rPr>
                <w:rFonts w:ascii="ＭＳ ゴシック" w:eastAsia="ＭＳ ゴシック" w:hAnsi="ＭＳ ゴシック" w:cs="Times New Roman"/>
                <w:sz w:val="22"/>
              </w:rPr>
            </w:pPr>
          </w:p>
          <w:p w14:paraId="73C30565" w14:textId="77777777" w:rsidR="0052225C" w:rsidRDefault="0052225C">
            <w:pPr>
              <w:rPr>
                <w:rFonts w:ascii="ＭＳ ゴシック" w:eastAsia="ＭＳ ゴシック" w:hAnsi="ＭＳ ゴシック"/>
                <w:b/>
                <w:sz w:val="22"/>
              </w:rPr>
            </w:pPr>
          </w:p>
        </w:tc>
      </w:tr>
    </w:tbl>
    <w:p w14:paraId="3D0FB6EC" w14:textId="77777777" w:rsidR="00626A0D" w:rsidRDefault="00626A0D" w:rsidP="0052225C">
      <w:pPr>
        <w:ind w:left="221" w:hangingChars="100" w:hanging="221"/>
        <w:rPr>
          <w:rFonts w:ascii="ＭＳ ゴシック" w:eastAsia="ＭＳ ゴシック" w:hAnsi="ＭＳ ゴシック"/>
          <w:b/>
          <w:sz w:val="22"/>
        </w:rPr>
      </w:pPr>
    </w:p>
    <w:p w14:paraId="77A48429" w14:textId="77777777" w:rsidR="00626A0D" w:rsidRDefault="00626A0D" w:rsidP="0052225C">
      <w:pPr>
        <w:ind w:left="221" w:hangingChars="100" w:hanging="221"/>
        <w:rPr>
          <w:rFonts w:ascii="ＭＳ ゴシック" w:eastAsia="ＭＳ ゴシック" w:hAnsi="ＭＳ ゴシック"/>
          <w:b/>
          <w:sz w:val="22"/>
        </w:rPr>
      </w:pPr>
    </w:p>
    <w:p w14:paraId="267F4FBB" w14:textId="77777777" w:rsidR="00626A0D" w:rsidRDefault="00626A0D" w:rsidP="0052225C">
      <w:pPr>
        <w:ind w:left="221" w:hangingChars="100" w:hanging="221"/>
        <w:rPr>
          <w:rFonts w:ascii="ＭＳ ゴシック" w:eastAsia="ＭＳ ゴシック" w:hAnsi="ＭＳ ゴシック"/>
          <w:b/>
          <w:sz w:val="22"/>
        </w:rPr>
      </w:pPr>
    </w:p>
    <w:p w14:paraId="5FC0FC99" w14:textId="7D6F00D1" w:rsidR="0052225C" w:rsidRDefault="0052225C" w:rsidP="0052225C">
      <w:pPr>
        <w:ind w:left="221" w:hangingChars="100" w:hanging="221"/>
        <w:rPr>
          <w:rFonts w:ascii="ＭＳ ゴシック" w:eastAsia="ＭＳ ゴシック" w:hAnsi="ＭＳ ゴシック"/>
        </w:rPr>
      </w:pPr>
      <w:r>
        <w:rPr>
          <w:rFonts w:ascii="ＭＳ ゴシック" w:eastAsia="ＭＳ ゴシック" w:hAnsi="ＭＳ ゴシック" w:hint="eastAsia"/>
          <w:b/>
          <w:sz w:val="22"/>
        </w:rPr>
        <w:t>３　経費明細表</w:t>
      </w:r>
      <w:r>
        <w:rPr>
          <w:rFonts w:ascii="ＭＳ ゴシック" w:eastAsia="ＭＳ ゴシック" w:hAnsi="ＭＳ ゴシック" w:hint="eastAsia"/>
          <w:sz w:val="18"/>
        </w:rPr>
        <w:t xml:space="preserve">　　　　　　　　　　　　　　　　　　　　　　　　　　　　　　　　　　　　　　 （単位：円）</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799"/>
        <w:gridCol w:w="4339"/>
      </w:tblGrid>
      <w:tr w:rsidR="0052225C" w14:paraId="7B010A9B" w14:textId="77777777" w:rsidTr="00CE320E">
        <w:trPr>
          <w:trHeight w:val="276"/>
        </w:trPr>
        <w:tc>
          <w:tcPr>
            <w:tcW w:w="2661" w:type="dxa"/>
            <w:tcBorders>
              <w:top w:val="single" w:sz="4" w:space="0" w:color="auto"/>
              <w:left w:val="single" w:sz="4" w:space="0" w:color="auto"/>
              <w:bottom w:val="nil"/>
              <w:right w:val="single" w:sz="4" w:space="0" w:color="auto"/>
            </w:tcBorders>
            <w:shd w:val="clear" w:color="auto" w:fill="DEEAF6"/>
            <w:vAlign w:val="center"/>
            <w:hideMark/>
          </w:tcPr>
          <w:p w14:paraId="09A7645C" w14:textId="77777777" w:rsidR="0052225C" w:rsidRDefault="0052225C">
            <w:pPr>
              <w:jc w:val="center"/>
              <w:rPr>
                <w:rFonts w:ascii="ＭＳ ゴシック" w:eastAsia="ＭＳ ゴシック" w:hAnsi="ＭＳ ゴシック"/>
                <w:szCs w:val="18"/>
              </w:rPr>
            </w:pPr>
            <w:r>
              <w:rPr>
                <w:rFonts w:ascii="ＭＳ ゴシック" w:eastAsia="ＭＳ ゴシック" w:hAnsi="ＭＳ ゴシック" w:hint="eastAsia"/>
                <w:szCs w:val="18"/>
              </w:rPr>
              <w:t>費　目</w:t>
            </w:r>
          </w:p>
        </w:tc>
        <w:tc>
          <w:tcPr>
            <w:tcW w:w="2799"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75C1CAAD" w14:textId="77777777" w:rsidR="0052225C" w:rsidRDefault="0052225C">
            <w:pPr>
              <w:jc w:val="center"/>
              <w:rPr>
                <w:rFonts w:ascii="ＭＳ ゴシック" w:eastAsia="ＭＳ ゴシック" w:hAnsi="ＭＳ ゴシック"/>
                <w:sz w:val="20"/>
                <w:szCs w:val="18"/>
              </w:rPr>
            </w:pPr>
            <w:r>
              <w:rPr>
                <w:rFonts w:ascii="ＭＳ ゴシック" w:eastAsia="ＭＳ ゴシック" w:hAnsi="ＭＳ ゴシック" w:hint="eastAsia"/>
                <w:szCs w:val="18"/>
              </w:rPr>
              <w:t>補助対象経費</w:t>
            </w:r>
          </w:p>
        </w:tc>
        <w:tc>
          <w:tcPr>
            <w:tcW w:w="4339"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268943F6" w14:textId="77777777" w:rsidR="0052225C" w:rsidRDefault="0052225C">
            <w:pPr>
              <w:spacing w:line="200" w:lineRule="exact"/>
              <w:ind w:left="102" w:hanging="102"/>
              <w:jc w:val="center"/>
              <w:rPr>
                <w:rFonts w:ascii="ＭＳ ゴシック" w:eastAsia="ＭＳ ゴシック" w:hAnsi="ＭＳ ゴシック"/>
                <w:szCs w:val="18"/>
              </w:rPr>
            </w:pPr>
            <w:r>
              <w:rPr>
                <w:rFonts w:ascii="ＭＳ ゴシック" w:eastAsia="ＭＳ ゴシック" w:hAnsi="ＭＳ ゴシック" w:hint="eastAsia"/>
                <w:szCs w:val="18"/>
              </w:rPr>
              <w:t>経費の内訳</w:t>
            </w:r>
          </w:p>
        </w:tc>
      </w:tr>
      <w:tr w:rsidR="0052225C" w14:paraId="706F8CE8" w14:textId="77777777" w:rsidTr="00CE320E">
        <w:trPr>
          <w:trHeight w:val="225"/>
        </w:trPr>
        <w:tc>
          <w:tcPr>
            <w:tcW w:w="2661" w:type="dxa"/>
            <w:tcBorders>
              <w:top w:val="nil"/>
              <w:left w:val="single" w:sz="4" w:space="0" w:color="auto"/>
              <w:bottom w:val="single" w:sz="4" w:space="0" w:color="auto"/>
              <w:right w:val="single" w:sz="4" w:space="0" w:color="auto"/>
            </w:tcBorders>
            <w:shd w:val="clear" w:color="auto" w:fill="DEEAF6"/>
          </w:tcPr>
          <w:p w14:paraId="7200DF21" w14:textId="77777777" w:rsidR="0052225C" w:rsidRDefault="0052225C">
            <w:pPr>
              <w:spacing w:line="200" w:lineRule="exact"/>
              <w:jc w:val="center"/>
              <w:rPr>
                <w:rFonts w:ascii="ＭＳ ゴシック" w:eastAsia="ＭＳ ゴシック" w:hAnsi="ＭＳ ゴシック"/>
                <w:szCs w:val="18"/>
              </w:rPr>
            </w:pPr>
          </w:p>
        </w:tc>
        <w:tc>
          <w:tcPr>
            <w:tcW w:w="2799" w:type="dxa"/>
            <w:tcBorders>
              <w:top w:val="dotted" w:sz="4" w:space="0" w:color="auto"/>
              <w:left w:val="single" w:sz="4" w:space="0" w:color="auto"/>
              <w:bottom w:val="single" w:sz="4" w:space="0" w:color="auto"/>
              <w:right w:val="single" w:sz="4" w:space="0" w:color="auto"/>
            </w:tcBorders>
            <w:shd w:val="clear" w:color="auto" w:fill="DEEAF6"/>
            <w:hideMark/>
          </w:tcPr>
          <w:p w14:paraId="267CFAE3" w14:textId="77777777" w:rsidR="0052225C" w:rsidRDefault="0052225C">
            <w:pPr>
              <w:spacing w:line="220" w:lineRule="exact"/>
              <w:jc w:val="center"/>
              <w:rPr>
                <w:rFonts w:ascii="ＭＳ ゴシック" w:eastAsia="ＭＳ ゴシック" w:hAnsi="ＭＳ ゴシック"/>
                <w:szCs w:val="18"/>
              </w:rPr>
            </w:pPr>
            <w:r>
              <w:rPr>
                <w:rFonts w:ascii="ＭＳ ゴシック" w:eastAsia="ＭＳ ゴシック" w:hAnsi="ＭＳ ゴシック" w:hint="eastAsia"/>
                <w:sz w:val="18"/>
                <w:szCs w:val="18"/>
              </w:rPr>
              <w:t>(※消費税抜）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1A0B9" w14:textId="77777777" w:rsidR="0052225C" w:rsidRDefault="0052225C">
            <w:pPr>
              <w:widowControl/>
              <w:rPr>
                <w:rFonts w:ascii="ＭＳ ゴシック" w:eastAsia="ＭＳ ゴシック" w:hAnsi="ＭＳ ゴシック"/>
                <w:szCs w:val="18"/>
              </w:rPr>
            </w:pPr>
          </w:p>
        </w:tc>
      </w:tr>
      <w:tr w:rsidR="0052225C" w14:paraId="13CA9E51" w14:textId="77777777" w:rsidTr="00CE320E">
        <w:trPr>
          <w:trHeight w:val="482"/>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027D86DD" w14:textId="77777777" w:rsidR="0052225C" w:rsidRDefault="0052225C">
            <w:pPr>
              <w:spacing w:line="240" w:lineRule="exact"/>
              <w:ind w:left="210" w:hangingChars="100" w:hanging="210"/>
              <w:rPr>
                <w:rFonts w:ascii="ＭＳ ゴシック" w:eastAsia="ＭＳ ゴシック" w:hAnsi="ＭＳ ゴシック"/>
                <w:szCs w:val="20"/>
              </w:rPr>
            </w:pPr>
          </w:p>
          <w:p w14:paraId="24AB7306" w14:textId="77777777" w:rsidR="0052225C" w:rsidRDefault="0052225C">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(1)設備費</w:t>
            </w:r>
          </w:p>
        </w:tc>
        <w:tc>
          <w:tcPr>
            <w:tcW w:w="2799" w:type="dxa"/>
            <w:tcBorders>
              <w:top w:val="single" w:sz="4" w:space="0" w:color="auto"/>
              <w:left w:val="single" w:sz="4" w:space="0" w:color="auto"/>
              <w:bottom w:val="single" w:sz="4" w:space="0" w:color="auto"/>
              <w:right w:val="single" w:sz="4" w:space="0" w:color="auto"/>
            </w:tcBorders>
          </w:tcPr>
          <w:p w14:paraId="6068837F" w14:textId="77777777" w:rsidR="0052225C" w:rsidRDefault="0052225C">
            <w:pPr>
              <w:spacing w:line="200" w:lineRule="exact"/>
              <w:rPr>
                <w:rFonts w:ascii="ＭＳ ゴシック" w:eastAsia="ＭＳ ゴシック" w:hAnsi="ＭＳ ゴシック"/>
                <w:szCs w:val="18"/>
              </w:rPr>
            </w:pPr>
          </w:p>
          <w:p w14:paraId="24899992" w14:textId="77777777" w:rsidR="0052225C" w:rsidRDefault="0052225C">
            <w:pPr>
              <w:spacing w:line="200" w:lineRule="exact"/>
              <w:rPr>
                <w:rFonts w:ascii="ＭＳ ゴシック" w:eastAsia="ＭＳ ゴシック" w:hAnsi="ＭＳ ゴシック"/>
                <w:szCs w:val="18"/>
              </w:rPr>
            </w:pPr>
          </w:p>
          <w:p w14:paraId="4DD5483C" w14:textId="77777777" w:rsidR="0052225C" w:rsidRDefault="0052225C">
            <w:pPr>
              <w:spacing w:line="200" w:lineRule="exact"/>
              <w:rPr>
                <w:rFonts w:ascii="ＭＳ ゴシック" w:eastAsia="ＭＳ ゴシック" w:hAnsi="ＭＳ ゴシック"/>
                <w:szCs w:val="18"/>
              </w:rPr>
            </w:pPr>
          </w:p>
          <w:p w14:paraId="0A41099B"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7C1A30AF" w14:textId="77777777" w:rsidR="0052225C" w:rsidRDefault="0052225C">
            <w:pPr>
              <w:spacing w:line="276" w:lineRule="auto"/>
              <w:rPr>
                <w:rFonts w:ascii="ＭＳ ゴシック" w:eastAsia="ＭＳ ゴシック" w:hAnsi="ＭＳ ゴシック"/>
                <w:szCs w:val="18"/>
              </w:rPr>
            </w:pPr>
          </w:p>
        </w:tc>
      </w:tr>
      <w:tr w:rsidR="0052225C" w14:paraId="0588755C"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5F283CE6" w14:textId="77777777" w:rsidR="0052225C" w:rsidRDefault="0052225C">
            <w:pPr>
              <w:spacing w:line="276" w:lineRule="auto"/>
              <w:rPr>
                <w:rFonts w:ascii="ＭＳ ゴシック" w:eastAsia="ＭＳ ゴシック" w:hAnsi="ＭＳ ゴシック"/>
                <w:szCs w:val="18"/>
              </w:rPr>
            </w:pPr>
          </w:p>
          <w:p w14:paraId="25B53B97" w14:textId="77777777" w:rsidR="0052225C" w:rsidRDefault="0052225C">
            <w:pPr>
              <w:spacing w:line="276" w:lineRule="auto"/>
              <w:rPr>
                <w:rFonts w:ascii="ＭＳ ゴシック" w:eastAsia="ＭＳ ゴシック" w:hAnsi="ＭＳ ゴシック"/>
                <w:szCs w:val="18"/>
              </w:rPr>
            </w:pPr>
            <w:r>
              <w:rPr>
                <w:rFonts w:ascii="ＭＳ ゴシック" w:eastAsia="ＭＳ ゴシック" w:hAnsi="ＭＳ ゴシック" w:hint="eastAsia"/>
                <w:szCs w:val="18"/>
              </w:rPr>
              <w:t>(2)改修費</w:t>
            </w:r>
          </w:p>
          <w:p w14:paraId="34BBE93F" w14:textId="77777777" w:rsidR="0052225C" w:rsidRDefault="0052225C">
            <w:pPr>
              <w:spacing w:line="276" w:lineRule="auto"/>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27EFE41D" w14:textId="77777777" w:rsidR="0052225C" w:rsidRDefault="0052225C">
            <w:pPr>
              <w:spacing w:line="276" w:lineRule="auto"/>
              <w:rPr>
                <w:rFonts w:ascii="ＭＳ ゴシック" w:eastAsia="ＭＳ ゴシック" w:hAnsi="ＭＳ ゴシック"/>
                <w:szCs w:val="18"/>
              </w:rPr>
            </w:pPr>
          </w:p>
          <w:p w14:paraId="390EF84A" w14:textId="77777777" w:rsidR="0052225C" w:rsidRDefault="0052225C">
            <w:pPr>
              <w:spacing w:line="276" w:lineRule="auto"/>
              <w:rPr>
                <w:rFonts w:ascii="ＭＳ ゴシック" w:eastAsia="ＭＳ ゴシック" w:hAnsi="ＭＳ ゴシック"/>
                <w:szCs w:val="18"/>
              </w:rPr>
            </w:pPr>
          </w:p>
          <w:p w14:paraId="0E57FADD"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603FAACD" w14:textId="77777777" w:rsidR="0052225C" w:rsidRDefault="0052225C">
            <w:pPr>
              <w:spacing w:line="276" w:lineRule="auto"/>
              <w:rPr>
                <w:rFonts w:ascii="ＭＳ ゴシック" w:eastAsia="ＭＳ ゴシック" w:hAnsi="ＭＳ ゴシック"/>
                <w:szCs w:val="18"/>
              </w:rPr>
            </w:pPr>
          </w:p>
        </w:tc>
      </w:tr>
      <w:tr w:rsidR="0052225C" w14:paraId="67C8E752"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5F0AF9B3" w14:textId="77777777" w:rsidR="0052225C" w:rsidRDefault="0052225C">
            <w:pPr>
              <w:spacing w:line="276" w:lineRule="auto"/>
              <w:rPr>
                <w:rFonts w:ascii="ＭＳ ゴシック" w:eastAsia="ＭＳ ゴシック" w:hAnsi="ＭＳ ゴシック"/>
                <w:szCs w:val="18"/>
              </w:rPr>
            </w:pPr>
          </w:p>
          <w:p w14:paraId="431A3978" w14:textId="77777777" w:rsidR="0052225C" w:rsidRDefault="0052225C">
            <w:pPr>
              <w:spacing w:line="276" w:lineRule="auto"/>
              <w:rPr>
                <w:rFonts w:ascii="ＭＳ ゴシック" w:eastAsia="ＭＳ ゴシック" w:hAnsi="ＭＳ ゴシック"/>
                <w:szCs w:val="18"/>
              </w:rPr>
            </w:pPr>
            <w:r>
              <w:rPr>
                <w:rFonts w:ascii="ＭＳ ゴシック" w:eastAsia="ＭＳ ゴシック" w:hAnsi="ＭＳ ゴシック" w:hint="eastAsia"/>
                <w:szCs w:val="18"/>
              </w:rPr>
              <w:t>(3)広告宣伝費</w:t>
            </w:r>
          </w:p>
          <w:p w14:paraId="601B8A95" w14:textId="77777777" w:rsidR="0052225C" w:rsidRDefault="0052225C">
            <w:pPr>
              <w:spacing w:line="276" w:lineRule="auto"/>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1BA055BD" w14:textId="77777777" w:rsidR="0052225C" w:rsidRDefault="0052225C">
            <w:pPr>
              <w:spacing w:line="276" w:lineRule="auto"/>
              <w:rPr>
                <w:rFonts w:ascii="ＭＳ ゴシック" w:eastAsia="ＭＳ ゴシック" w:hAnsi="ＭＳ ゴシック"/>
                <w:szCs w:val="18"/>
              </w:rPr>
            </w:pPr>
          </w:p>
          <w:p w14:paraId="710604CE" w14:textId="77777777" w:rsidR="0052225C" w:rsidRDefault="0052225C">
            <w:pPr>
              <w:spacing w:line="276" w:lineRule="auto"/>
              <w:rPr>
                <w:rFonts w:ascii="ＭＳ ゴシック" w:eastAsia="ＭＳ ゴシック" w:hAnsi="ＭＳ ゴシック"/>
                <w:szCs w:val="18"/>
              </w:rPr>
            </w:pPr>
          </w:p>
          <w:p w14:paraId="0EF3482D"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2624AB35" w14:textId="77777777" w:rsidR="0052225C" w:rsidRDefault="0052225C">
            <w:pPr>
              <w:spacing w:line="276" w:lineRule="auto"/>
              <w:rPr>
                <w:rFonts w:ascii="ＭＳ ゴシック" w:eastAsia="ＭＳ ゴシック" w:hAnsi="ＭＳ ゴシック"/>
                <w:szCs w:val="18"/>
              </w:rPr>
            </w:pPr>
          </w:p>
        </w:tc>
      </w:tr>
      <w:tr w:rsidR="0052225C" w14:paraId="046DA769"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215F112E" w14:textId="77777777" w:rsidR="0052225C" w:rsidRDefault="0052225C">
            <w:pPr>
              <w:spacing w:line="276" w:lineRule="auto"/>
              <w:rPr>
                <w:rFonts w:ascii="ＭＳ ゴシック" w:eastAsia="ＭＳ ゴシック" w:hAnsi="ＭＳ ゴシック"/>
                <w:szCs w:val="18"/>
              </w:rPr>
            </w:pPr>
          </w:p>
          <w:p w14:paraId="5722C3C3" w14:textId="77777777" w:rsidR="0052225C" w:rsidRDefault="0052225C">
            <w:pPr>
              <w:spacing w:line="276" w:lineRule="auto"/>
              <w:rPr>
                <w:rFonts w:ascii="ＭＳ ゴシック" w:eastAsia="ＭＳ ゴシック" w:hAnsi="ＭＳ ゴシック"/>
                <w:szCs w:val="18"/>
              </w:rPr>
            </w:pPr>
            <w:r>
              <w:rPr>
                <w:rFonts w:ascii="ＭＳ ゴシック" w:eastAsia="ＭＳ ゴシック" w:hAnsi="ＭＳ ゴシック" w:hint="eastAsia"/>
                <w:szCs w:val="18"/>
              </w:rPr>
              <w:t>(4)店舗等借入費</w:t>
            </w:r>
          </w:p>
          <w:p w14:paraId="6BBCF690" w14:textId="77777777" w:rsidR="0052225C" w:rsidRDefault="0052225C">
            <w:pPr>
              <w:spacing w:line="276" w:lineRule="auto"/>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4B4BF3A3" w14:textId="77777777" w:rsidR="0052225C" w:rsidRDefault="0052225C">
            <w:pPr>
              <w:spacing w:line="276" w:lineRule="auto"/>
              <w:rPr>
                <w:rFonts w:ascii="ＭＳ ゴシック" w:eastAsia="ＭＳ ゴシック" w:hAnsi="ＭＳ ゴシック"/>
                <w:szCs w:val="18"/>
              </w:rPr>
            </w:pPr>
          </w:p>
          <w:p w14:paraId="3BCEA1D6" w14:textId="77777777" w:rsidR="0052225C" w:rsidRDefault="0052225C">
            <w:pPr>
              <w:spacing w:line="276" w:lineRule="auto"/>
              <w:rPr>
                <w:rFonts w:ascii="ＭＳ ゴシック" w:eastAsia="ＭＳ ゴシック" w:hAnsi="ＭＳ ゴシック"/>
                <w:szCs w:val="18"/>
              </w:rPr>
            </w:pPr>
          </w:p>
          <w:p w14:paraId="01235E9F"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44F19F00" w14:textId="77777777" w:rsidR="0052225C" w:rsidRDefault="0052225C">
            <w:pPr>
              <w:spacing w:line="276" w:lineRule="auto"/>
              <w:rPr>
                <w:rFonts w:ascii="ＭＳ ゴシック" w:eastAsia="ＭＳ ゴシック" w:hAnsi="ＭＳ ゴシック"/>
                <w:szCs w:val="18"/>
              </w:rPr>
            </w:pPr>
          </w:p>
        </w:tc>
      </w:tr>
      <w:tr w:rsidR="0052225C" w14:paraId="52FDFD46"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7DBC0F01" w14:textId="77777777" w:rsidR="0052225C" w:rsidRDefault="0052225C">
            <w:pPr>
              <w:spacing w:line="276" w:lineRule="auto"/>
              <w:ind w:left="210" w:hangingChars="100" w:hanging="210"/>
              <w:rPr>
                <w:rFonts w:ascii="ＭＳ ゴシック" w:eastAsia="ＭＳ ゴシック" w:hAnsi="ＭＳ ゴシック"/>
                <w:szCs w:val="18"/>
              </w:rPr>
            </w:pPr>
          </w:p>
          <w:p w14:paraId="32988B7B" w14:textId="77777777" w:rsidR="0052225C" w:rsidRDefault="0052225C">
            <w:pPr>
              <w:spacing w:line="276" w:lineRule="auto"/>
              <w:ind w:left="210" w:hangingChars="100" w:hanging="210"/>
              <w:rPr>
                <w:rFonts w:ascii="ＭＳ ゴシック" w:eastAsia="ＭＳ ゴシック" w:hAnsi="ＭＳ ゴシック"/>
                <w:szCs w:val="18"/>
              </w:rPr>
            </w:pPr>
            <w:r>
              <w:rPr>
                <w:rFonts w:ascii="ＭＳ ゴシック" w:eastAsia="ＭＳ ゴシック" w:hAnsi="ＭＳ ゴシック" w:hint="eastAsia"/>
                <w:szCs w:val="18"/>
              </w:rPr>
              <w:t>(5)人件費</w:t>
            </w:r>
          </w:p>
          <w:p w14:paraId="212BB9BD" w14:textId="77777777" w:rsidR="0052225C" w:rsidRDefault="0052225C">
            <w:pPr>
              <w:spacing w:line="276" w:lineRule="auto"/>
              <w:ind w:left="210" w:hangingChars="100" w:hanging="210"/>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25814926" w14:textId="77777777" w:rsidR="0052225C" w:rsidRDefault="0052225C">
            <w:pPr>
              <w:spacing w:line="276" w:lineRule="auto"/>
              <w:rPr>
                <w:rFonts w:ascii="ＭＳ ゴシック" w:eastAsia="ＭＳ ゴシック" w:hAnsi="ＭＳ ゴシック"/>
                <w:szCs w:val="18"/>
              </w:rPr>
            </w:pPr>
          </w:p>
          <w:p w14:paraId="6BE00733" w14:textId="77777777" w:rsidR="0052225C" w:rsidRDefault="0052225C">
            <w:pPr>
              <w:spacing w:line="276" w:lineRule="auto"/>
              <w:rPr>
                <w:rFonts w:ascii="ＭＳ ゴシック" w:eastAsia="ＭＳ ゴシック" w:hAnsi="ＭＳ ゴシック"/>
                <w:szCs w:val="18"/>
              </w:rPr>
            </w:pPr>
          </w:p>
          <w:p w14:paraId="0C812BE9"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527E5133" w14:textId="77777777" w:rsidR="0052225C" w:rsidRDefault="0052225C">
            <w:pPr>
              <w:spacing w:line="276" w:lineRule="auto"/>
              <w:rPr>
                <w:rFonts w:ascii="ＭＳ ゴシック" w:eastAsia="ＭＳ ゴシック" w:hAnsi="ＭＳ ゴシック"/>
                <w:szCs w:val="18"/>
              </w:rPr>
            </w:pPr>
          </w:p>
        </w:tc>
      </w:tr>
      <w:tr w:rsidR="0052225C" w14:paraId="52BBA439"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74EA47E9" w14:textId="77777777" w:rsidR="0052225C" w:rsidRDefault="0052225C">
            <w:pPr>
              <w:spacing w:line="276" w:lineRule="auto"/>
              <w:rPr>
                <w:rFonts w:ascii="ＭＳ ゴシック" w:eastAsia="ＭＳ ゴシック" w:hAnsi="ＭＳ ゴシック"/>
                <w:szCs w:val="18"/>
              </w:rPr>
            </w:pPr>
          </w:p>
          <w:p w14:paraId="5AD59B8C" w14:textId="77777777" w:rsidR="0052225C" w:rsidRDefault="0052225C">
            <w:pPr>
              <w:spacing w:line="276" w:lineRule="auto"/>
              <w:rPr>
                <w:rFonts w:ascii="ＭＳ ゴシック" w:eastAsia="ＭＳ ゴシック" w:hAnsi="ＭＳ ゴシック"/>
                <w:szCs w:val="18"/>
              </w:rPr>
            </w:pPr>
            <w:r>
              <w:rPr>
                <w:rFonts w:ascii="ＭＳ ゴシック" w:eastAsia="ＭＳ ゴシック" w:hAnsi="ＭＳ ゴシック" w:hint="eastAsia"/>
                <w:szCs w:val="18"/>
              </w:rPr>
              <w:t>(6)研究開発費</w:t>
            </w:r>
          </w:p>
          <w:p w14:paraId="4FBD24E6" w14:textId="77777777" w:rsidR="0052225C" w:rsidRDefault="0052225C">
            <w:pPr>
              <w:spacing w:line="276" w:lineRule="auto"/>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263D59A2" w14:textId="77777777" w:rsidR="0052225C" w:rsidRDefault="0052225C">
            <w:pPr>
              <w:spacing w:line="276" w:lineRule="auto"/>
              <w:rPr>
                <w:rFonts w:ascii="ＭＳ ゴシック" w:eastAsia="ＭＳ ゴシック" w:hAnsi="ＭＳ ゴシック"/>
                <w:szCs w:val="18"/>
              </w:rPr>
            </w:pPr>
          </w:p>
          <w:p w14:paraId="1AA459AC" w14:textId="77777777" w:rsidR="0052225C" w:rsidRDefault="0052225C">
            <w:pPr>
              <w:spacing w:line="276" w:lineRule="auto"/>
              <w:rPr>
                <w:rFonts w:ascii="ＭＳ ゴシック" w:eastAsia="ＭＳ ゴシック" w:hAnsi="ＭＳ ゴシック"/>
                <w:szCs w:val="18"/>
              </w:rPr>
            </w:pPr>
          </w:p>
          <w:p w14:paraId="2E10C958"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5508EEBD" w14:textId="77777777" w:rsidR="0052225C" w:rsidRDefault="0052225C">
            <w:pPr>
              <w:spacing w:line="276" w:lineRule="auto"/>
              <w:rPr>
                <w:rFonts w:ascii="ＭＳ ゴシック" w:eastAsia="ＭＳ ゴシック" w:hAnsi="ＭＳ ゴシック"/>
                <w:szCs w:val="18"/>
              </w:rPr>
            </w:pPr>
          </w:p>
        </w:tc>
      </w:tr>
      <w:tr w:rsidR="0052225C" w14:paraId="0C2EDB58"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0397F734" w14:textId="77777777" w:rsidR="0052225C" w:rsidRDefault="0052225C">
            <w:pPr>
              <w:spacing w:line="276" w:lineRule="auto"/>
              <w:rPr>
                <w:rFonts w:ascii="ＭＳ ゴシック" w:eastAsia="ＭＳ ゴシック" w:hAnsi="ＭＳ ゴシック"/>
                <w:szCs w:val="18"/>
              </w:rPr>
            </w:pPr>
          </w:p>
          <w:p w14:paraId="77F326DB" w14:textId="77777777" w:rsidR="0052225C" w:rsidRDefault="0052225C">
            <w:pPr>
              <w:spacing w:line="276" w:lineRule="auto"/>
              <w:ind w:left="210" w:hangingChars="100" w:hanging="210"/>
              <w:rPr>
                <w:rFonts w:ascii="ＭＳ ゴシック" w:eastAsia="ＭＳ ゴシック" w:hAnsi="ＭＳ ゴシック"/>
                <w:szCs w:val="18"/>
              </w:rPr>
            </w:pPr>
            <w:r>
              <w:rPr>
                <w:rFonts w:ascii="ＭＳ ゴシック" w:eastAsia="ＭＳ ゴシック" w:hAnsi="ＭＳ ゴシック" w:hint="eastAsia"/>
                <w:szCs w:val="18"/>
              </w:rPr>
              <w:t>(7)島外からの事業所移転</w:t>
            </w:r>
          </w:p>
        </w:tc>
        <w:tc>
          <w:tcPr>
            <w:tcW w:w="2799" w:type="dxa"/>
            <w:tcBorders>
              <w:top w:val="single" w:sz="4" w:space="0" w:color="auto"/>
              <w:left w:val="single" w:sz="4" w:space="0" w:color="auto"/>
              <w:bottom w:val="single" w:sz="4" w:space="0" w:color="auto"/>
              <w:right w:val="single" w:sz="4" w:space="0" w:color="auto"/>
            </w:tcBorders>
          </w:tcPr>
          <w:p w14:paraId="46269CC4" w14:textId="77777777" w:rsidR="0052225C" w:rsidRDefault="0052225C">
            <w:pPr>
              <w:spacing w:line="276" w:lineRule="auto"/>
              <w:rPr>
                <w:rFonts w:ascii="ＭＳ ゴシック" w:eastAsia="ＭＳ ゴシック" w:hAnsi="ＭＳ ゴシック"/>
                <w:szCs w:val="18"/>
              </w:rPr>
            </w:pPr>
          </w:p>
          <w:p w14:paraId="5258D2C2" w14:textId="77777777" w:rsidR="0052225C" w:rsidRDefault="0052225C">
            <w:pPr>
              <w:spacing w:line="276" w:lineRule="auto"/>
              <w:rPr>
                <w:rFonts w:ascii="ＭＳ ゴシック" w:eastAsia="ＭＳ ゴシック" w:hAnsi="ＭＳ ゴシック"/>
                <w:szCs w:val="18"/>
              </w:rPr>
            </w:pPr>
          </w:p>
          <w:p w14:paraId="349A4839"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1DD19431" w14:textId="77777777" w:rsidR="0052225C" w:rsidRDefault="0052225C">
            <w:pPr>
              <w:spacing w:line="276" w:lineRule="auto"/>
              <w:rPr>
                <w:rFonts w:ascii="ＭＳ ゴシック" w:eastAsia="ＭＳ ゴシック" w:hAnsi="ＭＳ ゴシック"/>
                <w:szCs w:val="18"/>
              </w:rPr>
            </w:pPr>
          </w:p>
        </w:tc>
      </w:tr>
      <w:tr w:rsidR="0052225C" w14:paraId="22471358"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7CA173A4" w14:textId="77777777" w:rsidR="0052225C" w:rsidRDefault="0052225C">
            <w:pPr>
              <w:spacing w:line="276" w:lineRule="auto"/>
              <w:ind w:left="210" w:hangingChars="100" w:hanging="210"/>
              <w:rPr>
                <w:rFonts w:ascii="ＭＳ ゴシック" w:eastAsia="ＭＳ ゴシック" w:hAnsi="ＭＳ ゴシック"/>
                <w:szCs w:val="18"/>
              </w:rPr>
            </w:pPr>
          </w:p>
          <w:p w14:paraId="58DE4F04" w14:textId="77777777" w:rsidR="0052225C" w:rsidRDefault="0052225C">
            <w:pPr>
              <w:spacing w:line="276" w:lineRule="auto"/>
              <w:ind w:left="210" w:hangingChars="100" w:hanging="210"/>
              <w:rPr>
                <w:rFonts w:ascii="ＭＳ ゴシック" w:eastAsia="ＭＳ ゴシック" w:hAnsi="ＭＳ ゴシック"/>
                <w:szCs w:val="18"/>
              </w:rPr>
            </w:pPr>
            <w:r>
              <w:rPr>
                <w:rFonts w:ascii="ＭＳ ゴシック" w:eastAsia="ＭＳ ゴシック" w:hAnsi="ＭＳ ゴシック" w:hint="eastAsia"/>
                <w:szCs w:val="18"/>
              </w:rPr>
              <w:t>(8)従業員の教育訓練経費</w:t>
            </w:r>
          </w:p>
          <w:p w14:paraId="638A30C8" w14:textId="77777777" w:rsidR="0052225C" w:rsidRDefault="0052225C">
            <w:pPr>
              <w:spacing w:line="276" w:lineRule="auto"/>
              <w:ind w:left="210" w:hangingChars="100" w:hanging="210"/>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477E4AD0" w14:textId="77777777" w:rsidR="0052225C" w:rsidRDefault="0052225C">
            <w:pPr>
              <w:spacing w:line="276" w:lineRule="auto"/>
              <w:rPr>
                <w:rFonts w:ascii="ＭＳ ゴシック" w:eastAsia="ＭＳ ゴシック" w:hAnsi="ＭＳ ゴシック"/>
                <w:szCs w:val="18"/>
              </w:rPr>
            </w:pPr>
          </w:p>
          <w:p w14:paraId="5308E574" w14:textId="77777777" w:rsidR="0052225C" w:rsidRDefault="0052225C">
            <w:pPr>
              <w:spacing w:line="276" w:lineRule="auto"/>
              <w:rPr>
                <w:rFonts w:ascii="ＭＳ ゴシック" w:eastAsia="ＭＳ ゴシック" w:hAnsi="ＭＳ ゴシック"/>
                <w:szCs w:val="18"/>
              </w:rPr>
            </w:pPr>
          </w:p>
          <w:p w14:paraId="17576F75"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105B8697" w14:textId="77777777" w:rsidR="0052225C" w:rsidRDefault="0052225C">
            <w:pPr>
              <w:spacing w:line="276" w:lineRule="auto"/>
              <w:rPr>
                <w:rFonts w:ascii="ＭＳ ゴシック" w:eastAsia="ＭＳ ゴシック" w:hAnsi="ＭＳ ゴシック"/>
                <w:szCs w:val="18"/>
              </w:rPr>
            </w:pPr>
          </w:p>
        </w:tc>
      </w:tr>
      <w:tr w:rsidR="0052225C" w14:paraId="69E4CECB" w14:textId="77777777" w:rsidTr="00CE320E">
        <w:trPr>
          <w:trHeight w:val="953"/>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0A19F474" w14:textId="77777777" w:rsidR="00CE320E" w:rsidRDefault="00CE320E" w:rsidP="00CE320E">
            <w:pPr>
              <w:spacing w:line="276" w:lineRule="auto"/>
              <w:ind w:firstLineChars="500" w:firstLine="1050"/>
              <w:rPr>
                <w:rFonts w:ascii="ＭＳ ゴシック" w:eastAsia="ＭＳ ゴシック" w:hAnsi="ＭＳ ゴシック"/>
                <w:szCs w:val="18"/>
              </w:rPr>
            </w:pPr>
          </w:p>
          <w:p w14:paraId="501CCD4A" w14:textId="01C8A977" w:rsidR="0052225C" w:rsidRDefault="0052225C" w:rsidP="00CE320E">
            <w:pPr>
              <w:spacing w:line="276" w:lineRule="auto"/>
              <w:ind w:firstLineChars="500" w:firstLine="1050"/>
              <w:rPr>
                <w:rFonts w:ascii="ＭＳ ゴシック" w:eastAsia="ＭＳ ゴシック" w:hAnsi="ＭＳ ゴシック"/>
                <w:szCs w:val="18"/>
              </w:rPr>
            </w:pPr>
            <w:r>
              <w:rPr>
                <w:rFonts w:ascii="ＭＳ ゴシック" w:eastAsia="ＭＳ ゴシック" w:hAnsi="ＭＳ ゴシック" w:hint="eastAsia"/>
                <w:szCs w:val="18"/>
              </w:rPr>
              <w:t>合計</w:t>
            </w:r>
          </w:p>
        </w:tc>
        <w:tc>
          <w:tcPr>
            <w:tcW w:w="2799" w:type="dxa"/>
            <w:tcBorders>
              <w:top w:val="single" w:sz="4" w:space="0" w:color="auto"/>
              <w:left w:val="single" w:sz="4" w:space="0" w:color="auto"/>
              <w:bottom w:val="single" w:sz="4" w:space="0" w:color="auto"/>
              <w:right w:val="single" w:sz="4" w:space="0" w:color="auto"/>
            </w:tcBorders>
          </w:tcPr>
          <w:p w14:paraId="7BFC61DA" w14:textId="77777777" w:rsidR="0052225C" w:rsidRDefault="0052225C">
            <w:pPr>
              <w:spacing w:line="276" w:lineRule="auto"/>
              <w:rPr>
                <w:rFonts w:ascii="ＭＳ ゴシック" w:eastAsia="ＭＳ ゴシック" w:hAnsi="ＭＳ ゴシック"/>
                <w:szCs w:val="18"/>
              </w:rPr>
            </w:pPr>
          </w:p>
          <w:p w14:paraId="1C42DD76"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4C36B5AF" w14:textId="77777777" w:rsidR="0052225C" w:rsidRDefault="0052225C">
            <w:pPr>
              <w:spacing w:line="276" w:lineRule="auto"/>
              <w:rPr>
                <w:rFonts w:ascii="ＭＳ ゴシック" w:eastAsia="ＭＳ ゴシック" w:hAnsi="ＭＳ ゴシック"/>
                <w:szCs w:val="18"/>
              </w:rPr>
            </w:pPr>
          </w:p>
        </w:tc>
      </w:tr>
    </w:tbl>
    <w:p w14:paraId="261E0E0E" w14:textId="77777777" w:rsidR="0052225C" w:rsidRPr="00C679E4" w:rsidRDefault="0052225C" w:rsidP="00485FD9">
      <w:pPr>
        <w:widowControl/>
        <w:jc w:val="left"/>
        <w:rPr>
          <w:rFonts w:asciiTheme="majorEastAsia" w:eastAsiaTheme="majorEastAsia" w:hAnsiTheme="majorEastAsia"/>
          <w:sz w:val="22"/>
        </w:rPr>
      </w:pPr>
    </w:p>
    <w:sectPr w:rsidR="0052225C" w:rsidRPr="00C679E4" w:rsidSect="00431E00">
      <w:footerReference w:type="default" r:id="rId9"/>
      <w:headerReference w:type="first" r:id="rId10"/>
      <w:pgSz w:w="11906" w:h="16838" w:code="9"/>
      <w:pgMar w:top="680" w:right="1418" w:bottom="680" w:left="1134" w:header="851" w:footer="340" w:gutter="0"/>
      <w:pgNumType w:start="0"/>
      <w:cols w:space="425"/>
      <w:titlePg/>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98D3C" w14:textId="77777777" w:rsidR="00F17A39" w:rsidRDefault="00F17A39" w:rsidP="00A53704">
      <w:r>
        <w:separator/>
      </w:r>
    </w:p>
  </w:endnote>
  <w:endnote w:type="continuationSeparator" w:id="0">
    <w:p w14:paraId="4DDEF60E" w14:textId="77777777" w:rsidR="00F17A39" w:rsidRDefault="00F17A39"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893046"/>
      <w:docPartObj>
        <w:docPartGallery w:val="Page Numbers (Bottom of Page)"/>
        <w:docPartUnique/>
      </w:docPartObj>
    </w:sdtPr>
    <w:sdtEndPr/>
    <w:sdtContent>
      <w:p w14:paraId="0DEF4592" w14:textId="77777777" w:rsidR="00E45F2B" w:rsidRDefault="00E45F2B">
        <w:pPr>
          <w:pStyle w:val="a8"/>
          <w:jc w:val="center"/>
        </w:pPr>
        <w:r>
          <w:fldChar w:fldCharType="begin"/>
        </w:r>
        <w:r>
          <w:instrText>PAGE   \* MERGEFORMAT</w:instrText>
        </w:r>
        <w:r>
          <w:fldChar w:fldCharType="separate"/>
        </w:r>
        <w:r w:rsidRPr="00AA2B70">
          <w:rPr>
            <w:noProof/>
            <w:lang w:val="ja-JP"/>
          </w:rPr>
          <w:t>14</w:t>
        </w:r>
        <w:r>
          <w:fldChar w:fldCharType="end"/>
        </w:r>
      </w:p>
    </w:sdtContent>
  </w:sdt>
  <w:p w14:paraId="2F4CA90A" w14:textId="77777777" w:rsidR="00E45F2B" w:rsidRDefault="00E45F2B">
    <w:pPr>
      <w:pStyle w:val="a8"/>
    </w:pPr>
  </w:p>
  <w:p w14:paraId="1A68DD0F" w14:textId="77777777" w:rsidR="00E45F2B" w:rsidRDefault="00E45F2B"/>
  <w:p w14:paraId="52F5F47D" w14:textId="77777777" w:rsidR="00E45F2B" w:rsidRDefault="00E45F2B"/>
  <w:p w14:paraId="33ABE975" w14:textId="77777777" w:rsidR="00E45F2B" w:rsidRDefault="00E45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44282" w14:textId="77777777" w:rsidR="00F17A39" w:rsidRDefault="00F17A39" w:rsidP="00A53704">
      <w:r>
        <w:separator/>
      </w:r>
    </w:p>
  </w:footnote>
  <w:footnote w:type="continuationSeparator" w:id="0">
    <w:p w14:paraId="25CABAC0" w14:textId="77777777" w:rsidR="00F17A39" w:rsidRDefault="00F17A39" w:rsidP="00A5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18"/>
      <w:gridCol w:w="3119"/>
      <w:gridCol w:w="3117"/>
    </w:tblGrid>
    <w:tr w:rsidR="00E45F2B" w14:paraId="5119EE0E" w14:textId="77777777">
      <w:trPr>
        <w:trHeight w:val="720"/>
      </w:trPr>
      <w:tc>
        <w:tcPr>
          <w:tcW w:w="1667" w:type="pct"/>
        </w:tcPr>
        <w:p w14:paraId="4657C075" w14:textId="77777777" w:rsidR="00E45F2B" w:rsidRDefault="00E45F2B">
          <w:pPr>
            <w:pStyle w:val="a6"/>
            <w:rPr>
              <w:color w:val="5B9BD5" w:themeColor="accent1"/>
            </w:rPr>
          </w:pPr>
        </w:p>
      </w:tc>
      <w:tc>
        <w:tcPr>
          <w:tcW w:w="1667" w:type="pct"/>
        </w:tcPr>
        <w:p w14:paraId="2F7F1335" w14:textId="77777777" w:rsidR="00E45F2B" w:rsidRDefault="00E45F2B">
          <w:pPr>
            <w:pStyle w:val="a6"/>
            <w:jc w:val="center"/>
            <w:rPr>
              <w:color w:val="5B9BD5" w:themeColor="accent1"/>
            </w:rPr>
          </w:pPr>
        </w:p>
      </w:tc>
      <w:tc>
        <w:tcPr>
          <w:tcW w:w="1666" w:type="pct"/>
        </w:tcPr>
        <w:p w14:paraId="3910B5C4" w14:textId="06504F6B" w:rsidR="00E45F2B" w:rsidRPr="0090503F" w:rsidRDefault="00E45F2B" w:rsidP="0090503F">
          <w:pPr>
            <w:pStyle w:val="a6"/>
            <w:wordWrap w:val="0"/>
            <w:jc w:val="right"/>
            <w:rPr>
              <w:rFonts w:asciiTheme="majorEastAsia" w:eastAsiaTheme="majorEastAsia" w:hAnsiTheme="majorEastAsia"/>
              <w:color w:val="5B9BD5" w:themeColor="accent1"/>
              <w:sz w:val="28"/>
              <w:szCs w:val="28"/>
            </w:rPr>
          </w:pPr>
        </w:p>
      </w:tc>
    </w:tr>
  </w:tbl>
  <w:p w14:paraId="26FFDA40" w14:textId="77777777" w:rsidR="00E45F2B" w:rsidRDefault="00E45F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D96F0F"/>
    <w:multiLevelType w:val="hybridMultilevel"/>
    <w:tmpl w:val="CD62A758"/>
    <w:lvl w:ilvl="0" w:tplc="04090019">
      <w:start w:val="1"/>
      <w:numFmt w:val="iroha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FBD6ABB"/>
    <w:multiLevelType w:val="hybridMultilevel"/>
    <w:tmpl w:val="3EBC41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E5546"/>
    <w:multiLevelType w:val="hybridMultilevel"/>
    <w:tmpl w:val="A93A956E"/>
    <w:lvl w:ilvl="0" w:tplc="D9426B4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A6849E2"/>
    <w:multiLevelType w:val="hybridMultilevel"/>
    <w:tmpl w:val="09C424C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BC72E1"/>
    <w:multiLevelType w:val="hybridMultilevel"/>
    <w:tmpl w:val="20F237E2"/>
    <w:lvl w:ilvl="0" w:tplc="CCF8037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rPr>
    </w:lvl>
    <w:lvl w:ilvl="1" w:tplc="04090017">
      <w:start w:val="1"/>
      <w:numFmt w:val="aiueoFullWidth"/>
      <w:lvlText w:val="(%2)"/>
      <w:lvlJc w:val="left"/>
      <w:pPr>
        <w:ind w:left="2825" w:hanging="420"/>
      </w:pPr>
    </w:lvl>
    <w:lvl w:ilvl="2" w:tplc="04090011">
      <w:start w:val="1"/>
      <w:numFmt w:val="decimalEnclosedCircle"/>
      <w:lvlText w:val="%3"/>
      <w:lvlJc w:val="left"/>
      <w:pPr>
        <w:ind w:left="3245" w:hanging="420"/>
      </w:p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start w:val="1"/>
      <w:numFmt w:val="decimalEnclosedCircle"/>
      <w:lvlText w:val="%6"/>
      <w:lvlJc w:val="left"/>
      <w:pPr>
        <w:ind w:left="4505" w:hanging="420"/>
      </w:pPr>
    </w:lvl>
    <w:lvl w:ilvl="6" w:tplc="0409000F">
      <w:start w:val="1"/>
      <w:numFmt w:val="decimal"/>
      <w:lvlText w:val="%7."/>
      <w:lvlJc w:val="left"/>
      <w:pPr>
        <w:ind w:left="4925" w:hanging="420"/>
      </w:pPr>
    </w:lvl>
    <w:lvl w:ilvl="7" w:tplc="04090017">
      <w:start w:val="1"/>
      <w:numFmt w:val="aiueoFullWidth"/>
      <w:lvlText w:val="(%8)"/>
      <w:lvlJc w:val="left"/>
      <w:pPr>
        <w:ind w:left="5345" w:hanging="420"/>
      </w:pPr>
    </w:lvl>
    <w:lvl w:ilvl="8" w:tplc="04090011">
      <w:start w:val="1"/>
      <w:numFmt w:val="decimalEnclosedCircle"/>
      <w:lvlText w:val="%9"/>
      <w:lvlJc w:val="left"/>
      <w:pPr>
        <w:ind w:left="5765" w:hanging="420"/>
      </w:pPr>
    </w:lvl>
  </w:abstractNum>
  <w:abstractNum w:abstractNumId="29" w15:restartNumberingAfterBreak="0">
    <w:nsid w:val="6085212B"/>
    <w:multiLevelType w:val="hybridMultilevel"/>
    <w:tmpl w:val="2A4E4D76"/>
    <w:lvl w:ilvl="0" w:tplc="9990CD82">
      <w:start w:val="1"/>
      <w:numFmt w:val="decimal"/>
      <w:lvlText w:val="(%1)"/>
      <w:lvlJc w:val="left"/>
      <w:pPr>
        <w:ind w:left="360" w:hanging="360"/>
      </w:p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6C0C4505"/>
    <w:multiLevelType w:val="hybridMultilevel"/>
    <w:tmpl w:val="081C71B6"/>
    <w:lvl w:ilvl="0" w:tplc="04090019">
      <w:start w:val="1"/>
      <w:numFmt w:val="iroha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11F7B9D"/>
    <w:multiLevelType w:val="hybridMultilevel"/>
    <w:tmpl w:val="94EE05E0"/>
    <w:lvl w:ilvl="0" w:tplc="D3446B36">
      <w:start w:val="2"/>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5522D5A"/>
    <w:multiLevelType w:val="hybridMultilevel"/>
    <w:tmpl w:val="A7ECB122"/>
    <w:lvl w:ilvl="0" w:tplc="FDC06E5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23"/>
  </w:num>
  <w:num w:numId="4">
    <w:abstractNumId w:val="16"/>
  </w:num>
  <w:num w:numId="5">
    <w:abstractNumId w:val="20"/>
  </w:num>
  <w:num w:numId="6">
    <w:abstractNumId w:val="32"/>
  </w:num>
  <w:num w:numId="7">
    <w:abstractNumId w:val="39"/>
  </w:num>
  <w:num w:numId="8">
    <w:abstractNumId w:val="17"/>
  </w:num>
  <w:num w:numId="9">
    <w:abstractNumId w:val="19"/>
  </w:num>
  <w:num w:numId="10">
    <w:abstractNumId w:val="27"/>
  </w:num>
  <w:num w:numId="11">
    <w:abstractNumId w:val="22"/>
  </w:num>
  <w:num w:numId="12">
    <w:abstractNumId w:val="14"/>
  </w:num>
  <w:num w:numId="13">
    <w:abstractNumId w:val="33"/>
  </w:num>
  <w:num w:numId="14">
    <w:abstractNumId w:val="5"/>
  </w:num>
  <w:num w:numId="15">
    <w:abstractNumId w:val="26"/>
  </w:num>
  <w:num w:numId="16">
    <w:abstractNumId w:val="30"/>
  </w:num>
  <w:num w:numId="17">
    <w:abstractNumId w:val="38"/>
  </w:num>
  <w:num w:numId="18">
    <w:abstractNumId w:val="18"/>
  </w:num>
  <w:num w:numId="19">
    <w:abstractNumId w:val="24"/>
  </w:num>
  <w:num w:numId="20">
    <w:abstractNumId w:val="31"/>
  </w:num>
  <w:num w:numId="21">
    <w:abstractNumId w:val="21"/>
  </w:num>
  <w:num w:numId="22">
    <w:abstractNumId w:val="9"/>
  </w:num>
  <w:num w:numId="23">
    <w:abstractNumId w:val="7"/>
  </w:num>
  <w:num w:numId="24">
    <w:abstractNumId w:val="8"/>
  </w:num>
  <w:num w:numId="25">
    <w:abstractNumId w:val="2"/>
  </w:num>
  <w:num w:numId="26">
    <w:abstractNumId w:val="35"/>
  </w:num>
  <w:num w:numId="27">
    <w:abstractNumId w:val="3"/>
  </w:num>
  <w:num w:numId="28">
    <w:abstractNumId w:val="34"/>
  </w:num>
  <w:num w:numId="29">
    <w:abstractNumId w:val="0"/>
  </w:num>
  <w:num w:numId="30">
    <w:abstractNumId w:val="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1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8"/>
    <w:rsid w:val="000013F3"/>
    <w:rsid w:val="00004905"/>
    <w:rsid w:val="00011CE6"/>
    <w:rsid w:val="00013ECB"/>
    <w:rsid w:val="00016147"/>
    <w:rsid w:val="00020BD6"/>
    <w:rsid w:val="00021C18"/>
    <w:rsid w:val="00021C50"/>
    <w:rsid w:val="00021CFC"/>
    <w:rsid w:val="000228FB"/>
    <w:rsid w:val="00022D8B"/>
    <w:rsid w:val="000230AD"/>
    <w:rsid w:val="00023A20"/>
    <w:rsid w:val="00027696"/>
    <w:rsid w:val="000278DD"/>
    <w:rsid w:val="00027CC6"/>
    <w:rsid w:val="000306CC"/>
    <w:rsid w:val="00032142"/>
    <w:rsid w:val="00033229"/>
    <w:rsid w:val="000446A0"/>
    <w:rsid w:val="0004711B"/>
    <w:rsid w:val="00052D4F"/>
    <w:rsid w:val="00054587"/>
    <w:rsid w:val="00055AF6"/>
    <w:rsid w:val="000561BA"/>
    <w:rsid w:val="00060CB3"/>
    <w:rsid w:val="0006350E"/>
    <w:rsid w:val="000638DA"/>
    <w:rsid w:val="00063E7C"/>
    <w:rsid w:val="00065269"/>
    <w:rsid w:val="000661BC"/>
    <w:rsid w:val="00066386"/>
    <w:rsid w:val="000669B3"/>
    <w:rsid w:val="00067B7F"/>
    <w:rsid w:val="00071614"/>
    <w:rsid w:val="00072F6A"/>
    <w:rsid w:val="00074D00"/>
    <w:rsid w:val="00077AF9"/>
    <w:rsid w:val="00081F67"/>
    <w:rsid w:val="00085134"/>
    <w:rsid w:val="00086E32"/>
    <w:rsid w:val="00090C7F"/>
    <w:rsid w:val="000914D0"/>
    <w:rsid w:val="00091F8E"/>
    <w:rsid w:val="00092286"/>
    <w:rsid w:val="00092A46"/>
    <w:rsid w:val="00093374"/>
    <w:rsid w:val="000A112D"/>
    <w:rsid w:val="000A2047"/>
    <w:rsid w:val="000A33A9"/>
    <w:rsid w:val="000A35E2"/>
    <w:rsid w:val="000A3CF6"/>
    <w:rsid w:val="000B5F4C"/>
    <w:rsid w:val="000C0CB2"/>
    <w:rsid w:val="000C0D7D"/>
    <w:rsid w:val="000C2B3C"/>
    <w:rsid w:val="000C2EBF"/>
    <w:rsid w:val="000C32B4"/>
    <w:rsid w:val="000C4D90"/>
    <w:rsid w:val="000C7083"/>
    <w:rsid w:val="000C758A"/>
    <w:rsid w:val="000D15B6"/>
    <w:rsid w:val="000D3C78"/>
    <w:rsid w:val="000D4F14"/>
    <w:rsid w:val="000D5D60"/>
    <w:rsid w:val="000D60ED"/>
    <w:rsid w:val="000D62CC"/>
    <w:rsid w:val="000E0A52"/>
    <w:rsid w:val="000E1D05"/>
    <w:rsid w:val="000E7786"/>
    <w:rsid w:val="000F1B26"/>
    <w:rsid w:val="000F29B7"/>
    <w:rsid w:val="000F348E"/>
    <w:rsid w:val="000F6E7E"/>
    <w:rsid w:val="0010154E"/>
    <w:rsid w:val="0010252A"/>
    <w:rsid w:val="00105C1B"/>
    <w:rsid w:val="001146AF"/>
    <w:rsid w:val="00114C18"/>
    <w:rsid w:val="001174E0"/>
    <w:rsid w:val="00120311"/>
    <w:rsid w:val="00123E12"/>
    <w:rsid w:val="00125C24"/>
    <w:rsid w:val="00126653"/>
    <w:rsid w:val="00131447"/>
    <w:rsid w:val="00132338"/>
    <w:rsid w:val="00133735"/>
    <w:rsid w:val="00135800"/>
    <w:rsid w:val="00135ABB"/>
    <w:rsid w:val="00135FD9"/>
    <w:rsid w:val="00136194"/>
    <w:rsid w:val="00136D35"/>
    <w:rsid w:val="00140B27"/>
    <w:rsid w:val="00140BC3"/>
    <w:rsid w:val="001412B0"/>
    <w:rsid w:val="00141EF5"/>
    <w:rsid w:val="001435B2"/>
    <w:rsid w:val="00144B2E"/>
    <w:rsid w:val="00145837"/>
    <w:rsid w:val="001468EC"/>
    <w:rsid w:val="00147FC3"/>
    <w:rsid w:val="00152676"/>
    <w:rsid w:val="0015590A"/>
    <w:rsid w:val="00155A36"/>
    <w:rsid w:val="00163223"/>
    <w:rsid w:val="00164778"/>
    <w:rsid w:val="00164A81"/>
    <w:rsid w:val="00165F4E"/>
    <w:rsid w:val="00171059"/>
    <w:rsid w:val="00171FBB"/>
    <w:rsid w:val="0017311E"/>
    <w:rsid w:val="00173FEE"/>
    <w:rsid w:val="00175F2F"/>
    <w:rsid w:val="001765AF"/>
    <w:rsid w:val="00181626"/>
    <w:rsid w:val="00183A95"/>
    <w:rsid w:val="00183C62"/>
    <w:rsid w:val="00184EFF"/>
    <w:rsid w:val="00185526"/>
    <w:rsid w:val="0018783B"/>
    <w:rsid w:val="0019096F"/>
    <w:rsid w:val="001965BB"/>
    <w:rsid w:val="00196CA2"/>
    <w:rsid w:val="001A04AD"/>
    <w:rsid w:val="001A3A2C"/>
    <w:rsid w:val="001A42EE"/>
    <w:rsid w:val="001A5214"/>
    <w:rsid w:val="001A7CE0"/>
    <w:rsid w:val="001B1993"/>
    <w:rsid w:val="001B3E50"/>
    <w:rsid w:val="001B443F"/>
    <w:rsid w:val="001B6EE9"/>
    <w:rsid w:val="001C037A"/>
    <w:rsid w:val="001C38E2"/>
    <w:rsid w:val="001C4A20"/>
    <w:rsid w:val="001C6ABF"/>
    <w:rsid w:val="001D055D"/>
    <w:rsid w:val="001D0905"/>
    <w:rsid w:val="001D0E0D"/>
    <w:rsid w:val="001D4AD8"/>
    <w:rsid w:val="001D6275"/>
    <w:rsid w:val="001D6B9E"/>
    <w:rsid w:val="001E44CE"/>
    <w:rsid w:val="001E61BD"/>
    <w:rsid w:val="001E7141"/>
    <w:rsid w:val="001F10B2"/>
    <w:rsid w:val="001F2D1C"/>
    <w:rsid w:val="001F5867"/>
    <w:rsid w:val="001F687C"/>
    <w:rsid w:val="001F6BC8"/>
    <w:rsid w:val="001F715F"/>
    <w:rsid w:val="002011CB"/>
    <w:rsid w:val="00201252"/>
    <w:rsid w:val="002050FC"/>
    <w:rsid w:val="00207F5D"/>
    <w:rsid w:val="0021476C"/>
    <w:rsid w:val="0022060A"/>
    <w:rsid w:val="00230EF6"/>
    <w:rsid w:val="00230FD3"/>
    <w:rsid w:val="00231D24"/>
    <w:rsid w:val="00234470"/>
    <w:rsid w:val="00237421"/>
    <w:rsid w:val="00237833"/>
    <w:rsid w:val="00244309"/>
    <w:rsid w:val="00250FB9"/>
    <w:rsid w:val="00254DB3"/>
    <w:rsid w:val="00255EF1"/>
    <w:rsid w:val="00266E75"/>
    <w:rsid w:val="00272D3B"/>
    <w:rsid w:val="002732B1"/>
    <w:rsid w:val="00276C2A"/>
    <w:rsid w:val="00281DA2"/>
    <w:rsid w:val="002901FC"/>
    <w:rsid w:val="00290E1C"/>
    <w:rsid w:val="002918A7"/>
    <w:rsid w:val="0029423F"/>
    <w:rsid w:val="002A02F6"/>
    <w:rsid w:val="002A41B4"/>
    <w:rsid w:val="002A57C5"/>
    <w:rsid w:val="002A7DEE"/>
    <w:rsid w:val="002B2FC8"/>
    <w:rsid w:val="002B76E3"/>
    <w:rsid w:val="002B7950"/>
    <w:rsid w:val="002B7D0F"/>
    <w:rsid w:val="002C2214"/>
    <w:rsid w:val="002C31C5"/>
    <w:rsid w:val="002C40A9"/>
    <w:rsid w:val="002C50C7"/>
    <w:rsid w:val="002C5E32"/>
    <w:rsid w:val="002D02E1"/>
    <w:rsid w:val="002D1C01"/>
    <w:rsid w:val="002D37A1"/>
    <w:rsid w:val="002D51A3"/>
    <w:rsid w:val="002E01EC"/>
    <w:rsid w:val="002E1523"/>
    <w:rsid w:val="002E3A39"/>
    <w:rsid w:val="002E447D"/>
    <w:rsid w:val="002F189E"/>
    <w:rsid w:val="002F5DB1"/>
    <w:rsid w:val="00300CB7"/>
    <w:rsid w:val="003038C5"/>
    <w:rsid w:val="003054FD"/>
    <w:rsid w:val="00305C08"/>
    <w:rsid w:val="003073F8"/>
    <w:rsid w:val="0031161A"/>
    <w:rsid w:val="00312A1C"/>
    <w:rsid w:val="00312CC9"/>
    <w:rsid w:val="003159CC"/>
    <w:rsid w:val="00317FDF"/>
    <w:rsid w:val="00320608"/>
    <w:rsid w:val="003209BA"/>
    <w:rsid w:val="00322ADA"/>
    <w:rsid w:val="00330240"/>
    <w:rsid w:val="00331AB8"/>
    <w:rsid w:val="003322F9"/>
    <w:rsid w:val="00333587"/>
    <w:rsid w:val="003348CF"/>
    <w:rsid w:val="00334F9F"/>
    <w:rsid w:val="003410F7"/>
    <w:rsid w:val="0034197A"/>
    <w:rsid w:val="003421B1"/>
    <w:rsid w:val="003449B2"/>
    <w:rsid w:val="00344EB3"/>
    <w:rsid w:val="0034581E"/>
    <w:rsid w:val="0034625D"/>
    <w:rsid w:val="0034780C"/>
    <w:rsid w:val="003478DB"/>
    <w:rsid w:val="00354396"/>
    <w:rsid w:val="00355104"/>
    <w:rsid w:val="00357DE7"/>
    <w:rsid w:val="00361B0E"/>
    <w:rsid w:val="00362593"/>
    <w:rsid w:val="00362C6A"/>
    <w:rsid w:val="00362F60"/>
    <w:rsid w:val="00363B59"/>
    <w:rsid w:val="00366BE0"/>
    <w:rsid w:val="003702CA"/>
    <w:rsid w:val="00370E74"/>
    <w:rsid w:val="0037210A"/>
    <w:rsid w:val="003745B4"/>
    <w:rsid w:val="00382323"/>
    <w:rsid w:val="00383EE6"/>
    <w:rsid w:val="00384B83"/>
    <w:rsid w:val="00393AA8"/>
    <w:rsid w:val="00394F3E"/>
    <w:rsid w:val="00396430"/>
    <w:rsid w:val="003A191F"/>
    <w:rsid w:val="003A2D0A"/>
    <w:rsid w:val="003A3086"/>
    <w:rsid w:val="003A559F"/>
    <w:rsid w:val="003A5DFE"/>
    <w:rsid w:val="003A627F"/>
    <w:rsid w:val="003A7ECA"/>
    <w:rsid w:val="003B0C52"/>
    <w:rsid w:val="003B1D7F"/>
    <w:rsid w:val="003B3BBE"/>
    <w:rsid w:val="003B7258"/>
    <w:rsid w:val="003C00B5"/>
    <w:rsid w:val="003C1093"/>
    <w:rsid w:val="003C1A16"/>
    <w:rsid w:val="003C5056"/>
    <w:rsid w:val="003D03FE"/>
    <w:rsid w:val="003D2888"/>
    <w:rsid w:val="003D3B99"/>
    <w:rsid w:val="003D449C"/>
    <w:rsid w:val="003D73AB"/>
    <w:rsid w:val="003E041D"/>
    <w:rsid w:val="003E0DBC"/>
    <w:rsid w:val="003E204D"/>
    <w:rsid w:val="003E41E9"/>
    <w:rsid w:val="003E7F0C"/>
    <w:rsid w:val="003F2051"/>
    <w:rsid w:val="003F247C"/>
    <w:rsid w:val="003F2EB5"/>
    <w:rsid w:val="003F33E7"/>
    <w:rsid w:val="003F5343"/>
    <w:rsid w:val="003F7093"/>
    <w:rsid w:val="003F7B51"/>
    <w:rsid w:val="0040058A"/>
    <w:rsid w:val="00400C05"/>
    <w:rsid w:val="00401461"/>
    <w:rsid w:val="004031B9"/>
    <w:rsid w:val="00405AA8"/>
    <w:rsid w:val="00410614"/>
    <w:rsid w:val="00415CBC"/>
    <w:rsid w:val="00416AB0"/>
    <w:rsid w:val="004201B6"/>
    <w:rsid w:val="00420456"/>
    <w:rsid w:val="004236BF"/>
    <w:rsid w:val="004253F9"/>
    <w:rsid w:val="00426CC1"/>
    <w:rsid w:val="00430713"/>
    <w:rsid w:val="00431E00"/>
    <w:rsid w:val="004328DA"/>
    <w:rsid w:val="00432FFD"/>
    <w:rsid w:val="00434DE5"/>
    <w:rsid w:val="00437A3B"/>
    <w:rsid w:val="00440280"/>
    <w:rsid w:val="00440BA3"/>
    <w:rsid w:val="00441BE6"/>
    <w:rsid w:val="004424BD"/>
    <w:rsid w:val="0044290C"/>
    <w:rsid w:val="00447A6B"/>
    <w:rsid w:val="004534B0"/>
    <w:rsid w:val="00456314"/>
    <w:rsid w:val="0045637D"/>
    <w:rsid w:val="004564FB"/>
    <w:rsid w:val="004616FF"/>
    <w:rsid w:val="00463436"/>
    <w:rsid w:val="00463887"/>
    <w:rsid w:val="00464ADD"/>
    <w:rsid w:val="00464D85"/>
    <w:rsid w:val="00472DD7"/>
    <w:rsid w:val="004818DB"/>
    <w:rsid w:val="004852D0"/>
    <w:rsid w:val="004854EF"/>
    <w:rsid w:val="00485CBD"/>
    <w:rsid w:val="00485FD9"/>
    <w:rsid w:val="004864DA"/>
    <w:rsid w:val="004868E4"/>
    <w:rsid w:val="004972B6"/>
    <w:rsid w:val="004A117C"/>
    <w:rsid w:val="004A274C"/>
    <w:rsid w:val="004A28FA"/>
    <w:rsid w:val="004A3596"/>
    <w:rsid w:val="004A3F23"/>
    <w:rsid w:val="004A7834"/>
    <w:rsid w:val="004B0923"/>
    <w:rsid w:val="004B0BFF"/>
    <w:rsid w:val="004B3D15"/>
    <w:rsid w:val="004C5D2C"/>
    <w:rsid w:val="004D5E17"/>
    <w:rsid w:val="004D7345"/>
    <w:rsid w:val="004D7998"/>
    <w:rsid w:val="004E199B"/>
    <w:rsid w:val="004E2A07"/>
    <w:rsid w:val="004E53B3"/>
    <w:rsid w:val="004E5D68"/>
    <w:rsid w:val="004E76BD"/>
    <w:rsid w:val="004E7846"/>
    <w:rsid w:val="004F0950"/>
    <w:rsid w:val="004F35A4"/>
    <w:rsid w:val="004F3DCF"/>
    <w:rsid w:val="004F4622"/>
    <w:rsid w:val="004F4BB7"/>
    <w:rsid w:val="004F6E98"/>
    <w:rsid w:val="005001D2"/>
    <w:rsid w:val="00501E8E"/>
    <w:rsid w:val="00503208"/>
    <w:rsid w:val="00503912"/>
    <w:rsid w:val="005063F9"/>
    <w:rsid w:val="00506D23"/>
    <w:rsid w:val="005121B8"/>
    <w:rsid w:val="00512798"/>
    <w:rsid w:val="0051337A"/>
    <w:rsid w:val="0051585D"/>
    <w:rsid w:val="00515D1D"/>
    <w:rsid w:val="0052225C"/>
    <w:rsid w:val="00522D9E"/>
    <w:rsid w:val="005233F1"/>
    <w:rsid w:val="00527FAE"/>
    <w:rsid w:val="005377CD"/>
    <w:rsid w:val="005400D8"/>
    <w:rsid w:val="00540A56"/>
    <w:rsid w:val="005410AA"/>
    <w:rsid w:val="0055034A"/>
    <w:rsid w:val="0055035C"/>
    <w:rsid w:val="005504AB"/>
    <w:rsid w:val="005569C5"/>
    <w:rsid w:val="00556A41"/>
    <w:rsid w:val="00561266"/>
    <w:rsid w:val="005629DF"/>
    <w:rsid w:val="00562D8A"/>
    <w:rsid w:val="0057033C"/>
    <w:rsid w:val="0057327A"/>
    <w:rsid w:val="00573B4D"/>
    <w:rsid w:val="00575F69"/>
    <w:rsid w:val="00576356"/>
    <w:rsid w:val="00580460"/>
    <w:rsid w:val="005813D6"/>
    <w:rsid w:val="00582525"/>
    <w:rsid w:val="00594139"/>
    <w:rsid w:val="00595CE4"/>
    <w:rsid w:val="005A039F"/>
    <w:rsid w:val="005A1DD7"/>
    <w:rsid w:val="005A5904"/>
    <w:rsid w:val="005A5FAC"/>
    <w:rsid w:val="005A7B33"/>
    <w:rsid w:val="005B0233"/>
    <w:rsid w:val="005B2259"/>
    <w:rsid w:val="005B2E34"/>
    <w:rsid w:val="005B3B02"/>
    <w:rsid w:val="005B5787"/>
    <w:rsid w:val="005B595C"/>
    <w:rsid w:val="005B61E2"/>
    <w:rsid w:val="005B73BD"/>
    <w:rsid w:val="005C0F18"/>
    <w:rsid w:val="005C1C19"/>
    <w:rsid w:val="005C2462"/>
    <w:rsid w:val="005C3D44"/>
    <w:rsid w:val="005C4EF1"/>
    <w:rsid w:val="005C4FEA"/>
    <w:rsid w:val="005D5C2A"/>
    <w:rsid w:val="005E3EDE"/>
    <w:rsid w:val="005E4229"/>
    <w:rsid w:val="005E69C5"/>
    <w:rsid w:val="005E6BC4"/>
    <w:rsid w:val="005E7E55"/>
    <w:rsid w:val="005F0C76"/>
    <w:rsid w:val="005F2A16"/>
    <w:rsid w:val="005F4944"/>
    <w:rsid w:val="005F590C"/>
    <w:rsid w:val="005F6DC6"/>
    <w:rsid w:val="005F77F3"/>
    <w:rsid w:val="0060032A"/>
    <w:rsid w:val="00602761"/>
    <w:rsid w:val="00602797"/>
    <w:rsid w:val="00614394"/>
    <w:rsid w:val="006167DF"/>
    <w:rsid w:val="00622EEF"/>
    <w:rsid w:val="00623C74"/>
    <w:rsid w:val="00625205"/>
    <w:rsid w:val="0062520E"/>
    <w:rsid w:val="00625FF7"/>
    <w:rsid w:val="00626A0D"/>
    <w:rsid w:val="00631270"/>
    <w:rsid w:val="0063375D"/>
    <w:rsid w:val="00636FA4"/>
    <w:rsid w:val="00637A89"/>
    <w:rsid w:val="0064046B"/>
    <w:rsid w:val="0064223E"/>
    <w:rsid w:val="006436F4"/>
    <w:rsid w:val="00644307"/>
    <w:rsid w:val="00650D14"/>
    <w:rsid w:val="00651A2E"/>
    <w:rsid w:val="006535E8"/>
    <w:rsid w:val="0065618D"/>
    <w:rsid w:val="0065728C"/>
    <w:rsid w:val="00657DA7"/>
    <w:rsid w:val="00662512"/>
    <w:rsid w:val="0066304D"/>
    <w:rsid w:val="00664265"/>
    <w:rsid w:val="00664AF2"/>
    <w:rsid w:val="00666CA5"/>
    <w:rsid w:val="00666E3F"/>
    <w:rsid w:val="0067495A"/>
    <w:rsid w:val="00676795"/>
    <w:rsid w:val="00676CCD"/>
    <w:rsid w:val="00676EC2"/>
    <w:rsid w:val="00676FFE"/>
    <w:rsid w:val="00677AE4"/>
    <w:rsid w:val="0068050A"/>
    <w:rsid w:val="00683135"/>
    <w:rsid w:val="00683A26"/>
    <w:rsid w:val="006841A2"/>
    <w:rsid w:val="006879CD"/>
    <w:rsid w:val="0069030B"/>
    <w:rsid w:val="00692122"/>
    <w:rsid w:val="00692BF1"/>
    <w:rsid w:val="00693868"/>
    <w:rsid w:val="006951B6"/>
    <w:rsid w:val="00697F6C"/>
    <w:rsid w:val="006A28CA"/>
    <w:rsid w:val="006A300A"/>
    <w:rsid w:val="006A3D35"/>
    <w:rsid w:val="006A41FE"/>
    <w:rsid w:val="006A60DB"/>
    <w:rsid w:val="006A6973"/>
    <w:rsid w:val="006A6F23"/>
    <w:rsid w:val="006A7B5E"/>
    <w:rsid w:val="006B3F63"/>
    <w:rsid w:val="006B4393"/>
    <w:rsid w:val="006B60EB"/>
    <w:rsid w:val="006B7BA8"/>
    <w:rsid w:val="006C5704"/>
    <w:rsid w:val="006D0727"/>
    <w:rsid w:val="006D3126"/>
    <w:rsid w:val="006D4160"/>
    <w:rsid w:val="006F1ABF"/>
    <w:rsid w:val="006F39D0"/>
    <w:rsid w:val="006F4E40"/>
    <w:rsid w:val="006F5582"/>
    <w:rsid w:val="007011D4"/>
    <w:rsid w:val="00704085"/>
    <w:rsid w:val="00704FBB"/>
    <w:rsid w:val="00713417"/>
    <w:rsid w:val="00715B84"/>
    <w:rsid w:val="00716265"/>
    <w:rsid w:val="007203A4"/>
    <w:rsid w:val="00722A6D"/>
    <w:rsid w:val="00724873"/>
    <w:rsid w:val="007255FE"/>
    <w:rsid w:val="00732328"/>
    <w:rsid w:val="00732E5A"/>
    <w:rsid w:val="00734257"/>
    <w:rsid w:val="00734693"/>
    <w:rsid w:val="00735D0B"/>
    <w:rsid w:val="007372A9"/>
    <w:rsid w:val="007406CE"/>
    <w:rsid w:val="007437DD"/>
    <w:rsid w:val="00745DE4"/>
    <w:rsid w:val="00751142"/>
    <w:rsid w:val="0075114B"/>
    <w:rsid w:val="0075522B"/>
    <w:rsid w:val="007573BB"/>
    <w:rsid w:val="00762800"/>
    <w:rsid w:val="00763211"/>
    <w:rsid w:val="0076649A"/>
    <w:rsid w:val="00771A39"/>
    <w:rsid w:val="007773D0"/>
    <w:rsid w:val="00780855"/>
    <w:rsid w:val="00782EED"/>
    <w:rsid w:val="00784F3E"/>
    <w:rsid w:val="007866F8"/>
    <w:rsid w:val="0079033D"/>
    <w:rsid w:val="007914B4"/>
    <w:rsid w:val="00791FF0"/>
    <w:rsid w:val="007933AE"/>
    <w:rsid w:val="00797D8F"/>
    <w:rsid w:val="007A15DD"/>
    <w:rsid w:val="007A26EF"/>
    <w:rsid w:val="007A5767"/>
    <w:rsid w:val="007B0193"/>
    <w:rsid w:val="007B043E"/>
    <w:rsid w:val="007B0557"/>
    <w:rsid w:val="007B241F"/>
    <w:rsid w:val="007B275F"/>
    <w:rsid w:val="007B28F1"/>
    <w:rsid w:val="007B6A7D"/>
    <w:rsid w:val="007B6DD1"/>
    <w:rsid w:val="007C17B5"/>
    <w:rsid w:val="007C336D"/>
    <w:rsid w:val="007C3682"/>
    <w:rsid w:val="007C4DDE"/>
    <w:rsid w:val="007C516F"/>
    <w:rsid w:val="007C5C92"/>
    <w:rsid w:val="007C7E36"/>
    <w:rsid w:val="007D0514"/>
    <w:rsid w:val="007D25CF"/>
    <w:rsid w:val="007D277B"/>
    <w:rsid w:val="007E5AFE"/>
    <w:rsid w:val="007E5B10"/>
    <w:rsid w:val="007E6413"/>
    <w:rsid w:val="007E760E"/>
    <w:rsid w:val="007F3D18"/>
    <w:rsid w:val="007F6DC9"/>
    <w:rsid w:val="008024FB"/>
    <w:rsid w:val="00803DBA"/>
    <w:rsid w:val="00804E14"/>
    <w:rsid w:val="00807BC8"/>
    <w:rsid w:val="00811FDD"/>
    <w:rsid w:val="008135D4"/>
    <w:rsid w:val="008175DE"/>
    <w:rsid w:val="008216B5"/>
    <w:rsid w:val="008277D9"/>
    <w:rsid w:val="00827B67"/>
    <w:rsid w:val="00827E94"/>
    <w:rsid w:val="00831B08"/>
    <w:rsid w:val="00835CB8"/>
    <w:rsid w:val="00840A67"/>
    <w:rsid w:val="0084356D"/>
    <w:rsid w:val="00847B2C"/>
    <w:rsid w:val="00850CFC"/>
    <w:rsid w:val="00853FEA"/>
    <w:rsid w:val="008604AC"/>
    <w:rsid w:val="00862EAD"/>
    <w:rsid w:val="008672DB"/>
    <w:rsid w:val="0087228C"/>
    <w:rsid w:val="00877570"/>
    <w:rsid w:val="0088051B"/>
    <w:rsid w:val="008811CA"/>
    <w:rsid w:val="0088775E"/>
    <w:rsid w:val="00887C76"/>
    <w:rsid w:val="008917B4"/>
    <w:rsid w:val="008928F5"/>
    <w:rsid w:val="00892B88"/>
    <w:rsid w:val="008931B1"/>
    <w:rsid w:val="00897DA7"/>
    <w:rsid w:val="008A148F"/>
    <w:rsid w:val="008A21A4"/>
    <w:rsid w:val="008A4C19"/>
    <w:rsid w:val="008A4FA8"/>
    <w:rsid w:val="008A64BB"/>
    <w:rsid w:val="008B0B78"/>
    <w:rsid w:val="008B5F26"/>
    <w:rsid w:val="008B7D28"/>
    <w:rsid w:val="008C53D2"/>
    <w:rsid w:val="008C68CB"/>
    <w:rsid w:val="008C79A8"/>
    <w:rsid w:val="008D1D97"/>
    <w:rsid w:val="008D25F2"/>
    <w:rsid w:val="008D40C6"/>
    <w:rsid w:val="008D52FD"/>
    <w:rsid w:val="008D5492"/>
    <w:rsid w:val="008D7597"/>
    <w:rsid w:val="008E066A"/>
    <w:rsid w:val="008E0F1F"/>
    <w:rsid w:val="008E1D45"/>
    <w:rsid w:val="008E21DF"/>
    <w:rsid w:val="008E4513"/>
    <w:rsid w:val="008E5434"/>
    <w:rsid w:val="008F046C"/>
    <w:rsid w:val="00902E7D"/>
    <w:rsid w:val="00903282"/>
    <w:rsid w:val="009032F8"/>
    <w:rsid w:val="00904296"/>
    <w:rsid w:val="00904E20"/>
    <w:rsid w:val="0090503F"/>
    <w:rsid w:val="00911CC6"/>
    <w:rsid w:val="009122A1"/>
    <w:rsid w:val="009216F7"/>
    <w:rsid w:val="0092468A"/>
    <w:rsid w:val="00924CBE"/>
    <w:rsid w:val="00924CCD"/>
    <w:rsid w:val="00925D48"/>
    <w:rsid w:val="0093182E"/>
    <w:rsid w:val="00931AEA"/>
    <w:rsid w:val="00931F88"/>
    <w:rsid w:val="009349D3"/>
    <w:rsid w:val="00936E2A"/>
    <w:rsid w:val="0094054E"/>
    <w:rsid w:val="00940EA3"/>
    <w:rsid w:val="009438EF"/>
    <w:rsid w:val="00944FEE"/>
    <w:rsid w:val="009453CF"/>
    <w:rsid w:val="0094554D"/>
    <w:rsid w:val="00953B39"/>
    <w:rsid w:val="00954159"/>
    <w:rsid w:val="0095425D"/>
    <w:rsid w:val="0095462B"/>
    <w:rsid w:val="00957211"/>
    <w:rsid w:val="00960509"/>
    <w:rsid w:val="0096058F"/>
    <w:rsid w:val="00961498"/>
    <w:rsid w:val="009669E8"/>
    <w:rsid w:val="0097075C"/>
    <w:rsid w:val="00977A73"/>
    <w:rsid w:val="00980A34"/>
    <w:rsid w:val="00981722"/>
    <w:rsid w:val="009839C0"/>
    <w:rsid w:val="00983D80"/>
    <w:rsid w:val="00983F8F"/>
    <w:rsid w:val="009A164E"/>
    <w:rsid w:val="009B2257"/>
    <w:rsid w:val="009B22A8"/>
    <w:rsid w:val="009B3268"/>
    <w:rsid w:val="009B6F72"/>
    <w:rsid w:val="009B70BB"/>
    <w:rsid w:val="009C2260"/>
    <w:rsid w:val="009C4667"/>
    <w:rsid w:val="009C46F5"/>
    <w:rsid w:val="009C4FAD"/>
    <w:rsid w:val="009C6FB6"/>
    <w:rsid w:val="009C7A58"/>
    <w:rsid w:val="009D11F4"/>
    <w:rsid w:val="009D2613"/>
    <w:rsid w:val="009D3860"/>
    <w:rsid w:val="009D50B9"/>
    <w:rsid w:val="009D590F"/>
    <w:rsid w:val="009D741C"/>
    <w:rsid w:val="009E0738"/>
    <w:rsid w:val="009E12DD"/>
    <w:rsid w:val="009E20BD"/>
    <w:rsid w:val="009E33A9"/>
    <w:rsid w:val="009E3F5B"/>
    <w:rsid w:val="009E4002"/>
    <w:rsid w:val="009E7953"/>
    <w:rsid w:val="009F1951"/>
    <w:rsid w:val="009F2E35"/>
    <w:rsid w:val="009F5078"/>
    <w:rsid w:val="009F735D"/>
    <w:rsid w:val="009F7A41"/>
    <w:rsid w:val="009F7E82"/>
    <w:rsid w:val="00A00BFD"/>
    <w:rsid w:val="00A027D9"/>
    <w:rsid w:val="00A028E0"/>
    <w:rsid w:val="00A039D3"/>
    <w:rsid w:val="00A040CD"/>
    <w:rsid w:val="00A06A98"/>
    <w:rsid w:val="00A06B45"/>
    <w:rsid w:val="00A17221"/>
    <w:rsid w:val="00A20D8E"/>
    <w:rsid w:val="00A2276B"/>
    <w:rsid w:val="00A23030"/>
    <w:rsid w:val="00A25FF7"/>
    <w:rsid w:val="00A26012"/>
    <w:rsid w:val="00A303BF"/>
    <w:rsid w:val="00A32A85"/>
    <w:rsid w:val="00A3499A"/>
    <w:rsid w:val="00A359C9"/>
    <w:rsid w:val="00A412EA"/>
    <w:rsid w:val="00A42E7D"/>
    <w:rsid w:val="00A43A0F"/>
    <w:rsid w:val="00A456A8"/>
    <w:rsid w:val="00A46508"/>
    <w:rsid w:val="00A5278C"/>
    <w:rsid w:val="00A5361D"/>
    <w:rsid w:val="00A53704"/>
    <w:rsid w:val="00A54019"/>
    <w:rsid w:val="00A6195B"/>
    <w:rsid w:val="00A63BC0"/>
    <w:rsid w:val="00A651A5"/>
    <w:rsid w:val="00A73124"/>
    <w:rsid w:val="00A743FF"/>
    <w:rsid w:val="00A755ED"/>
    <w:rsid w:val="00A77E5E"/>
    <w:rsid w:val="00A81379"/>
    <w:rsid w:val="00A819B5"/>
    <w:rsid w:val="00A842D0"/>
    <w:rsid w:val="00A90854"/>
    <w:rsid w:val="00A91D91"/>
    <w:rsid w:val="00A922DA"/>
    <w:rsid w:val="00A95BAF"/>
    <w:rsid w:val="00AA28C9"/>
    <w:rsid w:val="00AA2B70"/>
    <w:rsid w:val="00AA34CA"/>
    <w:rsid w:val="00AB4E4F"/>
    <w:rsid w:val="00AB76BB"/>
    <w:rsid w:val="00AB79F3"/>
    <w:rsid w:val="00AC0292"/>
    <w:rsid w:val="00AC09DD"/>
    <w:rsid w:val="00AC0FB8"/>
    <w:rsid w:val="00AC19CA"/>
    <w:rsid w:val="00AC23BA"/>
    <w:rsid w:val="00AC2974"/>
    <w:rsid w:val="00AD2082"/>
    <w:rsid w:val="00AD3252"/>
    <w:rsid w:val="00AD529E"/>
    <w:rsid w:val="00AD6A5D"/>
    <w:rsid w:val="00AD7D55"/>
    <w:rsid w:val="00AE05B6"/>
    <w:rsid w:val="00AE099B"/>
    <w:rsid w:val="00AE09A8"/>
    <w:rsid w:val="00AE4DE0"/>
    <w:rsid w:val="00AE65BE"/>
    <w:rsid w:val="00AF1381"/>
    <w:rsid w:val="00AF1B0C"/>
    <w:rsid w:val="00AF375B"/>
    <w:rsid w:val="00AF39BD"/>
    <w:rsid w:val="00AF4850"/>
    <w:rsid w:val="00AF4D6E"/>
    <w:rsid w:val="00AF6918"/>
    <w:rsid w:val="00B15ADC"/>
    <w:rsid w:val="00B22D04"/>
    <w:rsid w:val="00B23090"/>
    <w:rsid w:val="00B241B5"/>
    <w:rsid w:val="00B25FAA"/>
    <w:rsid w:val="00B266D2"/>
    <w:rsid w:val="00B302A4"/>
    <w:rsid w:val="00B319B7"/>
    <w:rsid w:val="00B31B72"/>
    <w:rsid w:val="00B31F56"/>
    <w:rsid w:val="00B4125B"/>
    <w:rsid w:val="00B444B2"/>
    <w:rsid w:val="00B451C8"/>
    <w:rsid w:val="00B47BE0"/>
    <w:rsid w:val="00B508C6"/>
    <w:rsid w:val="00B50DA0"/>
    <w:rsid w:val="00B520B7"/>
    <w:rsid w:val="00B53864"/>
    <w:rsid w:val="00B5715D"/>
    <w:rsid w:val="00B64F1D"/>
    <w:rsid w:val="00B668ED"/>
    <w:rsid w:val="00B714B3"/>
    <w:rsid w:val="00B72583"/>
    <w:rsid w:val="00B72FD5"/>
    <w:rsid w:val="00B757D5"/>
    <w:rsid w:val="00B75F20"/>
    <w:rsid w:val="00B7628B"/>
    <w:rsid w:val="00B8204C"/>
    <w:rsid w:val="00B82E0A"/>
    <w:rsid w:val="00B83E7A"/>
    <w:rsid w:val="00B841F0"/>
    <w:rsid w:val="00B865CA"/>
    <w:rsid w:val="00B921CD"/>
    <w:rsid w:val="00B934AF"/>
    <w:rsid w:val="00B93AED"/>
    <w:rsid w:val="00BA0CAE"/>
    <w:rsid w:val="00BA2403"/>
    <w:rsid w:val="00BA597B"/>
    <w:rsid w:val="00BA6119"/>
    <w:rsid w:val="00BA713D"/>
    <w:rsid w:val="00BB3CF2"/>
    <w:rsid w:val="00BB6252"/>
    <w:rsid w:val="00BB7DCE"/>
    <w:rsid w:val="00BB7FB9"/>
    <w:rsid w:val="00BC1589"/>
    <w:rsid w:val="00BC2450"/>
    <w:rsid w:val="00BC321F"/>
    <w:rsid w:val="00BC35A0"/>
    <w:rsid w:val="00BC431F"/>
    <w:rsid w:val="00BC59AC"/>
    <w:rsid w:val="00BC686F"/>
    <w:rsid w:val="00BC6B9E"/>
    <w:rsid w:val="00BD157F"/>
    <w:rsid w:val="00BD27D6"/>
    <w:rsid w:val="00BD42E5"/>
    <w:rsid w:val="00BD43D3"/>
    <w:rsid w:val="00BD4936"/>
    <w:rsid w:val="00BD50E5"/>
    <w:rsid w:val="00BE233A"/>
    <w:rsid w:val="00BE23A7"/>
    <w:rsid w:val="00BE27C4"/>
    <w:rsid w:val="00BE4035"/>
    <w:rsid w:val="00BE4B7B"/>
    <w:rsid w:val="00BE68A0"/>
    <w:rsid w:val="00BE76C8"/>
    <w:rsid w:val="00BF2A2F"/>
    <w:rsid w:val="00BF59AE"/>
    <w:rsid w:val="00BF7A74"/>
    <w:rsid w:val="00BF7C00"/>
    <w:rsid w:val="00BF7E10"/>
    <w:rsid w:val="00C01A2C"/>
    <w:rsid w:val="00C06C5F"/>
    <w:rsid w:val="00C07F3F"/>
    <w:rsid w:val="00C12449"/>
    <w:rsid w:val="00C142FA"/>
    <w:rsid w:val="00C16F1D"/>
    <w:rsid w:val="00C17C6A"/>
    <w:rsid w:val="00C22B60"/>
    <w:rsid w:val="00C26166"/>
    <w:rsid w:val="00C26AAA"/>
    <w:rsid w:val="00C277DF"/>
    <w:rsid w:val="00C33B55"/>
    <w:rsid w:val="00C35B82"/>
    <w:rsid w:val="00C36758"/>
    <w:rsid w:val="00C37FD1"/>
    <w:rsid w:val="00C402A3"/>
    <w:rsid w:val="00C4090E"/>
    <w:rsid w:val="00C40CE7"/>
    <w:rsid w:val="00C4475D"/>
    <w:rsid w:val="00C45457"/>
    <w:rsid w:val="00C471C6"/>
    <w:rsid w:val="00C548E9"/>
    <w:rsid w:val="00C55F15"/>
    <w:rsid w:val="00C619AA"/>
    <w:rsid w:val="00C61FE8"/>
    <w:rsid w:val="00C6356E"/>
    <w:rsid w:val="00C6390D"/>
    <w:rsid w:val="00C639AA"/>
    <w:rsid w:val="00C63E45"/>
    <w:rsid w:val="00C63FA2"/>
    <w:rsid w:val="00C65B47"/>
    <w:rsid w:val="00C679E4"/>
    <w:rsid w:val="00C71EBF"/>
    <w:rsid w:val="00C72885"/>
    <w:rsid w:val="00C81244"/>
    <w:rsid w:val="00C84FF4"/>
    <w:rsid w:val="00C874D2"/>
    <w:rsid w:val="00C87FDE"/>
    <w:rsid w:val="00C900AD"/>
    <w:rsid w:val="00C901C8"/>
    <w:rsid w:val="00C90C5C"/>
    <w:rsid w:val="00C92950"/>
    <w:rsid w:val="00C9335D"/>
    <w:rsid w:val="00CA4633"/>
    <w:rsid w:val="00CA5105"/>
    <w:rsid w:val="00CA5B65"/>
    <w:rsid w:val="00CA675F"/>
    <w:rsid w:val="00CA7615"/>
    <w:rsid w:val="00CA7D84"/>
    <w:rsid w:val="00CB0481"/>
    <w:rsid w:val="00CB0C26"/>
    <w:rsid w:val="00CB35F7"/>
    <w:rsid w:val="00CB3D86"/>
    <w:rsid w:val="00CB4AC0"/>
    <w:rsid w:val="00CB7D13"/>
    <w:rsid w:val="00CC0C97"/>
    <w:rsid w:val="00CC0FCE"/>
    <w:rsid w:val="00CC1A28"/>
    <w:rsid w:val="00CC274B"/>
    <w:rsid w:val="00CC4C08"/>
    <w:rsid w:val="00CC4DD1"/>
    <w:rsid w:val="00CD1E49"/>
    <w:rsid w:val="00CD3546"/>
    <w:rsid w:val="00CE2771"/>
    <w:rsid w:val="00CE320E"/>
    <w:rsid w:val="00CE6304"/>
    <w:rsid w:val="00CF4E05"/>
    <w:rsid w:val="00CF78DF"/>
    <w:rsid w:val="00D0008A"/>
    <w:rsid w:val="00D04DC3"/>
    <w:rsid w:val="00D05A7F"/>
    <w:rsid w:val="00D136C2"/>
    <w:rsid w:val="00D13801"/>
    <w:rsid w:val="00D157EE"/>
    <w:rsid w:val="00D161A4"/>
    <w:rsid w:val="00D21679"/>
    <w:rsid w:val="00D22243"/>
    <w:rsid w:val="00D226B3"/>
    <w:rsid w:val="00D22D28"/>
    <w:rsid w:val="00D2363B"/>
    <w:rsid w:val="00D2402D"/>
    <w:rsid w:val="00D25814"/>
    <w:rsid w:val="00D30F5D"/>
    <w:rsid w:val="00D335CB"/>
    <w:rsid w:val="00D34055"/>
    <w:rsid w:val="00D41634"/>
    <w:rsid w:val="00D41C9E"/>
    <w:rsid w:val="00D44D67"/>
    <w:rsid w:val="00D474E4"/>
    <w:rsid w:val="00D47B8E"/>
    <w:rsid w:val="00D52062"/>
    <w:rsid w:val="00D62864"/>
    <w:rsid w:val="00D64ADD"/>
    <w:rsid w:val="00D656B6"/>
    <w:rsid w:val="00D661B4"/>
    <w:rsid w:val="00D66934"/>
    <w:rsid w:val="00D66A76"/>
    <w:rsid w:val="00D66AD4"/>
    <w:rsid w:val="00D67839"/>
    <w:rsid w:val="00D67E2C"/>
    <w:rsid w:val="00D67E89"/>
    <w:rsid w:val="00D73322"/>
    <w:rsid w:val="00D73A83"/>
    <w:rsid w:val="00D73FF3"/>
    <w:rsid w:val="00D741B4"/>
    <w:rsid w:val="00D75931"/>
    <w:rsid w:val="00D81F9E"/>
    <w:rsid w:val="00D82EEF"/>
    <w:rsid w:val="00D913E9"/>
    <w:rsid w:val="00D91E1E"/>
    <w:rsid w:val="00D936BE"/>
    <w:rsid w:val="00D978BE"/>
    <w:rsid w:val="00DA0D5D"/>
    <w:rsid w:val="00DA4234"/>
    <w:rsid w:val="00DA6391"/>
    <w:rsid w:val="00DB050B"/>
    <w:rsid w:val="00DB15E9"/>
    <w:rsid w:val="00DB4B30"/>
    <w:rsid w:val="00DB6CCE"/>
    <w:rsid w:val="00DC0D60"/>
    <w:rsid w:val="00DC0E56"/>
    <w:rsid w:val="00DC14E9"/>
    <w:rsid w:val="00DC3428"/>
    <w:rsid w:val="00DD1686"/>
    <w:rsid w:val="00DD56DC"/>
    <w:rsid w:val="00DD5C09"/>
    <w:rsid w:val="00DD7860"/>
    <w:rsid w:val="00DE2440"/>
    <w:rsid w:val="00DE350B"/>
    <w:rsid w:val="00DE4C0B"/>
    <w:rsid w:val="00DE7AFF"/>
    <w:rsid w:val="00DE7C3B"/>
    <w:rsid w:val="00DF1626"/>
    <w:rsid w:val="00DF3021"/>
    <w:rsid w:val="00DF4902"/>
    <w:rsid w:val="00E02EFC"/>
    <w:rsid w:val="00E0379F"/>
    <w:rsid w:val="00E067C5"/>
    <w:rsid w:val="00E10F89"/>
    <w:rsid w:val="00E110E1"/>
    <w:rsid w:val="00E121DB"/>
    <w:rsid w:val="00E123D9"/>
    <w:rsid w:val="00E12856"/>
    <w:rsid w:val="00E1304C"/>
    <w:rsid w:val="00E134F8"/>
    <w:rsid w:val="00E15776"/>
    <w:rsid w:val="00E161B4"/>
    <w:rsid w:val="00E16306"/>
    <w:rsid w:val="00E17666"/>
    <w:rsid w:val="00E2140E"/>
    <w:rsid w:val="00E24B84"/>
    <w:rsid w:val="00E25622"/>
    <w:rsid w:val="00E32BC1"/>
    <w:rsid w:val="00E339E6"/>
    <w:rsid w:val="00E33C05"/>
    <w:rsid w:val="00E36F2B"/>
    <w:rsid w:val="00E42317"/>
    <w:rsid w:val="00E4388E"/>
    <w:rsid w:val="00E44627"/>
    <w:rsid w:val="00E45814"/>
    <w:rsid w:val="00E45F2B"/>
    <w:rsid w:val="00E46222"/>
    <w:rsid w:val="00E466A2"/>
    <w:rsid w:val="00E47113"/>
    <w:rsid w:val="00E4775F"/>
    <w:rsid w:val="00E50391"/>
    <w:rsid w:val="00E520E9"/>
    <w:rsid w:val="00E53823"/>
    <w:rsid w:val="00E54F66"/>
    <w:rsid w:val="00E576EA"/>
    <w:rsid w:val="00E612F8"/>
    <w:rsid w:val="00E627AD"/>
    <w:rsid w:val="00E62A50"/>
    <w:rsid w:val="00E64C81"/>
    <w:rsid w:val="00E65359"/>
    <w:rsid w:val="00E6581E"/>
    <w:rsid w:val="00E7070C"/>
    <w:rsid w:val="00E720D6"/>
    <w:rsid w:val="00E73997"/>
    <w:rsid w:val="00E770FD"/>
    <w:rsid w:val="00E80D03"/>
    <w:rsid w:val="00E80E78"/>
    <w:rsid w:val="00E8143C"/>
    <w:rsid w:val="00E81A95"/>
    <w:rsid w:val="00E81B3A"/>
    <w:rsid w:val="00E82517"/>
    <w:rsid w:val="00E840D0"/>
    <w:rsid w:val="00E84565"/>
    <w:rsid w:val="00E84CFC"/>
    <w:rsid w:val="00E870DD"/>
    <w:rsid w:val="00E90621"/>
    <w:rsid w:val="00E943CF"/>
    <w:rsid w:val="00E96DBE"/>
    <w:rsid w:val="00EA2159"/>
    <w:rsid w:val="00EA4EA0"/>
    <w:rsid w:val="00EB247B"/>
    <w:rsid w:val="00EB3AEE"/>
    <w:rsid w:val="00EB44FF"/>
    <w:rsid w:val="00EB7CC7"/>
    <w:rsid w:val="00EC005E"/>
    <w:rsid w:val="00EC0CB0"/>
    <w:rsid w:val="00EC1CA8"/>
    <w:rsid w:val="00EC6A4F"/>
    <w:rsid w:val="00ED13AD"/>
    <w:rsid w:val="00ED1D43"/>
    <w:rsid w:val="00ED3B65"/>
    <w:rsid w:val="00ED3CA7"/>
    <w:rsid w:val="00ED3D74"/>
    <w:rsid w:val="00ED7D21"/>
    <w:rsid w:val="00EE32F6"/>
    <w:rsid w:val="00EE3E63"/>
    <w:rsid w:val="00EE582B"/>
    <w:rsid w:val="00EF2B18"/>
    <w:rsid w:val="00EF45B7"/>
    <w:rsid w:val="00EF539F"/>
    <w:rsid w:val="00EF640E"/>
    <w:rsid w:val="00F00341"/>
    <w:rsid w:val="00F004FD"/>
    <w:rsid w:val="00F03BE8"/>
    <w:rsid w:val="00F10B8F"/>
    <w:rsid w:val="00F14571"/>
    <w:rsid w:val="00F15BC7"/>
    <w:rsid w:val="00F17A39"/>
    <w:rsid w:val="00F2023E"/>
    <w:rsid w:val="00F21001"/>
    <w:rsid w:val="00F21468"/>
    <w:rsid w:val="00F23176"/>
    <w:rsid w:val="00F26CF8"/>
    <w:rsid w:val="00F27601"/>
    <w:rsid w:val="00F3006A"/>
    <w:rsid w:val="00F31159"/>
    <w:rsid w:val="00F317DF"/>
    <w:rsid w:val="00F33CB8"/>
    <w:rsid w:val="00F42393"/>
    <w:rsid w:val="00F43CFC"/>
    <w:rsid w:val="00F44E10"/>
    <w:rsid w:val="00F4520D"/>
    <w:rsid w:val="00F45BC1"/>
    <w:rsid w:val="00F45D34"/>
    <w:rsid w:val="00F4711B"/>
    <w:rsid w:val="00F5131A"/>
    <w:rsid w:val="00F544D2"/>
    <w:rsid w:val="00F62A2D"/>
    <w:rsid w:val="00F62B5F"/>
    <w:rsid w:val="00F645EA"/>
    <w:rsid w:val="00F703E7"/>
    <w:rsid w:val="00F70C46"/>
    <w:rsid w:val="00F71987"/>
    <w:rsid w:val="00F8261A"/>
    <w:rsid w:val="00F8447C"/>
    <w:rsid w:val="00F84F7D"/>
    <w:rsid w:val="00F8581B"/>
    <w:rsid w:val="00F875F0"/>
    <w:rsid w:val="00F87D6F"/>
    <w:rsid w:val="00F92B2B"/>
    <w:rsid w:val="00F9442A"/>
    <w:rsid w:val="00F9447E"/>
    <w:rsid w:val="00F96D5B"/>
    <w:rsid w:val="00F97A79"/>
    <w:rsid w:val="00FA3831"/>
    <w:rsid w:val="00FA59B5"/>
    <w:rsid w:val="00FA76FF"/>
    <w:rsid w:val="00FB1015"/>
    <w:rsid w:val="00FB7370"/>
    <w:rsid w:val="00FB738D"/>
    <w:rsid w:val="00FB7C70"/>
    <w:rsid w:val="00FC0050"/>
    <w:rsid w:val="00FC0C5A"/>
    <w:rsid w:val="00FC1736"/>
    <w:rsid w:val="00FC2715"/>
    <w:rsid w:val="00FC41E1"/>
    <w:rsid w:val="00FC6573"/>
    <w:rsid w:val="00FD1235"/>
    <w:rsid w:val="00FD5D84"/>
    <w:rsid w:val="00FE0A4A"/>
    <w:rsid w:val="00FE49AC"/>
    <w:rsid w:val="00FE6413"/>
    <w:rsid w:val="00FE6AB0"/>
    <w:rsid w:val="00FE7242"/>
    <w:rsid w:val="00FF04EA"/>
    <w:rsid w:val="00FF11D4"/>
    <w:rsid w:val="00FF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2DB965"/>
  <w15:docId w15:val="{759D5DDE-51BB-42B3-A2F9-3926243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3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357DE7"/>
    <w:rPr>
      <w:color w:val="0563C1" w:themeColor="hyperlink"/>
      <w:u w:val="single"/>
    </w:rPr>
  </w:style>
  <w:style w:type="paragraph" w:styleId="af1">
    <w:name w:val="Note Heading"/>
    <w:basedOn w:val="a"/>
    <w:next w:val="a"/>
    <w:link w:val="af2"/>
    <w:uiPriority w:val="99"/>
    <w:unhideWhenUsed/>
    <w:rsid w:val="00E53823"/>
    <w:pPr>
      <w:jc w:val="center"/>
    </w:pPr>
  </w:style>
  <w:style w:type="character" w:customStyle="1" w:styleId="af2">
    <w:name w:val="記 (文字)"/>
    <w:basedOn w:val="a0"/>
    <w:link w:val="af1"/>
    <w:uiPriority w:val="99"/>
    <w:rsid w:val="00E53823"/>
  </w:style>
  <w:style w:type="paragraph" w:styleId="af3">
    <w:name w:val="Revision"/>
    <w:hidden/>
    <w:uiPriority w:val="99"/>
    <w:semiHidden/>
    <w:rsid w:val="008A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7102">
      <w:bodyDiv w:val="1"/>
      <w:marLeft w:val="0"/>
      <w:marRight w:val="0"/>
      <w:marTop w:val="0"/>
      <w:marBottom w:val="0"/>
      <w:divBdr>
        <w:top w:val="none" w:sz="0" w:space="0" w:color="auto"/>
        <w:left w:val="none" w:sz="0" w:space="0" w:color="auto"/>
        <w:bottom w:val="none" w:sz="0" w:space="0" w:color="auto"/>
        <w:right w:val="none" w:sz="0" w:space="0" w:color="auto"/>
      </w:divBdr>
    </w:div>
    <w:div w:id="475992157">
      <w:bodyDiv w:val="1"/>
      <w:marLeft w:val="0"/>
      <w:marRight w:val="0"/>
      <w:marTop w:val="0"/>
      <w:marBottom w:val="0"/>
      <w:divBdr>
        <w:top w:val="none" w:sz="0" w:space="0" w:color="auto"/>
        <w:left w:val="none" w:sz="0" w:space="0" w:color="auto"/>
        <w:bottom w:val="none" w:sz="0" w:space="0" w:color="auto"/>
        <w:right w:val="none" w:sz="0" w:space="0" w:color="auto"/>
      </w:divBdr>
    </w:div>
    <w:div w:id="1207378656">
      <w:bodyDiv w:val="1"/>
      <w:marLeft w:val="0"/>
      <w:marRight w:val="0"/>
      <w:marTop w:val="0"/>
      <w:marBottom w:val="0"/>
      <w:divBdr>
        <w:top w:val="none" w:sz="0" w:space="0" w:color="auto"/>
        <w:left w:val="none" w:sz="0" w:space="0" w:color="auto"/>
        <w:bottom w:val="none" w:sz="0" w:space="0" w:color="auto"/>
        <w:right w:val="none" w:sz="0" w:space="0" w:color="auto"/>
      </w:divBdr>
    </w:div>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 w:id="1365053742">
      <w:bodyDiv w:val="1"/>
      <w:marLeft w:val="0"/>
      <w:marRight w:val="0"/>
      <w:marTop w:val="0"/>
      <w:marBottom w:val="0"/>
      <w:divBdr>
        <w:top w:val="none" w:sz="0" w:space="0" w:color="auto"/>
        <w:left w:val="none" w:sz="0" w:space="0" w:color="auto"/>
        <w:bottom w:val="none" w:sz="0" w:space="0" w:color="auto"/>
        <w:right w:val="none" w:sz="0" w:space="0" w:color="auto"/>
      </w:divBdr>
    </w:div>
    <w:div w:id="1371414780">
      <w:bodyDiv w:val="1"/>
      <w:marLeft w:val="0"/>
      <w:marRight w:val="0"/>
      <w:marTop w:val="0"/>
      <w:marBottom w:val="0"/>
      <w:divBdr>
        <w:top w:val="none" w:sz="0" w:space="0" w:color="auto"/>
        <w:left w:val="none" w:sz="0" w:space="0" w:color="auto"/>
        <w:bottom w:val="none" w:sz="0" w:space="0" w:color="auto"/>
        <w:right w:val="none" w:sz="0" w:space="0" w:color="auto"/>
      </w:divBdr>
    </w:div>
    <w:div w:id="1780295361">
      <w:bodyDiv w:val="1"/>
      <w:marLeft w:val="0"/>
      <w:marRight w:val="0"/>
      <w:marTop w:val="0"/>
      <w:marBottom w:val="0"/>
      <w:divBdr>
        <w:top w:val="none" w:sz="0" w:space="0" w:color="auto"/>
        <w:left w:val="none" w:sz="0" w:space="0" w:color="auto"/>
        <w:bottom w:val="none" w:sz="0" w:space="0" w:color="auto"/>
        <w:right w:val="none" w:sz="0" w:space="0" w:color="auto"/>
      </w:divBdr>
    </w:div>
    <w:div w:id="19472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35B5-E481-46D3-8885-66A3BC02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30</Pages>
  <Words>2593</Words>
  <Characters>14783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505us2240</cp:lastModifiedBy>
  <cp:revision>107</cp:revision>
  <cp:lastPrinted>2022-10-05T01:47:00Z</cp:lastPrinted>
  <dcterms:created xsi:type="dcterms:W3CDTF">2019-12-19T06:25:00Z</dcterms:created>
  <dcterms:modified xsi:type="dcterms:W3CDTF">2022-10-14T01:11:00Z</dcterms:modified>
</cp:coreProperties>
</file>