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FB2C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0ECE9583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264A83DB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466F38E8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B1240E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0DC0E91B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B773E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5578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190DD588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42C57C7A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2D452565" w14:textId="77777777" w:rsidR="00944988" w:rsidRDefault="00944988" w:rsidP="009D5DAA">
            <w:pPr>
              <w:ind w:left="90" w:firstLine="0"/>
              <w:jc w:val="center"/>
            </w:pPr>
          </w:p>
          <w:p w14:paraId="50B85BB2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4BA2AADB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3A8182AE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157F0F00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65B476EF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E7082E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195C4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B5DDE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345CC313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3ACC2567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57439028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55FE267F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1217B96B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33310B33" w14:textId="086AC695" w:rsidR="00563617" w:rsidRPr="00845082" w:rsidRDefault="00845082" w:rsidP="00845082">
            <w:pPr>
              <w:ind w:left="77" w:firstLine="0"/>
              <w:jc w:val="center"/>
              <w:rPr>
                <w:sz w:val="20"/>
                <w:szCs w:val="20"/>
              </w:rPr>
            </w:pPr>
            <w:r w:rsidRPr="00845082">
              <w:rPr>
                <w:rFonts w:hint="eastAsia"/>
                <w:sz w:val="20"/>
                <w:szCs w:val="20"/>
              </w:rPr>
              <w:t>平内民具倉庫維持管理業務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6862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C7509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1CE29072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38441576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4C3BEE7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47F7FA2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A5029EA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0064DB77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2C8BAA68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8104F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670A8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76C9B39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3731BE13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52350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86B23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5332E499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627894FA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46F81B07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0C5E70BD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5B346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14CB4C24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5634AE09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3E056882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708729E0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14:paraId="53F4E0D6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E17A79A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0C85877B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79AB2690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35F35AF3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744E80AC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7462534C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7B22777A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6BEAB15A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4258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E72F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DF47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4CB723E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5F9B441B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2BB10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EEF27E8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D9FA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3ED6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C1C6A9C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6932DED3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2DCFA737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09886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603828EA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89D9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38CC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A86EAAF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24E63017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38E8E90A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24EC00D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722A68BE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0013FCD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AF98233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4104B97E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6D4CDDE1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7201979F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A40F87A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98943FB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78665A7B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ABBE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370F7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17E83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54F25B4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3777DC51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16B3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D3587CC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94D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6065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B2E630B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D9A6740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7F623AEE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BCFA5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369939B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70A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EC494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4C86305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68B7708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FE9FFD2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BB22C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26F299D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279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8284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501EC500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7785F3A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0324E85D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80DA0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72FFBA85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362D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3F347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268B978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469FFFCB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0B73543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F48D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89CAAFA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81CEC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A7D59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287A3A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89E6C8D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117D6B91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F833597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7ABAB10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FCE4A0B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7FB81E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56B36910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BD2651A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3D5A8C14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3945A58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5B855C3D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CB840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590D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60D7B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42005A6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184356D4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6D13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2E5F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0BC64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D2825EA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5EE5D62B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66CE2B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002895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219140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0CCE3C24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40F748C6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2560617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29346B5C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B077B71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491781C8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25DAA66E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F9C75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4D920DD1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28F88B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79D3E2BB" w14:textId="77777777" w:rsidR="0080349A" w:rsidRDefault="00845082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50AE120C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C355FE3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9AFBBC7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3B80F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78C71B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047B1E5E" w14:textId="77777777" w:rsidR="0080349A" w:rsidRDefault="00845082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0248C189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0497F47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6AC6D5E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7FECA130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33F099D0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35394E36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EA4A1E9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CE41653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FC445E5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27A4235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574AEE3A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0A21463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14F51AB2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1A0DD48A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1F9F7C9D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447C5BA4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71D47CCA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62070860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7BA4D6A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3138B2A7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672A6DA8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61BDC0B0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4796070A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6198E213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125CBC4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28CD4D43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2D9337A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19898AD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7625F804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29A8A31F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86A4DE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596FB2DC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D2D9670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48F10B79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6251F10E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7C998697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1BD76952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19C74C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62FFA525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046F63EC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4059024B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31B9BB82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3D5B2FE9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6E49D4A2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F46A3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F59163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252A7380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1F026E9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1945B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754D7C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79A7A9F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89DCD3D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91E7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04FE3E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06A71EB3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C5F0766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B7B2B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A0F36B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23F9EB0B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4516FCD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3ADCD8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372E5A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45BACF40" w14:textId="77777777" w:rsidR="00944988" w:rsidRDefault="00944A7F">
      <w:pPr>
        <w:ind w:left="-5"/>
      </w:pPr>
      <w:r>
        <w:t xml:space="preserve">（記入上の注意） </w:t>
      </w:r>
    </w:p>
    <w:p w14:paraId="2AADA451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628577A3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354B9B9B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0C311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47286134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D58A9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1C728B05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8900907">
    <w:abstractNumId w:val="1"/>
  </w:num>
  <w:num w:numId="2" w16cid:durableId="45568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1C7D5F"/>
    <w:rsid w:val="00236F91"/>
    <w:rsid w:val="00563617"/>
    <w:rsid w:val="00660C05"/>
    <w:rsid w:val="00690F39"/>
    <w:rsid w:val="0080349A"/>
    <w:rsid w:val="00845082"/>
    <w:rsid w:val="008E6D27"/>
    <w:rsid w:val="009260B3"/>
    <w:rsid w:val="00944988"/>
    <w:rsid w:val="00944A7F"/>
    <w:rsid w:val="00963707"/>
    <w:rsid w:val="009D5DAA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2F9D79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505us2239</cp:lastModifiedBy>
  <cp:revision>6</cp:revision>
  <dcterms:created xsi:type="dcterms:W3CDTF">2020-01-30T11:33:00Z</dcterms:created>
  <dcterms:modified xsi:type="dcterms:W3CDTF">2023-02-07T04:54:00Z</dcterms:modified>
</cp:coreProperties>
</file>