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Hlk127897324"/>
      <w:bookmarkStart w:id="1" w:name="_GoBack"/>
      <w:bookmarkEnd w:id="1"/>
      <w:r>
        <w:rPr>
          <w:rFonts w:hint="eastAsia"/>
          <w:kern w:val="0"/>
        </w:rPr>
        <w:t>第２号様式</w:t>
      </w:r>
      <w:r>
        <w:rPr>
          <w:rFonts w:hint="eastAsia"/>
        </w:rPr>
        <w:t>（第７条関係）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屋久島町長</w:t>
      </w:r>
      <w:r>
        <w:rPr>
          <w:rFonts w:hint="eastAsia"/>
          <w:kern w:val="0"/>
        </w:rPr>
        <w:t>　　　　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屋久島町結婚新生活支援事業補助金交付に関する誓約書</w:t>
      </w:r>
    </w:p>
    <w:p>
      <w:pPr>
        <w:pStyle w:val="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１　私たちは、屋久島町の住民として集落に積極的に加入し、地域の活性化に協力する意思を有しており、夫婦ともに取得又は賃借した屋久島町内の住宅に現に居住し、その居住先が住民基本台帳に住所として記録された日から５年以上定住の意思を持って居住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私たちは、他の公的制度による家賃補助等を受けていません。</w:t>
      </w:r>
    </w:p>
    <w:p>
      <w:pPr>
        <w:pStyle w:val="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３　私たちは、過去にこの制度に基づく補助を受けたことがありません。（他の自治体での補助を含む。）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４　私たちは、屋久島町結婚新生活支援事業補助金交付要綱第</w:t>
      </w:r>
      <w:r>
        <w:rPr>
          <w:rFonts w:hint="eastAsia"/>
        </w:rPr>
        <w:t>14</w:t>
      </w:r>
      <w:r>
        <w:rPr>
          <w:rFonts w:hint="eastAsia"/>
        </w:rPr>
        <w:t>条に該当し交付決定の取り消しを受けた場合において、取り消しに係る部分に関し、既に補助金が交付されているときは、屋久島町長が指定する金額を返還します。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住　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申請者（自署）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配偶者（自署）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</w:t>
      </w:r>
    </w:p>
    <w:p>
      <w:pPr>
        <w:pStyle w:val="0"/>
        <w:ind w:firstLine="3120" w:firstLineChars="13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End w:id="0"/>
    </w:p>
    <w:sectPr>
      <w:pgSz w:w="11906" w:h="16838"/>
      <w:pgMar w:top="851" w:right="1276" w:bottom="425" w:left="1701" w:header="851" w:footer="992" w:gutter="0"/>
      <w:cols w:space="720"/>
      <w:textDirection w:val="lrTb"/>
      <w:docGrid w:type="lines" w:linePitch="4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76</Words>
  <Characters>435</Characters>
  <Application>JUST Note</Application>
  <Lines>3</Lines>
  <Paragraphs>1</Paragraphs>
  <CharactersWithSpaces>510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SBS104101</dc:creator>
  <cp:lastModifiedBy>505us7012</cp:lastModifiedBy>
  <cp:lastPrinted>2026-04-23T01:13:02Z</cp:lastPrinted>
  <dcterms:created xsi:type="dcterms:W3CDTF">2023-01-29T09:03:00Z</dcterms:created>
  <dcterms:modified xsi:type="dcterms:W3CDTF">2025-02-28T01:32:04Z</dcterms:modified>
  <cp:revision>20</cp:revision>
</cp:coreProperties>
</file>