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C3" w:rsidRPr="00A20A35" w:rsidRDefault="00E26EC3" w:rsidP="00E26EC3">
      <w:pPr>
        <w:ind w:left="210" w:hangingChars="100" w:hanging="210"/>
        <w:jc w:val="left"/>
        <w:rPr>
          <w:rFonts w:asciiTheme="minorEastAsia"/>
        </w:rPr>
      </w:pPr>
      <w:bookmarkStart w:id="0" w:name="_GoBack"/>
      <w:bookmarkEnd w:id="0"/>
      <w:r w:rsidRPr="00A20A35">
        <w:rPr>
          <w:rFonts w:asciiTheme="minorEastAsia" w:hAnsiTheme="minorEastAsia" w:hint="eastAsia"/>
        </w:rPr>
        <w:t>第</w:t>
      </w:r>
      <w:r w:rsidR="00A20A35" w:rsidRPr="00A20A35">
        <w:rPr>
          <w:rFonts w:asciiTheme="minorEastAsia" w:hAnsiTheme="minorEastAsia" w:hint="eastAsia"/>
        </w:rPr>
        <w:t>４</w:t>
      </w:r>
      <w:r w:rsidRPr="00A20A35">
        <w:rPr>
          <w:rFonts w:asciiTheme="minorEastAsia" w:hAnsiTheme="minorEastAsia" w:hint="eastAsia"/>
        </w:rPr>
        <w:t>号</w:t>
      </w:r>
      <w:r w:rsidR="00AF70C4" w:rsidRPr="00A20A35">
        <w:rPr>
          <w:rFonts w:asciiTheme="minorEastAsia" w:hAnsiTheme="minorEastAsia" w:hint="eastAsia"/>
        </w:rPr>
        <w:t>様式</w:t>
      </w:r>
      <w:r w:rsidRPr="00A20A35">
        <w:rPr>
          <w:rFonts w:asciiTheme="minorEastAsia" w:hAnsiTheme="minorEastAsia" w:hint="eastAsia"/>
        </w:rPr>
        <w:t>（第</w:t>
      </w:r>
      <w:r w:rsidR="00A20A35" w:rsidRPr="00A20A35">
        <w:rPr>
          <w:rFonts w:asciiTheme="minorEastAsia" w:hAnsiTheme="minorEastAsia" w:hint="eastAsia"/>
        </w:rPr>
        <w:t>５</w:t>
      </w:r>
      <w:r w:rsidRPr="00A20A35">
        <w:rPr>
          <w:rFonts w:asciiTheme="minorEastAsia" w:hAnsiTheme="minorEastAsia" w:hint="eastAsia"/>
        </w:rPr>
        <w:t>条関係）</w:t>
      </w:r>
    </w:p>
    <w:p w:rsidR="00E26EC3" w:rsidRPr="00A20A35" w:rsidRDefault="00E26EC3" w:rsidP="00E26EC3">
      <w:pPr>
        <w:ind w:left="210" w:hangingChars="100" w:hanging="210"/>
        <w:jc w:val="left"/>
        <w:rPr>
          <w:rFonts w:asciiTheme="minorEastAsia"/>
        </w:rPr>
      </w:pPr>
    </w:p>
    <w:p w:rsidR="00E26EC3" w:rsidRPr="00A20A35" w:rsidRDefault="00E26EC3" w:rsidP="00E26EC3">
      <w:pPr>
        <w:ind w:left="210" w:hangingChars="100" w:hanging="210"/>
        <w:jc w:val="left"/>
        <w:rPr>
          <w:rFonts w:asciiTheme="minorEastAsia"/>
        </w:rPr>
      </w:pPr>
    </w:p>
    <w:p w:rsidR="00E26EC3" w:rsidRPr="00A20A35" w:rsidRDefault="008855D2" w:rsidP="00E26EC3">
      <w:pPr>
        <w:ind w:left="210" w:hangingChars="100" w:hanging="210"/>
        <w:jc w:val="center"/>
        <w:rPr>
          <w:rFonts w:asciiTheme="minorEastAsia"/>
        </w:rPr>
      </w:pPr>
      <w:r w:rsidRPr="00A20A35">
        <w:rPr>
          <w:rFonts w:asciiTheme="minorEastAsia" w:hAnsiTheme="minorEastAsia" w:hint="eastAsia"/>
        </w:rPr>
        <w:t>町税等確認同意書</w:t>
      </w:r>
    </w:p>
    <w:p w:rsidR="00E26EC3" w:rsidRPr="00A20A35" w:rsidRDefault="00E26EC3" w:rsidP="00E26EC3">
      <w:pPr>
        <w:ind w:left="210" w:hangingChars="100" w:hanging="210"/>
        <w:rPr>
          <w:rFonts w:asciiTheme="minorEastAsia"/>
        </w:rPr>
      </w:pPr>
    </w:p>
    <w:p w:rsidR="00E26EC3" w:rsidRPr="00A20A35" w:rsidRDefault="00E26EC3" w:rsidP="00E26EC3">
      <w:pPr>
        <w:ind w:left="210" w:hangingChars="100" w:hanging="210"/>
        <w:rPr>
          <w:rFonts w:asciiTheme="minorEastAsia"/>
        </w:rPr>
      </w:pPr>
    </w:p>
    <w:p w:rsidR="008855D2" w:rsidRPr="00A20A35" w:rsidRDefault="008855D2" w:rsidP="00D22E11">
      <w:pPr>
        <w:ind w:firstLineChars="100" w:firstLine="210"/>
        <w:rPr>
          <w:rFonts w:asciiTheme="minorEastAsia"/>
        </w:rPr>
      </w:pPr>
      <w:r w:rsidRPr="00A20A35">
        <w:rPr>
          <w:rFonts w:asciiTheme="minorEastAsia" w:hAnsiTheme="minorEastAsia" w:hint="eastAsia"/>
        </w:rPr>
        <w:t>私は、</w:t>
      </w:r>
      <w:r w:rsidR="00A20A35" w:rsidRPr="00A20A35">
        <w:rPr>
          <w:rFonts w:asciiTheme="minorEastAsia" w:hAnsiTheme="minorEastAsia" w:hint="eastAsia"/>
        </w:rPr>
        <w:t>屋久島町</w:t>
      </w:r>
      <w:r w:rsidR="0094621E">
        <w:rPr>
          <w:rFonts w:asciiTheme="minorEastAsia" w:hAnsiTheme="minorEastAsia" w:hint="eastAsia"/>
        </w:rPr>
        <w:t>移住</w:t>
      </w:r>
      <w:r w:rsidR="00A20A35" w:rsidRPr="00A20A35">
        <w:rPr>
          <w:rFonts w:asciiTheme="minorEastAsia" w:hAnsiTheme="minorEastAsia" w:hint="eastAsia"/>
        </w:rPr>
        <w:t>促進家賃等補助金</w:t>
      </w:r>
      <w:r w:rsidRPr="00A20A35">
        <w:rPr>
          <w:rFonts w:asciiTheme="minorEastAsia" w:hAnsiTheme="minorEastAsia" w:hint="eastAsia"/>
        </w:rPr>
        <w:t>の申請に</w:t>
      </w:r>
      <w:r w:rsidR="00D22E11" w:rsidRPr="00A20A35">
        <w:rPr>
          <w:rFonts w:asciiTheme="minorEastAsia" w:hAnsiTheme="minorEastAsia" w:hint="eastAsia"/>
        </w:rPr>
        <w:t>あたり、交付決定の審査要件として、</w:t>
      </w:r>
      <w:r w:rsidR="009212E0" w:rsidRPr="00A20A35">
        <w:rPr>
          <w:rFonts w:asciiTheme="minorEastAsia" w:hAnsiTheme="minorEastAsia" w:hint="eastAsia"/>
        </w:rPr>
        <w:t>私及び私の世帯員の</w:t>
      </w:r>
      <w:r w:rsidR="00D22E11" w:rsidRPr="00A20A35">
        <w:rPr>
          <w:rFonts w:asciiTheme="minorEastAsia" w:hAnsiTheme="minorEastAsia" w:hint="eastAsia"/>
        </w:rPr>
        <w:t>町税等の状況を確認</w:t>
      </w:r>
      <w:r w:rsidR="00BB4ACE" w:rsidRPr="00552228">
        <w:rPr>
          <w:rFonts w:asciiTheme="minorEastAsia" w:hAnsiTheme="minorEastAsia" w:hint="eastAsia"/>
        </w:rPr>
        <w:t>す</w:t>
      </w:r>
      <w:r w:rsidR="00D22E11" w:rsidRPr="00A20A35">
        <w:rPr>
          <w:rFonts w:asciiTheme="minorEastAsia" w:hAnsiTheme="minorEastAsia" w:hint="eastAsia"/>
        </w:rPr>
        <w:t>ることについて同意します。</w:t>
      </w:r>
    </w:p>
    <w:p w:rsidR="00D22E11" w:rsidRPr="00A20A35" w:rsidRDefault="00D22E11" w:rsidP="00D22E11">
      <w:pPr>
        <w:ind w:left="210" w:hangingChars="100" w:hanging="210"/>
        <w:jc w:val="left"/>
        <w:rPr>
          <w:rFonts w:asciiTheme="minorEastAsia"/>
        </w:rPr>
      </w:pPr>
    </w:p>
    <w:p w:rsidR="00E26EC3" w:rsidRPr="00A20A35" w:rsidRDefault="00D22E11" w:rsidP="00D22E11">
      <w:pPr>
        <w:jc w:val="left"/>
        <w:rPr>
          <w:rFonts w:asciiTheme="minorEastAsia"/>
        </w:rPr>
      </w:pPr>
      <w:r w:rsidRPr="00A20A35">
        <w:rPr>
          <w:rFonts w:asciiTheme="minorEastAsia" w:hAnsiTheme="minorEastAsia" w:hint="eastAsia"/>
        </w:rPr>
        <w:t xml:space="preserve">　　　　　　　年　　月　　日</w:t>
      </w:r>
    </w:p>
    <w:p w:rsidR="00E26EC3" w:rsidRPr="00A20A35" w:rsidRDefault="00E26EC3" w:rsidP="00E26EC3">
      <w:pPr>
        <w:ind w:left="210" w:hangingChars="100" w:hanging="210"/>
        <w:jc w:val="left"/>
        <w:rPr>
          <w:rFonts w:asciiTheme="minorEastAsia"/>
        </w:rPr>
      </w:pPr>
    </w:p>
    <w:p w:rsidR="00E26EC3" w:rsidRPr="00A20A35" w:rsidRDefault="00E26EC3" w:rsidP="00E26EC3">
      <w:pPr>
        <w:ind w:left="210" w:hangingChars="100" w:hanging="210"/>
        <w:jc w:val="left"/>
        <w:rPr>
          <w:rFonts w:asciiTheme="minorEastAsia"/>
        </w:rPr>
      </w:pPr>
      <w:r w:rsidRPr="00A20A35">
        <w:rPr>
          <w:rFonts w:asciiTheme="minorEastAsia" w:hAnsiTheme="minorEastAsia" w:hint="eastAsia"/>
        </w:rPr>
        <w:t xml:space="preserve">　　　</w:t>
      </w:r>
      <w:r w:rsidR="00D22E11" w:rsidRPr="00A20A35">
        <w:rPr>
          <w:rFonts w:asciiTheme="minorEastAsia" w:hAnsiTheme="minorEastAsia" w:hint="eastAsia"/>
        </w:rPr>
        <w:t>屋久島町長</w:t>
      </w:r>
      <w:r w:rsidRPr="00A20A35">
        <w:rPr>
          <w:rFonts w:asciiTheme="minorEastAsia" w:hAnsiTheme="minorEastAsia" w:hint="eastAsia"/>
        </w:rPr>
        <w:t xml:space="preserve">　　　　　　　様</w:t>
      </w:r>
    </w:p>
    <w:p w:rsidR="00E26EC3" w:rsidRPr="00A20A35" w:rsidRDefault="00E26EC3" w:rsidP="00E26EC3">
      <w:pPr>
        <w:ind w:left="210" w:hangingChars="100" w:hanging="210"/>
        <w:jc w:val="left"/>
        <w:rPr>
          <w:rFonts w:asciiTheme="minorEastAsia"/>
        </w:rPr>
      </w:pPr>
    </w:p>
    <w:p w:rsidR="00D22E11" w:rsidRPr="00A20A35" w:rsidRDefault="00D22E11" w:rsidP="00E26EC3">
      <w:pPr>
        <w:wordWrap w:val="0"/>
        <w:ind w:left="210" w:hangingChars="100" w:hanging="210"/>
        <w:jc w:val="right"/>
        <w:rPr>
          <w:rFonts w:asciiTheme="minorEastAsia"/>
        </w:rPr>
      </w:pPr>
      <w:r w:rsidRPr="00A20A35">
        <w:rPr>
          <w:rFonts w:asciiTheme="minorEastAsia" w:hAnsiTheme="minorEastAsia" w:hint="eastAsia"/>
        </w:rPr>
        <w:t xml:space="preserve">住　所　　　　　　　　　　　　</w:t>
      </w:r>
    </w:p>
    <w:p w:rsidR="00E26EC3" w:rsidRPr="00A20A35" w:rsidRDefault="00D22E11" w:rsidP="00D22E11">
      <w:pPr>
        <w:wordWrap w:val="0"/>
        <w:ind w:left="210" w:hangingChars="100" w:hanging="210"/>
        <w:jc w:val="right"/>
        <w:rPr>
          <w:rFonts w:asciiTheme="minorEastAsia"/>
        </w:rPr>
      </w:pPr>
      <w:r w:rsidRPr="00A20A35">
        <w:rPr>
          <w:rFonts w:asciiTheme="minorEastAsia" w:hAnsiTheme="minorEastAsia" w:hint="eastAsia"/>
        </w:rPr>
        <w:t xml:space="preserve">氏　名　　　　　　　　　　</w:t>
      </w:r>
      <w:r w:rsidR="00BB4ACE" w:rsidRPr="00552228">
        <w:rPr>
          <w:rFonts w:asciiTheme="minorEastAsia" w:hAnsiTheme="minorEastAsia" w:hint="eastAsia"/>
        </w:rPr>
        <w:t>印</w:t>
      </w:r>
      <w:r w:rsidR="00552228" w:rsidRPr="00552228">
        <w:rPr>
          <w:rFonts w:asciiTheme="minorEastAsia" w:hAnsiTheme="minorEastAsia" w:hint="eastAsia"/>
        </w:rPr>
        <w:t xml:space="preserve">　</w:t>
      </w:r>
    </w:p>
    <w:p w:rsidR="00334D3E" w:rsidRPr="008E555E" w:rsidRDefault="00334D3E" w:rsidP="00D22E11">
      <w:pPr>
        <w:jc w:val="left"/>
        <w:rPr>
          <w:rFonts w:asciiTheme="minorEastAsia"/>
          <w:color w:val="FF000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992"/>
        <w:gridCol w:w="2676"/>
        <w:gridCol w:w="582"/>
        <w:gridCol w:w="2800"/>
      </w:tblGrid>
      <w:tr w:rsidR="00074D51" w:rsidRPr="008E555E" w:rsidTr="00552228">
        <w:trPr>
          <w:cantSplit/>
          <w:trHeight w:val="170"/>
        </w:trPr>
        <w:tc>
          <w:tcPr>
            <w:tcW w:w="1418" w:type="dxa"/>
            <w:vMerge w:val="restart"/>
            <w:vAlign w:val="center"/>
          </w:tcPr>
          <w:p w:rsidR="00074D51" w:rsidRPr="00A20A35" w:rsidRDefault="00074D51" w:rsidP="00D22E11">
            <w:pPr>
              <w:jc w:val="distribute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申請内容に対する審査</w:t>
            </w:r>
          </w:p>
        </w:tc>
        <w:tc>
          <w:tcPr>
            <w:tcW w:w="992" w:type="dxa"/>
            <w:vMerge w:val="restart"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審　査</w:t>
            </w:r>
          </w:p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所　見</w:t>
            </w:r>
          </w:p>
        </w:tc>
        <w:tc>
          <w:tcPr>
            <w:tcW w:w="2676" w:type="dxa"/>
            <w:vMerge w:val="restart"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3F7374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審査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3F7374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074D51" w:rsidRPr="008E555E" w:rsidTr="00552228">
        <w:trPr>
          <w:cantSplit/>
          <w:trHeight w:val="639"/>
        </w:trPr>
        <w:tc>
          <w:tcPr>
            <w:tcW w:w="1418" w:type="dxa"/>
            <w:vMerge/>
            <w:vAlign w:val="center"/>
          </w:tcPr>
          <w:p w:rsidR="00074D51" w:rsidRPr="00A20A35" w:rsidRDefault="00074D51" w:rsidP="00D22E11">
            <w:pPr>
              <w:jc w:val="distribute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074D51" w:rsidRPr="00A20A35" w:rsidRDefault="00074D51" w:rsidP="003F7374">
            <w:pPr>
              <w:ind w:left="113" w:right="113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074D51" w:rsidRPr="00A20A35" w:rsidRDefault="00074D51" w:rsidP="003F7374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074D51" w:rsidRPr="00A20A35" w:rsidRDefault="00074D51" w:rsidP="003F7374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 w:rsidR="00552228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BB4ACE"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="00BB4ACE"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="00BB4ACE"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="00BB4ACE" w:rsidRPr="00552228">
              <w:rPr>
                <w:rFonts w:asciiTheme="minorEastAsia"/>
                <w:sz w:val="18"/>
              </w:rPr>
              <w:instrText>,</w:instrText>
            </w:r>
            <w:r w:rsidR="00BB4ACE"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="00BB4ACE" w:rsidRPr="00552228">
              <w:rPr>
                <w:rFonts w:asciiTheme="minorEastAsia" w:hAnsiTheme="minorEastAsia"/>
                <w:sz w:val="18"/>
              </w:rPr>
              <w:instrText>)</w:instrText>
            </w:r>
            <w:r w:rsidR="00BB4ACE"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  <w:tr w:rsidR="00074D51" w:rsidRPr="008E555E" w:rsidTr="00552228">
        <w:trPr>
          <w:trHeight w:val="170"/>
        </w:trPr>
        <w:tc>
          <w:tcPr>
            <w:tcW w:w="1418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納税等</w:t>
            </w:r>
          </w:p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　認</w:t>
            </w:r>
          </w:p>
        </w:tc>
        <w:tc>
          <w:tcPr>
            <w:tcW w:w="2676" w:type="dxa"/>
            <w:vMerge w:val="restart"/>
          </w:tcPr>
          <w:p w:rsidR="00074D51" w:rsidRPr="00A20A35" w:rsidRDefault="00074D51" w:rsidP="003F7374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□町税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3F7374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3F7374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552228" w:rsidRPr="008E555E" w:rsidTr="00552228">
        <w:trPr>
          <w:trHeight w:val="542"/>
        </w:trPr>
        <w:tc>
          <w:tcPr>
            <w:tcW w:w="1418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Pr="00552228">
              <w:rPr>
                <w:rFonts w:asciiTheme="minorEastAsia"/>
                <w:sz w:val="18"/>
              </w:rPr>
              <w:instrText>,</w:instrText>
            </w:r>
            <w:r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Pr="00552228">
              <w:rPr>
                <w:rFonts w:asciiTheme="minorEastAsia" w:hAnsiTheme="minorEastAsia"/>
                <w:sz w:val="18"/>
              </w:rPr>
              <w:instrText>)</w:instrText>
            </w:r>
            <w:r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  <w:tr w:rsidR="00074D51" w:rsidRPr="008E555E" w:rsidTr="00552228">
        <w:trPr>
          <w:trHeight w:val="170"/>
        </w:trPr>
        <w:tc>
          <w:tcPr>
            <w:tcW w:w="1418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 w:val="restart"/>
          </w:tcPr>
          <w:p w:rsidR="00074D51" w:rsidRPr="00A20A35" w:rsidRDefault="00074D51" w:rsidP="003F7374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□保育料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3F7374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3F7374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552228" w:rsidRPr="008E555E" w:rsidTr="00552228">
        <w:trPr>
          <w:trHeight w:val="585"/>
        </w:trPr>
        <w:tc>
          <w:tcPr>
            <w:tcW w:w="1418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552228" w:rsidRPr="00A20A35" w:rsidRDefault="00552228" w:rsidP="00552228">
            <w:pPr>
              <w:ind w:left="113" w:right="113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Pr="00552228">
              <w:rPr>
                <w:rFonts w:asciiTheme="minorEastAsia"/>
                <w:sz w:val="18"/>
              </w:rPr>
              <w:instrText>,</w:instrText>
            </w:r>
            <w:r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Pr="00552228">
              <w:rPr>
                <w:rFonts w:asciiTheme="minorEastAsia" w:hAnsiTheme="minorEastAsia"/>
                <w:sz w:val="18"/>
              </w:rPr>
              <w:instrText>)</w:instrText>
            </w:r>
            <w:r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  <w:tr w:rsidR="00074D51" w:rsidRPr="008E555E" w:rsidTr="00552228">
        <w:trPr>
          <w:trHeight w:val="170"/>
        </w:trPr>
        <w:tc>
          <w:tcPr>
            <w:tcW w:w="1418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 w:val="restart"/>
          </w:tcPr>
          <w:p w:rsidR="00074D51" w:rsidRPr="00A20A35" w:rsidRDefault="00074D51" w:rsidP="003F7374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□水道使用料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3F7374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3F7374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552228" w:rsidRPr="008E555E" w:rsidTr="00552228">
        <w:trPr>
          <w:trHeight w:val="317"/>
        </w:trPr>
        <w:tc>
          <w:tcPr>
            <w:tcW w:w="1418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552228" w:rsidRPr="00A20A35" w:rsidRDefault="00552228" w:rsidP="00552228">
            <w:pPr>
              <w:ind w:left="113" w:right="113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Pr="00552228">
              <w:rPr>
                <w:rFonts w:asciiTheme="minorEastAsia"/>
                <w:sz w:val="18"/>
              </w:rPr>
              <w:instrText>,</w:instrText>
            </w:r>
            <w:r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Pr="00552228">
              <w:rPr>
                <w:rFonts w:asciiTheme="minorEastAsia" w:hAnsiTheme="minorEastAsia"/>
                <w:sz w:val="18"/>
              </w:rPr>
              <w:instrText>)</w:instrText>
            </w:r>
            <w:r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  <w:tr w:rsidR="00074D51" w:rsidRPr="008E555E" w:rsidTr="00552228">
        <w:trPr>
          <w:trHeight w:val="170"/>
        </w:trPr>
        <w:tc>
          <w:tcPr>
            <w:tcW w:w="1418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 w:val="restart"/>
          </w:tcPr>
          <w:p w:rsidR="00074D51" w:rsidRPr="00A20A35" w:rsidRDefault="00074D51" w:rsidP="003F7374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□町営住宅使用料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3F7374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3F7374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552228" w:rsidRPr="008E555E" w:rsidTr="00552228">
        <w:trPr>
          <w:trHeight w:val="361"/>
        </w:trPr>
        <w:tc>
          <w:tcPr>
            <w:tcW w:w="1418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Pr="00552228">
              <w:rPr>
                <w:rFonts w:asciiTheme="minorEastAsia"/>
                <w:sz w:val="18"/>
              </w:rPr>
              <w:instrText>,</w:instrText>
            </w:r>
            <w:r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Pr="00552228">
              <w:rPr>
                <w:rFonts w:asciiTheme="minorEastAsia" w:hAnsiTheme="minorEastAsia"/>
                <w:sz w:val="18"/>
              </w:rPr>
              <w:instrText>)</w:instrText>
            </w:r>
            <w:r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  <w:tr w:rsidR="00074D51" w:rsidRPr="008E555E" w:rsidTr="00552228">
        <w:trPr>
          <w:trHeight w:val="249"/>
        </w:trPr>
        <w:tc>
          <w:tcPr>
            <w:tcW w:w="1418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 w:val="restart"/>
          </w:tcPr>
          <w:p w:rsidR="00074D51" w:rsidRPr="00A20A35" w:rsidRDefault="00074D51" w:rsidP="0087104B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□奨学資金返還金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87104B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87104B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552228" w:rsidRPr="008E555E" w:rsidTr="00552228">
        <w:trPr>
          <w:trHeight w:val="794"/>
        </w:trPr>
        <w:tc>
          <w:tcPr>
            <w:tcW w:w="1418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Pr="00552228">
              <w:rPr>
                <w:rFonts w:asciiTheme="minorEastAsia"/>
                <w:sz w:val="18"/>
              </w:rPr>
              <w:instrText>,</w:instrText>
            </w:r>
            <w:r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Pr="00552228">
              <w:rPr>
                <w:rFonts w:asciiTheme="minorEastAsia" w:hAnsiTheme="minorEastAsia"/>
                <w:sz w:val="18"/>
              </w:rPr>
              <w:instrText>)</w:instrText>
            </w:r>
            <w:r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  <w:tr w:rsidR="00074D51" w:rsidRPr="008E555E" w:rsidTr="00552228">
        <w:trPr>
          <w:trHeight w:val="70"/>
        </w:trPr>
        <w:tc>
          <w:tcPr>
            <w:tcW w:w="1418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D51" w:rsidRPr="00A20A35" w:rsidRDefault="00074D51" w:rsidP="00E26EC3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 w:val="restart"/>
          </w:tcPr>
          <w:p w:rsidR="00074D51" w:rsidRPr="00A20A35" w:rsidRDefault="00074D51" w:rsidP="00074D51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□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74D51" w:rsidRPr="00A20A35" w:rsidRDefault="00074D51" w:rsidP="00074D51">
            <w:pPr>
              <w:ind w:left="113" w:right="113"/>
              <w:jc w:val="center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00" w:type="dxa"/>
            <w:vAlign w:val="center"/>
          </w:tcPr>
          <w:p w:rsidR="00074D51" w:rsidRPr="00A20A35" w:rsidRDefault="00074D51" w:rsidP="00074D51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月　　日　　</w:t>
            </w:r>
          </w:p>
        </w:tc>
      </w:tr>
      <w:tr w:rsidR="00552228" w:rsidRPr="008E555E" w:rsidTr="00552228">
        <w:trPr>
          <w:trHeight w:val="794"/>
        </w:trPr>
        <w:tc>
          <w:tcPr>
            <w:tcW w:w="1418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676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:rsidR="00552228" w:rsidRPr="00A20A35" w:rsidRDefault="00552228" w:rsidP="0055222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2800" w:type="dxa"/>
          </w:tcPr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>（職・氏名）</w:t>
            </w:r>
          </w:p>
          <w:p w:rsidR="00552228" w:rsidRPr="00A20A35" w:rsidRDefault="00552228" w:rsidP="00552228">
            <w:pPr>
              <w:rPr>
                <w:rFonts w:asciiTheme="minorEastAsia"/>
                <w:sz w:val="18"/>
              </w:rPr>
            </w:pPr>
            <w:r w:rsidRPr="00A20A35">
              <w:rPr>
                <w:rFonts w:asciiTheme="minorEastAsia" w:hAnsiTheme="minorEastAsia" w:hint="eastAsia"/>
                <w:sz w:val="18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20A3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552228">
              <w:rPr>
                <w:rFonts w:asciiTheme="minorEastAsia" w:hAnsiTheme="minorEastAsia"/>
                <w:sz w:val="18"/>
              </w:rPr>
              <w:fldChar w:fldCharType="begin"/>
            </w:r>
            <w:r w:rsidRPr="00552228">
              <w:rPr>
                <w:rFonts w:asciiTheme="minorEastAsia" w:hAnsiTheme="minorEastAsia"/>
                <w:sz w:val="18"/>
              </w:rPr>
              <w:instrText xml:space="preserve"> eq \o\ac(</w:instrText>
            </w:r>
            <w:r w:rsidRPr="00552228">
              <w:rPr>
                <w:rFonts w:asciiTheme="minorEastAsia" w:hAnsiTheme="minorEastAsia" w:hint="eastAsia"/>
                <w:sz w:val="18"/>
              </w:rPr>
              <w:instrText>○</w:instrText>
            </w:r>
            <w:r w:rsidRPr="00552228">
              <w:rPr>
                <w:rFonts w:asciiTheme="minorEastAsia"/>
                <w:sz w:val="18"/>
              </w:rPr>
              <w:instrText>,</w:instrText>
            </w:r>
            <w:r w:rsidRPr="00552228">
              <w:rPr>
                <w:rFonts w:ascii="ＭＳ 明朝" w:hAnsiTheme="minorEastAsia" w:hint="eastAsia"/>
                <w:position w:val="2"/>
                <w:sz w:val="12"/>
              </w:rPr>
              <w:instrText>印</w:instrText>
            </w:r>
            <w:r w:rsidRPr="00552228">
              <w:rPr>
                <w:rFonts w:asciiTheme="minorEastAsia" w:hAnsiTheme="minorEastAsia"/>
                <w:sz w:val="18"/>
              </w:rPr>
              <w:instrText>)</w:instrText>
            </w:r>
            <w:r w:rsidRPr="00552228">
              <w:rPr>
                <w:rFonts w:asciiTheme="minorEastAsia" w:hAnsiTheme="minorEastAsia"/>
                <w:sz w:val="18"/>
              </w:rPr>
              <w:fldChar w:fldCharType="end"/>
            </w:r>
          </w:p>
        </w:tc>
      </w:tr>
    </w:tbl>
    <w:p w:rsidR="00E26EC3" w:rsidRPr="008E555E" w:rsidRDefault="00E26EC3" w:rsidP="00334D3E">
      <w:pPr>
        <w:ind w:left="210" w:hangingChars="100" w:hanging="210"/>
        <w:jc w:val="left"/>
        <w:rPr>
          <w:rFonts w:asciiTheme="minorEastAsia"/>
          <w:color w:val="FF0000"/>
        </w:rPr>
      </w:pPr>
    </w:p>
    <w:sectPr w:rsidR="00E26EC3" w:rsidRPr="008E555E" w:rsidSect="006A04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72" w:rsidRDefault="00486272" w:rsidP="003729FC">
      <w:r>
        <w:separator/>
      </w:r>
    </w:p>
  </w:endnote>
  <w:endnote w:type="continuationSeparator" w:id="0">
    <w:p w:rsidR="00486272" w:rsidRDefault="00486272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72" w:rsidRDefault="00486272" w:rsidP="003729FC">
      <w:r>
        <w:separator/>
      </w:r>
    </w:p>
  </w:footnote>
  <w:footnote w:type="continuationSeparator" w:id="0">
    <w:p w:rsidR="00486272" w:rsidRDefault="00486272" w:rsidP="0037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B"/>
    <w:rsid w:val="00001FD8"/>
    <w:rsid w:val="0001194C"/>
    <w:rsid w:val="0004414A"/>
    <w:rsid w:val="00047737"/>
    <w:rsid w:val="000556BF"/>
    <w:rsid w:val="0007399B"/>
    <w:rsid w:val="00074D51"/>
    <w:rsid w:val="0007568A"/>
    <w:rsid w:val="000A6B1A"/>
    <w:rsid w:val="000B0D81"/>
    <w:rsid w:val="000C5475"/>
    <w:rsid w:val="000D6CFD"/>
    <w:rsid w:val="0011194A"/>
    <w:rsid w:val="00117A7A"/>
    <w:rsid w:val="00122537"/>
    <w:rsid w:val="00123138"/>
    <w:rsid w:val="00143373"/>
    <w:rsid w:val="00173619"/>
    <w:rsid w:val="00174B80"/>
    <w:rsid w:val="0019749C"/>
    <w:rsid w:val="001A4357"/>
    <w:rsid w:val="001A6E1A"/>
    <w:rsid w:val="001B58FE"/>
    <w:rsid w:val="001C1272"/>
    <w:rsid w:val="001C7476"/>
    <w:rsid w:val="001D1709"/>
    <w:rsid w:val="002112A4"/>
    <w:rsid w:val="00230D5C"/>
    <w:rsid w:val="00231F35"/>
    <w:rsid w:val="002451EA"/>
    <w:rsid w:val="002452C9"/>
    <w:rsid w:val="00265EF5"/>
    <w:rsid w:val="00295F79"/>
    <w:rsid w:val="002A2566"/>
    <w:rsid w:val="002B5740"/>
    <w:rsid w:val="002C093E"/>
    <w:rsid w:val="002C5736"/>
    <w:rsid w:val="002D412E"/>
    <w:rsid w:val="002F30BF"/>
    <w:rsid w:val="00331E30"/>
    <w:rsid w:val="00334D3E"/>
    <w:rsid w:val="00343774"/>
    <w:rsid w:val="00343A5D"/>
    <w:rsid w:val="00364099"/>
    <w:rsid w:val="003729FC"/>
    <w:rsid w:val="003809CF"/>
    <w:rsid w:val="0038200C"/>
    <w:rsid w:val="00392A8D"/>
    <w:rsid w:val="003A6B7F"/>
    <w:rsid w:val="003E697F"/>
    <w:rsid w:val="003F2178"/>
    <w:rsid w:val="003F7374"/>
    <w:rsid w:val="004348D9"/>
    <w:rsid w:val="0045287E"/>
    <w:rsid w:val="0047265E"/>
    <w:rsid w:val="004835B6"/>
    <w:rsid w:val="0048609D"/>
    <w:rsid w:val="00486272"/>
    <w:rsid w:val="00490E71"/>
    <w:rsid w:val="004A5335"/>
    <w:rsid w:val="004A61F7"/>
    <w:rsid w:val="004C08CE"/>
    <w:rsid w:val="004D1EC5"/>
    <w:rsid w:val="004F5AF9"/>
    <w:rsid w:val="00502204"/>
    <w:rsid w:val="00516512"/>
    <w:rsid w:val="0051701A"/>
    <w:rsid w:val="00517BB4"/>
    <w:rsid w:val="005227CB"/>
    <w:rsid w:val="00545547"/>
    <w:rsid w:val="00545874"/>
    <w:rsid w:val="00552228"/>
    <w:rsid w:val="00561732"/>
    <w:rsid w:val="00571B78"/>
    <w:rsid w:val="005A581C"/>
    <w:rsid w:val="005A785D"/>
    <w:rsid w:val="005C371E"/>
    <w:rsid w:val="005D7236"/>
    <w:rsid w:val="006006A5"/>
    <w:rsid w:val="00604C59"/>
    <w:rsid w:val="00604CAE"/>
    <w:rsid w:val="006169E2"/>
    <w:rsid w:val="00632207"/>
    <w:rsid w:val="00632B73"/>
    <w:rsid w:val="00640756"/>
    <w:rsid w:val="006603D7"/>
    <w:rsid w:val="006A0495"/>
    <w:rsid w:val="006A32A4"/>
    <w:rsid w:val="006A55C4"/>
    <w:rsid w:val="006C5E24"/>
    <w:rsid w:val="006D3AA0"/>
    <w:rsid w:val="006F0405"/>
    <w:rsid w:val="00712089"/>
    <w:rsid w:val="00715B96"/>
    <w:rsid w:val="00752844"/>
    <w:rsid w:val="00756364"/>
    <w:rsid w:val="007567BF"/>
    <w:rsid w:val="007569F6"/>
    <w:rsid w:val="00765818"/>
    <w:rsid w:val="00766F6E"/>
    <w:rsid w:val="00783A26"/>
    <w:rsid w:val="007863B9"/>
    <w:rsid w:val="007A5616"/>
    <w:rsid w:val="007B3805"/>
    <w:rsid w:val="007C0786"/>
    <w:rsid w:val="007D346E"/>
    <w:rsid w:val="007D36DB"/>
    <w:rsid w:val="007D593F"/>
    <w:rsid w:val="00800D4D"/>
    <w:rsid w:val="00804F42"/>
    <w:rsid w:val="00813D43"/>
    <w:rsid w:val="00834681"/>
    <w:rsid w:val="008511D4"/>
    <w:rsid w:val="00852130"/>
    <w:rsid w:val="00867245"/>
    <w:rsid w:val="0087104B"/>
    <w:rsid w:val="00874784"/>
    <w:rsid w:val="00876E8D"/>
    <w:rsid w:val="008855D2"/>
    <w:rsid w:val="00886EC1"/>
    <w:rsid w:val="008B02CE"/>
    <w:rsid w:val="008B73D0"/>
    <w:rsid w:val="008E1071"/>
    <w:rsid w:val="008E555E"/>
    <w:rsid w:val="00915D25"/>
    <w:rsid w:val="00920887"/>
    <w:rsid w:val="009212E0"/>
    <w:rsid w:val="0092770B"/>
    <w:rsid w:val="00927C73"/>
    <w:rsid w:val="00931031"/>
    <w:rsid w:val="0094621E"/>
    <w:rsid w:val="00954C48"/>
    <w:rsid w:val="009561A8"/>
    <w:rsid w:val="009629CD"/>
    <w:rsid w:val="00965528"/>
    <w:rsid w:val="00972A60"/>
    <w:rsid w:val="0098363A"/>
    <w:rsid w:val="00984128"/>
    <w:rsid w:val="009A476B"/>
    <w:rsid w:val="009C2D85"/>
    <w:rsid w:val="009D2EDE"/>
    <w:rsid w:val="009D3E7C"/>
    <w:rsid w:val="009F7AE8"/>
    <w:rsid w:val="00A101E7"/>
    <w:rsid w:val="00A20A35"/>
    <w:rsid w:val="00A26826"/>
    <w:rsid w:val="00A45827"/>
    <w:rsid w:val="00A70842"/>
    <w:rsid w:val="00A7149C"/>
    <w:rsid w:val="00A97B7E"/>
    <w:rsid w:val="00AD4B3F"/>
    <w:rsid w:val="00AD572D"/>
    <w:rsid w:val="00AE6CC3"/>
    <w:rsid w:val="00AF70C4"/>
    <w:rsid w:val="00AF71E5"/>
    <w:rsid w:val="00B147F9"/>
    <w:rsid w:val="00B14D40"/>
    <w:rsid w:val="00B42FD6"/>
    <w:rsid w:val="00B65CCF"/>
    <w:rsid w:val="00B7539B"/>
    <w:rsid w:val="00B93DD2"/>
    <w:rsid w:val="00BB4ACE"/>
    <w:rsid w:val="00BC3B6F"/>
    <w:rsid w:val="00BD1FE7"/>
    <w:rsid w:val="00C036E0"/>
    <w:rsid w:val="00C24C6B"/>
    <w:rsid w:val="00C463A7"/>
    <w:rsid w:val="00C831B4"/>
    <w:rsid w:val="00CA32D1"/>
    <w:rsid w:val="00CB4BC9"/>
    <w:rsid w:val="00CD45CD"/>
    <w:rsid w:val="00CE1293"/>
    <w:rsid w:val="00CE6AF1"/>
    <w:rsid w:val="00D06B35"/>
    <w:rsid w:val="00D0700C"/>
    <w:rsid w:val="00D21DB4"/>
    <w:rsid w:val="00D22E11"/>
    <w:rsid w:val="00D30101"/>
    <w:rsid w:val="00D44ED9"/>
    <w:rsid w:val="00D76562"/>
    <w:rsid w:val="00DC14F3"/>
    <w:rsid w:val="00DE1780"/>
    <w:rsid w:val="00DE6D52"/>
    <w:rsid w:val="00E07ADA"/>
    <w:rsid w:val="00E12B4C"/>
    <w:rsid w:val="00E1514A"/>
    <w:rsid w:val="00E26EC3"/>
    <w:rsid w:val="00E30F73"/>
    <w:rsid w:val="00E3794D"/>
    <w:rsid w:val="00E5764D"/>
    <w:rsid w:val="00E61D94"/>
    <w:rsid w:val="00E633E1"/>
    <w:rsid w:val="00E728D5"/>
    <w:rsid w:val="00E809CB"/>
    <w:rsid w:val="00E85338"/>
    <w:rsid w:val="00EA2E53"/>
    <w:rsid w:val="00EB6814"/>
    <w:rsid w:val="00EE7A76"/>
    <w:rsid w:val="00F13F69"/>
    <w:rsid w:val="00F446FF"/>
    <w:rsid w:val="00F568BA"/>
    <w:rsid w:val="00F61D8F"/>
    <w:rsid w:val="00F8360F"/>
    <w:rsid w:val="00F94001"/>
    <w:rsid w:val="00FB0480"/>
    <w:rsid w:val="00FD0F7F"/>
    <w:rsid w:val="00FF3756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1C09A-4501-46E3-859D-0D24BF02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8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EC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26EC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29F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29F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C3B6F"/>
    <w:pPr>
      <w:jc w:val="center"/>
    </w:pPr>
    <w:rPr>
      <w:rFonts w:asciiTheme="minorEastAsia" w:hAnsiTheme="minorEastAsia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BC3B6F"/>
    <w:rPr>
      <w:rFonts w:asciiTheme="minorEastAsia" w:eastAsiaTheme="minorEastAsia" w:cs="Times New Roman"/>
      <w:color w:val="FF0000"/>
    </w:rPr>
  </w:style>
  <w:style w:type="paragraph" w:styleId="ac">
    <w:name w:val="Closing"/>
    <w:basedOn w:val="a"/>
    <w:link w:val="ad"/>
    <w:uiPriority w:val="99"/>
    <w:unhideWhenUsed/>
    <w:rsid w:val="00BC3B6F"/>
    <w:pPr>
      <w:jc w:val="right"/>
    </w:pPr>
    <w:rPr>
      <w:rFonts w:asciiTheme="minorEastAsia" w:hAnsiTheme="minorEastAsia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BC3B6F"/>
    <w:rPr>
      <w:rFonts w:asciiTheme="minorEastAsia" w:eastAsiaTheme="minorEastAsia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913B-8686-4429-82CE-6E352AAF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505us0236</dc:creator>
  <cp:keywords/>
  <dc:description/>
  <cp:lastModifiedBy>情報政策01user</cp:lastModifiedBy>
  <cp:revision>2</cp:revision>
  <cp:lastPrinted>2020-02-26T01:45:00Z</cp:lastPrinted>
  <dcterms:created xsi:type="dcterms:W3CDTF">2020-03-30T10:24:00Z</dcterms:created>
  <dcterms:modified xsi:type="dcterms:W3CDTF">2020-03-30T10:24:00Z</dcterms:modified>
</cp:coreProperties>
</file>